
<file path=[Content_Types].xml><?xml version="1.0" encoding="utf-8"?>
<Types xmlns="http://schemas.openxmlformats.org/package/2006/content-types">
  <Default Extension="bin" ContentType="application/vnd.openxmlformats-officedocument.oleObject"/>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A841D" w14:textId="77777777" w:rsidR="00B3293B" w:rsidRDefault="00B3293B">
      <w:pPr>
        <w:widowControl w:val="0"/>
        <w:pBdr>
          <w:top w:val="nil"/>
          <w:left w:val="nil"/>
          <w:bottom w:val="nil"/>
          <w:right w:val="nil"/>
          <w:between w:val="nil"/>
        </w:pBdr>
      </w:pPr>
    </w:p>
    <w:p w14:paraId="201B2A33"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b/>
          <w:noProof/>
          <w:color w:val="000000"/>
        </w:rPr>
        <w:drawing>
          <wp:inline distT="0" distB="0" distL="0" distR="0" wp14:anchorId="7F44AFA5" wp14:editId="09133864">
            <wp:extent cx="5731510" cy="1162050"/>
            <wp:effectExtent l="0" t="0" r="0" b="0"/>
            <wp:docPr id="2110412024" name="image71.jpg" descr="G:\e d\2018-2019\Media\logo\COE (1) a1.jpg"/>
            <wp:cNvGraphicFramePr/>
            <a:graphic xmlns:a="http://schemas.openxmlformats.org/drawingml/2006/main">
              <a:graphicData uri="http://schemas.openxmlformats.org/drawingml/2006/picture">
                <pic:pic xmlns:pic="http://schemas.openxmlformats.org/drawingml/2006/picture">
                  <pic:nvPicPr>
                    <pic:cNvPr id="0" name="image71.jpg" descr="G:\e d\2018-2019\Media\logo\COE (1) a1.jpg"/>
                    <pic:cNvPicPr preferRelativeResize="0"/>
                  </pic:nvPicPr>
                  <pic:blipFill>
                    <a:blip r:embed="rId8"/>
                    <a:srcRect/>
                    <a:stretch>
                      <a:fillRect/>
                    </a:stretch>
                  </pic:blipFill>
                  <pic:spPr>
                    <a:xfrm>
                      <a:off x="0" y="0"/>
                      <a:ext cx="5731510" cy="1162050"/>
                    </a:xfrm>
                    <a:prstGeom prst="rect">
                      <a:avLst/>
                    </a:prstGeom>
                    <a:ln/>
                  </pic:spPr>
                </pic:pic>
              </a:graphicData>
            </a:graphic>
          </wp:inline>
        </w:drawing>
      </w:r>
    </w:p>
    <w:p w14:paraId="4D2E9BF3"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b/>
          <w:color w:val="002060"/>
          <w:sz w:val="32"/>
          <w:szCs w:val="32"/>
        </w:rPr>
      </w:pPr>
      <w:r>
        <w:rPr>
          <w:rFonts w:ascii="Times New Roman" w:eastAsia="Times New Roman" w:hAnsi="Times New Roman" w:cs="Times New Roman"/>
          <w:b/>
          <w:color w:val="002060"/>
          <w:sz w:val="32"/>
          <w:szCs w:val="32"/>
        </w:rPr>
        <w:t>Internal Quality Assurance Cell</w:t>
      </w:r>
    </w:p>
    <w:p w14:paraId="1021A6AD" w14:textId="77777777" w:rsidR="00B3293B" w:rsidRDefault="00B3293B">
      <w:pPr>
        <w:pBdr>
          <w:top w:val="nil"/>
          <w:left w:val="nil"/>
          <w:bottom w:val="nil"/>
          <w:right w:val="nil"/>
          <w:between w:val="nil"/>
        </w:pBdr>
        <w:spacing w:line="360" w:lineRule="auto"/>
        <w:jc w:val="center"/>
        <w:rPr>
          <w:rFonts w:ascii="Times New Roman" w:eastAsia="Times New Roman" w:hAnsi="Times New Roman" w:cs="Times New Roman"/>
          <w:b/>
          <w:color w:val="002060"/>
          <w:sz w:val="32"/>
          <w:szCs w:val="32"/>
        </w:rPr>
      </w:pPr>
    </w:p>
    <w:p w14:paraId="7603F5D0"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b/>
          <w:color w:val="002060"/>
          <w:sz w:val="32"/>
          <w:szCs w:val="32"/>
        </w:rPr>
      </w:pPr>
      <w:r>
        <w:rPr>
          <w:rFonts w:ascii="Times New Roman" w:eastAsia="Times New Roman" w:hAnsi="Times New Roman" w:cs="Times New Roman"/>
          <w:b/>
          <w:color w:val="002060"/>
          <w:sz w:val="32"/>
          <w:szCs w:val="32"/>
        </w:rPr>
        <w:t xml:space="preserve">DEPARTMENT OF CHEMICAL ENGINEERING </w:t>
      </w:r>
    </w:p>
    <w:p w14:paraId="10FA2AE5"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b/>
          <w:color w:val="002060"/>
          <w:sz w:val="36"/>
          <w:szCs w:val="36"/>
        </w:rPr>
      </w:pPr>
      <w:r>
        <w:rPr>
          <w:rFonts w:ascii="Times New Roman" w:eastAsia="Times New Roman" w:hAnsi="Times New Roman" w:cs="Times New Roman"/>
          <w:b/>
          <w:color w:val="002060"/>
          <w:sz w:val="36"/>
          <w:szCs w:val="36"/>
        </w:rPr>
        <w:t>ANNUAL REPORT</w:t>
      </w:r>
    </w:p>
    <w:p w14:paraId="684C5041"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b/>
          <w:color w:val="002060"/>
          <w:sz w:val="28"/>
          <w:szCs w:val="28"/>
        </w:rPr>
      </w:pPr>
      <w:r>
        <w:rPr>
          <w:rFonts w:ascii="Times New Roman" w:eastAsia="Times New Roman" w:hAnsi="Times New Roman" w:cs="Times New Roman"/>
          <w:b/>
          <w:color w:val="002060"/>
          <w:sz w:val="28"/>
          <w:szCs w:val="28"/>
        </w:rPr>
        <w:t>(15 JUNE 2024 to 14 June 2025)</w:t>
      </w:r>
    </w:p>
    <w:p w14:paraId="52AFCF3D"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TERM ONE: 15 June to 30 November </w:t>
      </w:r>
    </w:p>
    <w:p w14:paraId="3DAE3A24"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TERM TWO: 01 December to 14 June</w:t>
      </w:r>
    </w:p>
    <w:p w14:paraId="5FF94EE4" w14:textId="77777777" w:rsidR="00B3293B" w:rsidRDefault="00B3293B">
      <w:p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14:paraId="7A547C88"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b/>
          <w:color w:val="002060"/>
          <w:sz w:val="36"/>
          <w:szCs w:val="36"/>
        </w:rPr>
      </w:pPr>
      <w:r>
        <w:rPr>
          <w:rFonts w:ascii="Times New Roman" w:eastAsia="Times New Roman" w:hAnsi="Times New Roman" w:cs="Times New Roman"/>
          <w:b/>
          <w:color w:val="002060"/>
          <w:sz w:val="36"/>
          <w:szCs w:val="36"/>
        </w:rPr>
        <w:t>Academic Year 2024 – 25</w:t>
      </w:r>
    </w:p>
    <w:p w14:paraId="163A6957"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b/>
          <w:i/>
          <w:color w:val="002060"/>
          <w:sz w:val="24"/>
          <w:szCs w:val="24"/>
        </w:rPr>
      </w:pPr>
      <w:r>
        <w:rPr>
          <w:rFonts w:ascii="Times New Roman" w:eastAsia="Times New Roman" w:hAnsi="Times New Roman" w:cs="Times New Roman"/>
          <w:b/>
          <w:i/>
          <w:color w:val="002060"/>
          <w:sz w:val="24"/>
          <w:szCs w:val="24"/>
        </w:rPr>
        <w:t>Guidelines:</w:t>
      </w:r>
    </w:p>
    <w:p w14:paraId="59E7F2DD" w14:textId="77777777" w:rsidR="00B3293B" w:rsidRDefault="00000000">
      <w:pPr>
        <w:spacing w:line="360" w:lineRule="auto"/>
        <w:jc w:val="both"/>
        <w:rPr>
          <w:rFonts w:ascii="Times New Roman" w:eastAsia="Times New Roman" w:hAnsi="Times New Roman" w:cs="Times New Roman"/>
          <w:b/>
          <w:i/>
          <w:color w:val="002060"/>
          <w:sz w:val="24"/>
          <w:szCs w:val="24"/>
        </w:rPr>
      </w:pPr>
      <w:r>
        <w:rPr>
          <w:rFonts w:ascii="Times New Roman" w:eastAsia="Times New Roman" w:hAnsi="Times New Roman" w:cs="Times New Roman"/>
          <w:i/>
          <w:color w:val="002060"/>
          <w:sz w:val="24"/>
          <w:szCs w:val="24"/>
        </w:rPr>
        <w:t>Fill up this sheet for all the contributions /activities conducted at</w:t>
      </w:r>
      <w:r>
        <w:rPr>
          <w:rFonts w:ascii="Times New Roman" w:eastAsia="Times New Roman" w:hAnsi="Times New Roman" w:cs="Times New Roman"/>
          <w:b/>
          <w:i/>
          <w:color w:val="002060"/>
          <w:sz w:val="24"/>
          <w:szCs w:val="24"/>
        </w:rPr>
        <w:t xml:space="preserve"> Department level only.</w:t>
      </w:r>
    </w:p>
    <w:p w14:paraId="325CF455" w14:textId="77777777" w:rsidR="00B3293B" w:rsidRDefault="00000000">
      <w:pPr>
        <w:numPr>
          <w:ilvl w:val="0"/>
          <w:numId w:val="16"/>
        </w:numPr>
        <w:pBdr>
          <w:top w:val="nil"/>
          <w:left w:val="nil"/>
          <w:bottom w:val="nil"/>
          <w:right w:val="nil"/>
          <w:between w:val="nil"/>
        </w:pBdr>
        <w:spacing w:line="360" w:lineRule="auto"/>
        <w:jc w:val="both"/>
        <w:rPr>
          <w:rFonts w:ascii="Times New Roman" w:eastAsia="Times New Roman" w:hAnsi="Times New Roman" w:cs="Times New Roman"/>
          <w:i/>
          <w:color w:val="002060"/>
          <w:sz w:val="24"/>
          <w:szCs w:val="24"/>
        </w:rPr>
      </w:pPr>
      <w:r>
        <w:rPr>
          <w:rFonts w:ascii="Times New Roman" w:eastAsia="Times New Roman" w:hAnsi="Times New Roman" w:cs="Times New Roman"/>
          <w:i/>
          <w:color w:val="002060"/>
          <w:sz w:val="24"/>
          <w:szCs w:val="24"/>
        </w:rPr>
        <w:t>In case data does not exist please mention it as ‘No Data’.</w:t>
      </w:r>
    </w:p>
    <w:p w14:paraId="331637DF" w14:textId="77777777" w:rsidR="00B3293B" w:rsidRDefault="00000000">
      <w:pPr>
        <w:numPr>
          <w:ilvl w:val="0"/>
          <w:numId w:val="16"/>
        </w:numPr>
        <w:pBdr>
          <w:top w:val="nil"/>
          <w:left w:val="nil"/>
          <w:bottom w:val="nil"/>
          <w:right w:val="nil"/>
          <w:between w:val="nil"/>
        </w:pBdr>
        <w:spacing w:line="360" w:lineRule="auto"/>
        <w:jc w:val="both"/>
        <w:rPr>
          <w:rFonts w:ascii="Times New Roman" w:eastAsia="Times New Roman" w:hAnsi="Times New Roman" w:cs="Times New Roman"/>
          <w:i/>
          <w:color w:val="002060"/>
          <w:sz w:val="24"/>
          <w:szCs w:val="24"/>
        </w:rPr>
      </w:pPr>
      <w:r>
        <w:rPr>
          <w:rFonts w:ascii="Times New Roman" w:eastAsia="Times New Roman" w:hAnsi="Times New Roman" w:cs="Times New Roman"/>
          <w:i/>
          <w:color w:val="002060"/>
          <w:sz w:val="24"/>
          <w:szCs w:val="24"/>
        </w:rPr>
        <w:t>Please add rows to the table below to suit your requirements</w:t>
      </w:r>
    </w:p>
    <w:p w14:paraId="766A3B6D" w14:textId="77777777" w:rsidR="00B3293B" w:rsidRDefault="00000000">
      <w:pPr>
        <w:numPr>
          <w:ilvl w:val="0"/>
          <w:numId w:val="16"/>
        </w:numPr>
        <w:pBdr>
          <w:top w:val="nil"/>
          <w:left w:val="nil"/>
          <w:bottom w:val="nil"/>
          <w:right w:val="nil"/>
          <w:between w:val="nil"/>
        </w:pBdr>
        <w:spacing w:line="360" w:lineRule="auto"/>
        <w:jc w:val="both"/>
        <w:rPr>
          <w:rFonts w:ascii="Times New Roman" w:eastAsia="Times New Roman" w:hAnsi="Times New Roman" w:cs="Times New Roman"/>
          <w:i/>
          <w:color w:val="002060"/>
          <w:sz w:val="24"/>
          <w:szCs w:val="24"/>
        </w:rPr>
      </w:pPr>
      <w:r>
        <w:rPr>
          <w:rFonts w:ascii="Times New Roman" w:eastAsia="Times New Roman" w:hAnsi="Times New Roman" w:cs="Times New Roman"/>
          <w:i/>
          <w:color w:val="002060"/>
          <w:sz w:val="24"/>
          <w:szCs w:val="24"/>
        </w:rPr>
        <w:t>Ensure that data does not differ from other official records and all the supporting documents are available.</w:t>
      </w:r>
    </w:p>
    <w:p w14:paraId="6476C77F" w14:textId="77777777" w:rsidR="00B3293B" w:rsidRDefault="00000000">
      <w:pPr>
        <w:numPr>
          <w:ilvl w:val="0"/>
          <w:numId w:val="16"/>
        </w:numPr>
        <w:pBdr>
          <w:top w:val="nil"/>
          <w:left w:val="nil"/>
          <w:bottom w:val="nil"/>
          <w:right w:val="nil"/>
          <w:between w:val="nil"/>
        </w:pBdr>
        <w:spacing w:line="360" w:lineRule="auto"/>
        <w:jc w:val="both"/>
        <w:rPr>
          <w:rFonts w:ascii="Times New Roman" w:eastAsia="Times New Roman" w:hAnsi="Times New Roman" w:cs="Times New Roman"/>
          <w:b/>
          <w:i/>
          <w:color w:val="002060"/>
          <w:sz w:val="24"/>
          <w:szCs w:val="24"/>
        </w:rPr>
      </w:pPr>
      <w:r>
        <w:rPr>
          <w:rFonts w:ascii="Times New Roman" w:eastAsia="Times New Roman" w:hAnsi="Times New Roman" w:cs="Times New Roman"/>
          <w:b/>
          <w:i/>
          <w:color w:val="002060"/>
          <w:sz w:val="24"/>
          <w:szCs w:val="24"/>
        </w:rPr>
        <w:t>Use: Font Type: Times New Roman, Font Size: 12, Sentence case, Spacing: 1.15</w:t>
      </w:r>
    </w:p>
    <w:p w14:paraId="3BD03990" w14:textId="77777777" w:rsidR="00B3293B" w:rsidRDefault="00000000">
      <w:pPr>
        <w:numPr>
          <w:ilvl w:val="0"/>
          <w:numId w:val="16"/>
        </w:numPr>
        <w:pBdr>
          <w:top w:val="nil"/>
          <w:left w:val="nil"/>
          <w:bottom w:val="nil"/>
          <w:right w:val="nil"/>
          <w:between w:val="nil"/>
        </w:pBdr>
        <w:spacing w:line="360" w:lineRule="auto"/>
        <w:jc w:val="both"/>
        <w:rPr>
          <w:rFonts w:ascii="Times New Roman" w:eastAsia="Times New Roman" w:hAnsi="Times New Roman" w:cs="Times New Roman"/>
          <w:b/>
          <w:i/>
          <w:color w:val="002060"/>
          <w:sz w:val="24"/>
          <w:szCs w:val="24"/>
        </w:rPr>
      </w:pPr>
      <w:r>
        <w:rPr>
          <w:rFonts w:ascii="Times New Roman" w:eastAsia="Times New Roman" w:hAnsi="Times New Roman" w:cs="Times New Roman"/>
          <w:b/>
          <w:i/>
          <w:color w:val="002060"/>
          <w:sz w:val="24"/>
          <w:szCs w:val="24"/>
        </w:rPr>
        <w:t>Use separate row for every details.</w:t>
      </w:r>
    </w:p>
    <w:p w14:paraId="3E3D2EC4" w14:textId="77777777" w:rsidR="00B3293B" w:rsidRDefault="00000000">
      <w:pPr>
        <w:numPr>
          <w:ilvl w:val="0"/>
          <w:numId w:val="16"/>
        </w:numPr>
        <w:pBdr>
          <w:top w:val="nil"/>
          <w:left w:val="nil"/>
          <w:bottom w:val="nil"/>
          <w:right w:val="nil"/>
          <w:between w:val="nil"/>
        </w:pBdr>
        <w:spacing w:line="360" w:lineRule="auto"/>
        <w:jc w:val="both"/>
        <w:rPr>
          <w:rFonts w:ascii="Times New Roman" w:eastAsia="Times New Roman" w:hAnsi="Times New Roman" w:cs="Times New Roman"/>
          <w:i/>
          <w:color w:val="002060"/>
          <w:sz w:val="24"/>
          <w:szCs w:val="24"/>
        </w:rPr>
      </w:pPr>
      <w:r>
        <w:rPr>
          <w:rFonts w:ascii="Times New Roman" w:eastAsia="Times New Roman" w:hAnsi="Times New Roman" w:cs="Times New Roman"/>
          <w:i/>
          <w:color w:val="002060"/>
          <w:sz w:val="24"/>
          <w:szCs w:val="24"/>
        </w:rPr>
        <w:t xml:space="preserve">For any queries, you may contact: Dr V R Patili, Coordinator, IQAC </w:t>
      </w:r>
    </w:p>
    <w:p w14:paraId="4C37ECCB" w14:textId="77777777" w:rsidR="00B3293B" w:rsidRDefault="00000000">
      <w:pPr>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2060"/>
          <w:sz w:val="24"/>
          <w:szCs w:val="24"/>
          <w:u w:val="single"/>
        </w:rPr>
      </w:pPr>
      <w:r>
        <w:rPr>
          <w:rFonts w:ascii="Times New Roman" w:eastAsia="Times New Roman" w:hAnsi="Times New Roman" w:cs="Times New Roman"/>
          <w:i/>
          <w:color w:val="002060"/>
          <w:sz w:val="24"/>
          <w:szCs w:val="24"/>
        </w:rPr>
        <w:t xml:space="preserve">email: </w:t>
      </w:r>
      <w:hyperlink r:id="rId9">
        <w:r>
          <w:rPr>
            <w:rFonts w:ascii="Times New Roman" w:eastAsia="Times New Roman" w:hAnsi="Times New Roman" w:cs="Times New Roman"/>
            <w:i/>
            <w:color w:val="002060"/>
            <w:sz w:val="24"/>
            <w:szCs w:val="24"/>
            <w:u w:val="single"/>
          </w:rPr>
          <w:t>iqac@aissmscoe.com</w:t>
        </w:r>
      </w:hyperlink>
    </w:p>
    <w:p w14:paraId="18840E8D" w14:textId="77777777" w:rsidR="00B3293B" w:rsidRDefault="00B3293B">
      <w:pPr>
        <w:pBdr>
          <w:top w:val="nil"/>
          <w:left w:val="nil"/>
          <w:bottom w:val="nil"/>
          <w:right w:val="nil"/>
          <w:between w:val="nil"/>
        </w:pBdr>
        <w:spacing w:line="360" w:lineRule="auto"/>
        <w:ind w:left="720"/>
        <w:jc w:val="both"/>
        <w:rPr>
          <w:rFonts w:ascii="Times New Roman" w:eastAsia="Times New Roman" w:hAnsi="Times New Roman" w:cs="Times New Roman"/>
          <w:color w:val="002060"/>
          <w:sz w:val="28"/>
          <w:szCs w:val="28"/>
        </w:rPr>
      </w:pPr>
    </w:p>
    <w:p w14:paraId="1D2EF2CB" w14:textId="77777777" w:rsidR="00B3293B" w:rsidRDefault="00B3293B">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8"/>
          <w:szCs w:val="28"/>
        </w:rPr>
      </w:pPr>
    </w:p>
    <w:p w14:paraId="2D2518BC" w14:textId="77777777" w:rsidR="00B3293B" w:rsidRDefault="00B3293B">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8"/>
          <w:szCs w:val="28"/>
        </w:rPr>
      </w:pPr>
    </w:p>
    <w:p w14:paraId="0332A69D" w14:textId="77777777" w:rsidR="00B3293B" w:rsidRDefault="00B3293B">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8"/>
          <w:szCs w:val="28"/>
        </w:rPr>
      </w:pPr>
    </w:p>
    <w:p w14:paraId="492E7EFF" w14:textId="77777777" w:rsidR="00B3293B" w:rsidRDefault="00B3293B">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8"/>
          <w:szCs w:val="28"/>
        </w:rPr>
      </w:pPr>
    </w:p>
    <w:p w14:paraId="17CACBB1" w14:textId="77777777" w:rsidR="00B3293B" w:rsidRDefault="00B3293B">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8"/>
          <w:szCs w:val="28"/>
        </w:rPr>
      </w:pPr>
    </w:p>
    <w:p w14:paraId="59F5019E" w14:textId="77777777" w:rsidR="00B3293B" w:rsidRDefault="00B3293B">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8"/>
          <w:szCs w:val="28"/>
        </w:rPr>
      </w:pPr>
    </w:p>
    <w:p w14:paraId="274BECB5" w14:textId="77777777" w:rsidR="00B3293B" w:rsidRDefault="00000000">
      <w:pPr>
        <w:pBdr>
          <w:top w:val="nil"/>
          <w:left w:val="nil"/>
          <w:bottom w:val="nil"/>
          <w:right w:val="nil"/>
          <w:between w:val="nil"/>
        </w:pBdr>
        <w:spacing w:line="360" w:lineRule="auto"/>
        <w:ind w:left="720"/>
        <w:jc w:val="center"/>
        <w:rPr>
          <w:rFonts w:ascii="Times New Roman" w:eastAsia="Times New Roman" w:hAnsi="Times New Roman" w:cs="Times New Roman"/>
          <w:b/>
          <w:color w:val="002060"/>
          <w:sz w:val="28"/>
          <w:szCs w:val="28"/>
        </w:rPr>
      </w:pPr>
      <w:r>
        <w:rPr>
          <w:rFonts w:ascii="Times New Roman" w:eastAsia="Times New Roman" w:hAnsi="Times New Roman" w:cs="Times New Roman"/>
          <w:b/>
          <w:color w:val="002060"/>
          <w:sz w:val="28"/>
          <w:szCs w:val="28"/>
        </w:rPr>
        <w:t>CONTENTS</w:t>
      </w:r>
    </w:p>
    <w:tbl>
      <w:tblPr>
        <w:tblStyle w:val="a"/>
        <w:tblW w:w="9067"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944"/>
        <w:gridCol w:w="6706"/>
        <w:gridCol w:w="1417"/>
      </w:tblGrid>
      <w:tr w:rsidR="00B3293B" w14:paraId="093D4033"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26C49B38"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6706" w:type="dxa"/>
          </w:tcPr>
          <w:p w14:paraId="5F838769" w14:textId="77777777" w:rsidR="00B3293B" w:rsidRDefault="00000000">
            <w:pPr>
              <w:pBdr>
                <w:top w:val="nil"/>
                <w:left w:val="nil"/>
                <w:bottom w:val="nil"/>
                <w:right w:val="nil"/>
                <w:between w:val="nil"/>
              </w:pBd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Activity/ Item</w:t>
            </w:r>
          </w:p>
        </w:tc>
        <w:tc>
          <w:tcPr>
            <w:tcW w:w="1417" w:type="dxa"/>
          </w:tcPr>
          <w:p w14:paraId="53EEBFB4" w14:textId="77777777" w:rsidR="00B3293B" w:rsidRDefault="00000000">
            <w:pPr>
              <w:pBdr>
                <w:top w:val="nil"/>
                <w:left w:val="nil"/>
                <w:bottom w:val="nil"/>
                <w:right w:val="nil"/>
                <w:between w:val="nil"/>
              </w:pBd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Page No</w:t>
            </w:r>
          </w:p>
        </w:tc>
      </w:tr>
      <w:tr w:rsidR="00B3293B" w14:paraId="2F87B3A8"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7" w:type="dxa"/>
            <w:gridSpan w:val="3"/>
            <w:shd w:val="clear" w:color="auto" w:fill="4472C4"/>
          </w:tcPr>
          <w:p w14:paraId="0DD495E9" w14:textId="77777777" w:rsidR="00B3293B" w:rsidRDefault="00000000">
            <w:pPr>
              <w:numPr>
                <w:ilvl w:val="0"/>
                <w:numId w:val="2"/>
              </w:numPr>
              <w:pBdr>
                <w:top w:val="nil"/>
                <w:left w:val="nil"/>
                <w:bottom w:val="nil"/>
                <w:right w:val="nil"/>
                <w:between w:val="nil"/>
              </w:pBdr>
              <w:spacing w:line="36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val="0"/>
                <w:color w:val="002060"/>
                <w:sz w:val="24"/>
                <w:szCs w:val="24"/>
              </w:rPr>
              <w:t>PROFILE OF DEPARTMENT</w:t>
            </w:r>
          </w:p>
        </w:tc>
      </w:tr>
      <w:tr w:rsidR="00B3293B" w14:paraId="714C188C"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04040DB9"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1.1</w:t>
            </w:r>
          </w:p>
        </w:tc>
        <w:tc>
          <w:tcPr>
            <w:tcW w:w="6706" w:type="dxa"/>
          </w:tcPr>
          <w:p w14:paraId="2A8F35F2"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Introduction</w:t>
            </w:r>
          </w:p>
        </w:tc>
        <w:tc>
          <w:tcPr>
            <w:tcW w:w="1417" w:type="dxa"/>
          </w:tcPr>
          <w:p w14:paraId="5315402E"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D3431BE"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0F56AC06"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1.2</w:t>
            </w:r>
          </w:p>
        </w:tc>
        <w:tc>
          <w:tcPr>
            <w:tcW w:w="6706" w:type="dxa"/>
          </w:tcPr>
          <w:p w14:paraId="0B120AB8"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Laboratories in the Department</w:t>
            </w:r>
          </w:p>
        </w:tc>
        <w:tc>
          <w:tcPr>
            <w:tcW w:w="1417" w:type="dxa"/>
          </w:tcPr>
          <w:p w14:paraId="4E31F296"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3D2EE308"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06652A48"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1.3</w:t>
            </w:r>
          </w:p>
        </w:tc>
        <w:tc>
          <w:tcPr>
            <w:tcW w:w="6706" w:type="dxa"/>
          </w:tcPr>
          <w:p w14:paraId="7213C121"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Software Available in the Department</w:t>
            </w:r>
          </w:p>
        </w:tc>
        <w:tc>
          <w:tcPr>
            <w:tcW w:w="1417" w:type="dxa"/>
          </w:tcPr>
          <w:p w14:paraId="7AE4F8EF"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30CB611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4AC88DA3"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1.4</w:t>
            </w:r>
          </w:p>
        </w:tc>
        <w:tc>
          <w:tcPr>
            <w:tcW w:w="6706" w:type="dxa"/>
          </w:tcPr>
          <w:p w14:paraId="0AEE76FE"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Faculty in the Department</w:t>
            </w:r>
          </w:p>
        </w:tc>
        <w:tc>
          <w:tcPr>
            <w:tcW w:w="1417" w:type="dxa"/>
          </w:tcPr>
          <w:p w14:paraId="79579A67"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7A016ED"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0558C358"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1.5</w:t>
            </w:r>
          </w:p>
        </w:tc>
        <w:tc>
          <w:tcPr>
            <w:tcW w:w="6706" w:type="dxa"/>
          </w:tcPr>
          <w:p w14:paraId="394AB07B"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Details of Supporting Staff</w:t>
            </w:r>
          </w:p>
        </w:tc>
        <w:tc>
          <w:tcPr>
            <w:tcW w:w="1417" w:type="dxa"/>
          </w:tcPr>
          <w:p w14:paraId="01612A4A"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E468717"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239C44DD"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1.6</w:t>
            </w:r>
          </w:p>
        </w:tc>
        <w:tc>
          <w:tcPr>
            <w:tcW w:w="6706" w:type="dxa"/>
          </w:tcPr>
          <w:p w14:paraId="3D0A8B32"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Students’ Enrollment</w:t>
            </w:r>
          </w:p>
        </w:tc>
        <w:tc>
          <w:tcPr>
            <w:tcW w:w="1417" w:type="dxa"/>
          </w:tcPr>
          <w:p w14:paraId="588AC222"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F885F2B"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52B9570B"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1.7</w:t>
            </w:r>
          </w:p>
        </w:tc>
        <w:tc>
          <w:tcPr>
            <w:tcW w:w="6706" w:type="dxa"/>
          </w:tcPr>
          <w:p w14:paraId="2B4D2B19"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Students–Faculty Feedback Details</w:t>
            </w:r>
          </w:p>
        </w:tc>
        <w:tc>
          <w:tcPr>
            <w:tcW w:w="1417" w:type="dxa"/>
          </w:tcPr>
          <w:p w14:paraId="4A7B195A"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833D28D"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5DB7EDC7"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1.8</w:t>
            </w:r>
          </w:p>
        </w:tc>
        <w:tc>
          <w:tcPr>
            <w:tcW w:w="6706" w:type="dxa"/>
          </w:tcPr>
          <w:p w14:paraId="7429E08E"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Result Analysis </w:t>
            </w:r>
          </w:p>
        </w:tc>
        <w:tc>
          <w:tcPr>
            <w:tcW w:w="1417" w:type="dxa"/>
          </w:tcPr>
          <w:p w14:paraId="05988BB2"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E67A118"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07214F7B"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1.9</w:t>
            </w:r>
          </w:p>
        </w:tc>
        <w:tc>
          <w:tcPr>
            <w:tcW w:w="6706" w:type="dxa"/>
          </w:tcPr>
          <w:p w14:paraId="23F2D683"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Class Result Analysis </w:t>
            </w:r>
          </w:p>
        </w:tc>
        <w:tc>
          <w:tcPr>
            <w:tcW w:w="1417" w:type="dxa"/>
          </w:tcPr>
          <w:p w14:paraId="361C153D"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A0A7FCF"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shd w:val="clear" w:color="auto" w:fill="4472C4"/>
          </w:tcPr>
          <w:p w14:paraId="189C110E"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6706" w:type="dxa"/>
            <w:shd w:val="clear" w:color="auto" w:fill="4472C4"/>
          </w:tcPr>
          <w:p w14:paraId="3646F8F7" w14:textId="77777777" w:rsidR="00B3293B" w:rsidRDefault="00000000">
            <w:pPr>
              <w:numPr>
                <w:ilvl w:val="0"/>
                <w:numId w:val="2"/>
              </w:numPr>
              <w:pBdr>
                <w:top w:val="nil"/>
                <w:left w:val="nil"/>
                <w:bottom w:val="nil"/>
                <w:right w:val="nil"/>
                <w:between w:val="nil"/>
              </w:pBdr>
              <w:spacing w:after="12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2060"/>
                <w:sz w:val="24"/>
                <w:szCs w:val="24"/>
              </w:rPr>
              <w:t>FACULTY CONTRIBUTION</w:t>
            </w:r>
          </w:p>
        </w:tc>
        <w:tc>
          <w:tcPr>
            <w:tcW w:w="1417" w:type="dxa"/>
            <w:shd w:val="clear" w:color="auto" w:fill="4472C4"/>
          </w:tcPr>
          <w:p w14:paraId="5BC9DC04"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32B06613"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2FD619CB"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2.1</w:t>
            </w:r>
          </w:p>
        </w:tc>
        <w:tc>
          <w:tcPr>
            <w:tcW w:w="6706" w:type="dxa"/>
          </w:tcPr>
          <w:p w14:paraId="43A8424F"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Achievements of Faculty</w:t>
            </w:r>
          </w:p>
        </w:tc>
        <w:tc>
          <w:tcPr>
            <w:tcW w:w="1417" w:type="dxa"/>
          </w:tcPr>
          <w:p w14:paraId="2904A811"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2888ED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3448AED6"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2.2</w:t>
            </w:r>
          </w:p>
        </w:tc>
        <w:tc>
          <w:tcPr>
            <w:tcW w:w="6706" w:type="dxa"/>
          </w:tcPr>
          <w:p w14:paraId="6368099A"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Contribution of Faculty (Interaction </w:t>
            </w:r>
            <w:proofErr w:type="gramStart"/>
            <w:r>
              <w:rPr>
                <w:rFonts w:ascii="Times New Roman" w:eastAsia="Times New Roman" w:hAnsi="Times New Roman" w:cs="Times New Roman"/>
                <w:color w:val="002060"/>
                <w:sz w:val="24"/>
                <w:szCs w:val="24"/>
              </w:rPr>
              <w:t>With</w:t>
            </w:r>
            <w:proofErr w:type="gramEnd"/>
            <w:r>
              <w:rPr>
                <w:rFonts w:ascii="Times New Roman" w:eastAsia="Times New Roman" w:hAnsi="Times New Roman" w:cs="Times New Roman"/>
                <w:color w:val="002060"/>
                <w:sz w:val="24"/>
                <w:szCs w:val="24"/>
              </w:rPr>
              <w:t xml:space="preserve"> Outside World)</w:t>
            </w:r>
          </w:p>
        </w:tc>
        <w:tc>
          <w:tcPr>
            <w:tcW w:w="1417" w:type="dxa"/>
          </w:tcPr>
          <w:p w14:paraId="29454C30"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0C02E5F"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2BDD0AA0"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2.3</w:t>
            </w:r>
          </w:p>
        </w:tc>
        <w:tc>
          <w:tcPr>
            <w:tcW w:w="6706" w:type="dxa"/>
          </w:tcPr>
          <w:p w14:paraId="59ED7643"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e content developed by faculty and available online </w:t>
            </w:r>
          </w:p>
        </w:tc>
        <w:tc>
          <w:tcPr>
            <w:tcW w:w="1417" w:type="dxa"/>
          </w:tcPr>
          <w:p w14:paraId="05DED5E4"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D851DDA"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77BFC23B"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2.4</w:t>
            </w:r>
          </w:p>
        </w:tc>
        <w:tc>
          <w:tcPr>
            <w:tcW w:w="6706" w:type="dxa"/>
          </w:tcPr>
          <w:p w14:paraId="128B5BD4"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FDP/STTP attended by the department faculty </w:t>
            </w:r>
          </w:p>
        </w:tc>
        <w:tc>
          <w:tcPr>
            <w:tcW w:w="1417" w:type="dxa"/>
          </w:tcPr>
          <w:p w14:paraId="074E9A61"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152432F8"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26D73141"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2.5</w:t>
            </w:r>
          </w:p>
        </w:tc>
        <w:tc>
          <w:tcPr>
            <w:tcW w:w="6706" w:type="dxa"/>
          </w:tcPr>
          <w:p w14:paraId="2889443C"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Seminars/ workshops/ webinars attended by the department faculty </w:t>
            </w:r>
          </w:p>
        </w:tc>
        <w:tc>
          <w:tcPr>
            <w:tcW w:w="1417" w:type="dxa"/>
          </w:tcPr>
          <w:p w14:paraId="350B7F6C"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2645552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28C41AAE"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2.6</w:t>
            </w:r>
          </w:p>
        </w:tc>
        <w:tc>
          <w:tcPr>
            <w:tcW w:w="6706" w:type="dxa"/>
          </w:tcPr>
          <w:p w14:paraId="06403CBD"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Conferences/ symposiums attended by the department faculty </w:t>
            </w:r>
          </w:p>
        </w:tc>
        <w:tc>
          <w:tcPr>
            <w:tcW w:w="1417" w:type="dxa"/>
          </w:tcPr>
          <w:p w14:paraId="6966C2A0"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1FF819C7"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4CE0C1FD"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2.7</w:t>
            </w:r>
          </w:p>
        </w:tc>
        <w:tc>
          <w:tcPr>
            <w:tcW w:w="6706" w:type="dxa"/>
          </w:tcPr>
          <w:p w14:paraId="657ED44F"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Online courses / certificate courses completed by department faculty </w:t>
            </w:r>
          </w:p>
        </w:tc>
        <w:tc>
          <w:tcPr>
            <w:tcW w:w="1417" w:type="dxa"/>
          </w:tcPr>
          <w:p w14:paraId="4DA3CCE4"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201E615C"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0C019DB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2.8</w:t>
            </w:r>
          </w:p>
        </w:tc>
        <w:tc>
          <w:tcPr>
            <w:tcW w:w="6706" w:type="dxa"/>
          </w:tcPr>
          <w:p w14:paraId="350B6432"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Extension lectures / webinars organized</w:t>
            </w:r>
          </w:p>
        </w:tc>
        <w:tc>
          <w:tcPr>
            <w:tcW w:w="1417" w:type="dxa"/>
          </w:tcPr>
          <w:p w14:paraId="110FA44A"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33B80291"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4889BBEC"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2.9</w:t>
            </w:r>
          </w:p>
        </w:tc>
        <w:tc>
          <w:tcPr>
            <w:tcW w:w="6706" w:type="dxa"/>
          </w:tcPr>
          <w:p w14:paraId="66FB1ABC"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Faculty served as resource person, expert, chairperson </w:t>
            </w:r>
          </w:p>
        </w:tc>
        <w:tc>
          <w:tcPr>
            <w:tcW w:w="1417" w:type="dxa"/>
          </w:tcPr>
          <w:p w14:paraId="4A3D7B82"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C7F056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7" w:type="dxa"/>
            <w:gridSpan w:val="3"/>
            <w:shd w:val="clear" w:color="auto" w:fill="4472C4"/>
          </w:tcPr>
          <w:p w14:paraId="3547546F" w14:textId="77777777" w:rsidR="00B3293B" w:rsidRDefault="00000000">
            <w:pPr>
              <w:numPr>
                <w:ilvl w:val="0"/>
                <w:numId w:val="2"/>
              </w:num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2060"/>
                <w:sz w:val="24"/>
                <w:szCs w:val="24"/>
              </w:rPr>
              <w:t>ACTIVITIES ORGANISED</w:t>
            </w:r>
          </w:p>
        </w:tc>
      </w:tr>
      <w:tr w:rsidR="00B3293B" w14:paraId="47521AB0"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7FFF53E0"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3.1</w:t>
            </w:r>
          </w:p>
        </w:tc>
        <w:tc>
          <w:tcPr>
            <w:tcW w:w="6706" w:type="dxa"/>
          </w:tcPr>
          <w:p w14:paraId="0141A433"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FDP/STTP organized by the department  </w:t>
            </w:r>
          </w:p>
        </w:tc>
        <w:tc>
          <w:tcPr>
            <w:tcW w:w="1417" w:type="dxa"/>
          </w:tcPr>
          <w:p w14:paraId="4E44FAB0"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110569F"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33D6B4B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3.2</w:t>
            </w:r>
          </w:p>
        </w:tc>
        <w:tc>
          <w:tcPr>
            <w:tcW w:w="6706" w:type="dxa"/>
          </w:tcPr>
          <w:p w14:paraId="4EDED393"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Seminars/ workshops/ webinars organized by the department (for faculty) </w:t>
            </w:r>
          </w:p>
        </w:tc>
        <w:tc>
          <w:tcPr>
            <w:tcW w:w="1417" w:type="dxa"/>
          </w:tcPr>
          <w:p w14:paraId="5567901C"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2159B9D"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6AD7BA1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lastRenderedPageBreak/>
              <w:t>3.3</w:t>
            </w:r>
          </w:p>
        </w:tc>
        <w:tc>
          <w:tcPr>
            <w:tcW w:w="6706" w:type="dxa"/>
          </w:tcPr>
          <w:p w14:paraId="710A3A1A"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Conferences/ symposiums organized by the department </w:t>
            </w:r>
          </w:p>
        </w:tc>
        <w:tc>
          <w:tcPr>
            <w:tcW w:w="1417" w:type="dxa"/>
          </w:tcPr>
          <w:p w14:paraId="3063DCAD"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6DF5B08"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11FF837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3.4</w:t>
            </w:r>
          </w:p>
        </w:tc>
        <w:tc>
          <w:tcPr>
            <w:tcW w:w="6706" w:type="dxa"/>
          </w:tcPr>
          <w:p w14:paraId="126262BE"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Extension activities conducted by the department </w:t>
            </w:r>
          </w:p>
        </w:tc>
        <w:tc>
          <w:tcPr>
            <w:tcW w:w="1417" w:type="dxa"/>
          </w:tcPr>
          <w:p w14:paraId="6372D196"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E827EA8"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01B41F3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3.5</w:t>
            </w:r>
          </w:p>
        </w:tc>
        <w:tc>
          <w:tcPr>
            <w:tcW w:w="6706" w:type="dxa"/>
          </w:tcPr>
          <w:p w14:paraId="761D7A1B"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MOU signed with academic and professional organizations </w:t>
            </w:r>
          </w:p>
        </w:tc>
        <w:tc>
          <w:tcPr>
            <w:tcW w:w="1417" w:type="dxa"/>
          </w:tcPr>
          <w:p w14:paraId="63E25FCF"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87C9DB0"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6F41F9E6"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3.6</w:t>
            </w:r>
          </w:p>
        </w:tc>
        <w:tc>
          <w:tcPr>
            <w:tcW w:w="6706" w:type="dxa"/>
          </w:tcPr>
          <w:p w14:paraId="511CEAF5"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Students’ chapters /clubs </w:t>
            </w:r>
          </w:p>
        </w:tc>
        <w:tc>
          <w:tcPr>
            <w:tcW w:w="1417" w:type="dxa"/>
          </w:tcPr>
          <w:p w14:paraId="5D6EA353"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D887048"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5FBA5069"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3.7</w:t>
            </w:r>
          </w:p>
        </w:tc>
        <w:tc>
          <w:tcPr>
            <w:tcW w:w="6706" w:type="dxa"/>
          </w:tcPr>
          <w:p w14:paraId="09ABC682" w14:textId="77777777" w:rsidR="00B3293B" w:rsidRDefault="00000000">
            <w:pPr>
              <w:cnfStyle w:val="000000000000" w:firstRow="0" w:lastRow="0" w:firstColumn="0" w:lastColumn="0" w:oddVBand="0" w:evenVBand="0" w:oddHBand="0" w:evenHBand="0" w:firstRowFirstColumn="0" w:firstRowLastColumn="0" w:lastRowFirstColumn="0" w:lastRowLastColumn="0"/>
              <w:rPr>
                <w:color w:val="002060"/>
              </w:rPr>
            </w:pPr>
            <w:r>
              <w:rPr>
                <w:rFonts w:ascii="Times New Roman" w:eastAsia="Times New Roman" w:hAnsi="Times New Roman" w:cs="Times New Roman"/>
                <w:color w:val="002060"/>
                <w:sz w:val="24"/>
                <w:szCs w:val="24"/>
              </w:rPr>
              <w:t xml:space="preserve">Social activities organized </w:t>
            </w:r>
          </w:p>
        </w:tc>
        <w:tc>
          <w:tcPr>
            <w:tcW w:w="1417" w:type="dxa"/>
          </w:tcPr>
          <w:p w14:paraId="1DEB0E18"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98CC0E4"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56485186"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3.8</w:t>
            </w:r>
          </w:p>
        </w:tc>
        <w:tc>
          <w:tcPr>
            <w:tcW w:w="6706" w:type="dxa"/>
          </w:tcPr>
          <w:p w14:paraId="2F6C5394"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Parent meeting</w:t>
            </w:r>
          </w:p>
        </w:tc>
        <w:tc>
          <w:tcPr>
            <w:tcW w:w="1417" w:type="dxa"/>
          </w:tcPr>
          <w:p w14:paraId="69CF1CB2"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94577DC"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37D0B7B5"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3.9</w:t>
            </w:r>
          </w:p>
        </w:tc>
        <w:tc>
          <w:tcPr>
            <w:tcW w:w="6706" w:type="dxa"/>
          </w:tcPr>
          <w:p w14:paraId="5D245C2A"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Alumni meet</w:t>
            </w:r>
          </w:p>
        </w:tc>
        <w:tc>
          <w:tcPr>
            <w:tcW w:w="1417" w:type="dxa"/>
          </w:tcPr>
          <w:p w14:paraId="56F0A70D"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9A938BC"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29142078"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3.10</w:t>
            </w:r>
          </w:p>
        </w:tc>
        <w:tc>
          <w:tcPr>
            <w:tcW w:w="6706" w:type="dxa"/>
          </w:tcPr>
          <w:p w14:paraId="042E6481"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Support from Alumni</w:t>
            </w:r>
          </w:p>
        </w:tc>
        <w:tc>
          <w:tcPr>
            <w:tcW w:w="1417" w:type="dxa"/>
          </w:tcPr>
          <w:p w14:paraId="02D2523A"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091099C"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4BF270F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3.11</w:t>
            </w:r>
          </w:p>
        </w:tc>
        <w:tc>
          <w:tcPr>
            <w:tcW w:w="6706" w:type="dxa"/>
          </w:tcPr>
          <w:p w14:paraId="2EE3CCEE"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Interaction with Alumni</w:t>
            </w:r>
          </w:p>
        </w:tc>
        <w:tc>
          <w:tcPr>
            <w:tcW w:w="1417" w:type="dxa"/>
          </w:tcPr>
          <w:p w14:paraId="74399834"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5384EE0"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372A964A"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3.12</w:t>
            </w:r>
          </w:p>
        </w:tc>
        <w:tc>
          <w:tcPr>
            <w:tcW w:w="6706" w:type="dxa"/>
          </w:tcPr>
          <w:p w14:paraId="77D46EF2" w14:textId="77777777" w:rsidR="00B3293B" w:rsidRDefault="00000000">
            <w:pPr>
              <w:pBdr>
                <w:top w:val="nil"/>
                <w:left w:val="nil"/>
                <w:bottom w:val="nil"/>
                <w:right w:val="nil"/>
                <w:between w:val="nil"/>
              </w:pBdr>
              <w:spacing w:after="120"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Student counseling and career guidance at the department level</w:t>
            </w:r>
          </w:p>
        </w:tc>
        <w:tc>
          <w:tcPr>
            <w:tcW w:w="1417" w:type="dxa"/>
          </w:tcPr>
          <w:p w14:paraId="2BB1207E"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B1812BA" w14:textId="77777777" w:rsidTr="00B3293B">
        <w:tc>
          <w:tcPr>
            <w:cnfStyle w:val="001000000000" w:firstRow="0" w:lastRow="0" w:firstColumn="1" w:lastColumn="0" w:oddVBand="0" w:evenVBand="0" w:oddHBand="0" w:evenHBand="0" w:firstRowFirstColumn="0" w:firstRowLastColumn="0" w:lastRowFirstColumn="0" w:lastRowLastColumn="0"/>
            <w:tcW w:w="9067" w:type="dxa"/>
            <w:gridSpan w:val="3"/>
            <w:shd w:val="clear" w:color="auto" w:fill="4472C4"/>
          </w:tcPr>
          <w:p w14:paraId="1C36BDB2" w14:textId="77777777" w:rsidR="00B3293B" w:rsidRDefault="00000000">
            <w:pPr>
              <w:numPr>
                <w:ilvl w:val="0"/>
                <w:numId w:val="2"/>
              </w:num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2060"/>
                <w:sz w:val="24"/>
                <w:szCs w:val="24"/>
              </w:rPr>
              <w:t>RESEARCH CONTRIBUTION</w:t>
            </w:r>
          </w:p>
        </w:tc>
      </w:tr>
      <w:tr w:rsidR="00B3293B" w14:paraId="0E19C41B"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65936B3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4.1</w:t>
            </w:r>
          </w:p>
        </w:tc>
        <w:tc>
          <w:tcPr>
            <w:tcW w:w="6706" w:type="dxa"/>
          </w:tcPr>
          <w:p w14:paraId="6384404B"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Funded research project </w:t>
            </w:r>
          </w:p>
        </w:tc>
        <w:tc>
          <w:tcPr>
            <w:tcW w:w="1417" w:type="dxa"/>
          </w:tcPr>
          <w:p w14:paraId="63A362FF"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DFF4A7F"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0D84EFC4"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4.2</w:t>
            </w:r>
          </w:p>
        </w:tc>
        <w:tc>
          <w:tcPr>
            <w:tcW w:w="6706" w:type="dxa"/>
          </w:tcPr>
          <w:p w14:paraId="3FEEEF45"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Testing and consultancy </w:t>
            </w:r>
          </w:p>
        </w:tc>
        <w:tc>
          <w:tcPr>
            <w:tcW w:w="1417" w:type="dxa"/>
          </w:tcPr>
          <w:p w14:paraId="4C5E0554"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A8AEA03"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55D9C1F4"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4.3</w:t>
            </w:r>
          </w:p>
        </w:tc>
        <w:tc>
          <w:tcPr>
            <w:tcW w:w="6706" w:type="dxa"/>
          </w:tcPr>
          <w:p w14:paraId="1DF282FD"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Patents, copyright, trademark and other (IPR) </w:t>
            </w:r>
          </w:p>
        </w:tc>
        <w:tc>
          <w:tcPr>
            <w:tcW w:w="1417" w:type="dxa"/>
          </w:tcPr>
          <w:p w14:paraId="7B97D31D"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37EC7A32"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0E402CEA"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4.4</w:t>
            </w:r>
          </w:p>
        </w:tc>
        <w:tc>
          <w:tcPr>
            <w:tcW w:w="6706" w:type="dxa"/>
          </w:tcPr>
          <w:p w14:paraId="4F07CCD9"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Papers published/ presented in proceedings of conferences </w:t>
            </w:r>
          </w:p>
        </w:tc>
        <w:tc>
          <w:tcPr>
            <w:tcW w:w="1417" w:type="dxa"/>
          </w:tcPr>
          <w:p w14:paraId="794A7160"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B5E0E52"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06188FA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4.5</w:t>
            </w:r>
          </w:p>
        </w:tc>
        <w:tc>
          <w:tcPr>
            <w:tcW w:w="6706" w:type="dxa"/>
          </w:tcPr>
          <w:p w14:paraId="774AE78E"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Papers published in journals </w:t>
            </w:r>
          </w:p>
        </w:tc>
        <w:tc>
          <w:tcPr>
            <w:tcW w:w="1417" w:type="dxa"/>
          </w:tcPr>
          <w:p w14:paraId="0FA22B26"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0FF80EC"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42583E80"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4.6</w:t>
            </w:r>
          </w:p>
        </w:tc>
        <w:tc>
          <w:tcPr>
            <w:tcW w:w="6706" w:type="dxa"/>
          </w:tcPr>
          <w:p w14:paraId="4E627EC1"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Book/ article publications </w:t>
            </w:r>
          </w:p>
        </w:tc>
        <w:tc>
          <w:tcPr>
            <w:tcW w:w="1417" w:type="dxa"/>
          </w:tcPr>
          <w:p w14:paraId="33A58C2E"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2D707E9E"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1501D120"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4.7</w:t>
            </w:r>
          </w:p>
        </w:tc>
        <w:tc>
          <w:tcPr>
            <w:tcW w:w="6706" w:type="dxa"/>
          </w:tcPr>
          <w:p w14:paraId="01C087FA" w14:textId="77777777" w:rsidR="00B3293B" w:rsidRDefault="00000000">
            <w:pPr>
              <w:cnfStyle w:val="000000100000" w:firstRow="0" w:lastRow="0" w:firstColumn="0" w:lastColumn="0" w:oddVBand="0" w:evenVBand="0" w:oddHBand="1" w:evenHBand="0" w:firstRowFirstColumn="0" w:firstRowLastColumn="0" w:lastRowFirstColumn="0" w:lastRowLastColumn="0"/>
              <w:rPr>
                <w:color w:val="002060"/>
              </w:rPr>
            </w:pPr>
            <w:r>
              <w:rPr>
                <w:rFonts w:ascii="Times New Roman" w:eastAsia="Times New Roman" w:hAnsi="Times New Roman" w:cs="Times New Roman"/>
                <w:color w:val="002060"/>
                <w:sz w:val="24"/>
                <w:szCs w:val="24"/>
              </w:rPr>
              <w:t xml:space="preserve">Total Research citations </w:t>
            </w:r>
          </w:p>
        </w:tc>
        <w:tc>
          <w:tcPr>
            <w:tcW w:w="1417" w:type="dxa"/>
          </w:tcPr>
          <w:p w14:paraId="522D4302"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FA01E7E"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4FB64A8A"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4.8</w:t>
            </w:r>
          </w:p>
        </w:tc>
        <w:tc>
          <w:tcPr>
            <w:tcW w:w="6706" w:type="dxa"/>
          </w:tcPr>
          <w:p w14:paraId="1F56737D" w14:textId="77777777" w:rsidR="00B3293B" w:rsidRDefault="00000000">
            <w:pPr>
              <w:cnfStyle w:val="000000000000" w:firstRow="0" w:lastRow="0" w:firstColumn="0" w:lastColumn="0" w:oddVBand="0" w:evenVBand="0" w:oddHBand="0" w:evenHBand="0" w:firstRowFirstColumn="0" w:firstRowLastColumn="0" w:lastRowFirstColumn="0" w:lastRowLastColumn="0"/>
              <w:rPr>
                <w:color w:val="002060"/>
              </w:rPr>
            </w:pPr>
            <w:r>
              <w:rPr>
                <w:rFonts w:ascii="Times New Roman" w:eastAsia="Times New Roman" w:hAnsi="Times New Roman" w:cs="Times New Roman"/>
                <w:color w:val="002060"/>
                <w:sz w:val="24"/>
                <w:szCs w:val="24"/>
              </w:rPr>
              <w:t xml:space="preserve">ME awarded </w:t>
            </w:r>
          </w:p>
        </w:tc>
        <w:tc>
          <w:tcPr>
            <w:tcW w:w="1417" w:type="dxa"/>
          </w:tcPr>
          <w:p w14:paraId="529956B4"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B06052D"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1CBE9F38"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4.9</w:t>
            </w:r>
          </w:p>
        </w:tc>
        <w:tc>
          <w:tcPr>
            <w:tcW w:w="6706" w:type="dxa"/>
          </w:tcPr>
          <w:p w14:paraId="57EED9D8"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PhD guide details</w:t>
            </w:r>
          </w:p>
        </w:tc>
        <w:tc>
          <w:tcPr>
            <w:tcW w:w="1417" w:type="dxa"/>
          </w:tcPr>
          <w:p w14:paraId="01281DA5"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F9F61CC"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31017F11"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4.10</w:t>
            </w:r>
          </w:p>
        </w:tc>
        <w:tc>
          <w:tcPr>
            <w:tcW w:w="6706" w:type="dxa"/>
          </w:tcPr>
          <w:p w14:paraId="21748DF6"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PhD AWARDED</w:t>
            </w:r>
          </w:p>
        </w:tc>
        <w:tc>
          <w:tcPr>
            <w:tcW w:w="1417" w:type="dxa"/>
          </w:tcPr>
          <w:p w14:paraId="0F76E798"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108B77D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shd w:val="clear" w:color="auto" w:fill="4472C4"/>
          </w:tcPr>
          <w:p w14:paraId="0077B611"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6706" w:type="dxa"/>
            <w:shd w:val="clear" w:color="auto" w:fill="4472C4"/>
          </w:tcPr>
          <w:p w14:paraId="0B904D52" w14:textId="77777777" w:rsidR="00B3293B" w:rsidRDefault="00000000">
            <w:pPr>
              <w:numPr>
                <w:ilvl w:val="0"/>
                <w:numId w:val="2"/>
              </w:num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INTERACTION WITH INDUSTRY</w:t>
            </w:r>
          </w:p>
          <w:p w14:paraId="39F2FD89" w14:textId="77777777" w:rsidR="00B3293B" w:rsidRDefault="00B329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1417" w:type="dxa"/>
            <w:shd w:val="clear" w:color="auto" w:fill="4472C4"/>
          </w:tcPr>
          <w:p w14:paraId="39F53F55"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D76ADC4"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51817CBF"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5.1</w:t>
            </w:r>
          </w:p>
        </w:tc>
        <w:tc>
          <w:tcPr>
            <w:tcW w:w="6706" w:type="dxa"/>
          </w:tcPr>
          <w:p w14:paraId="6F9B9F13"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Industrial visits </w:t>
            </w:r>
            <w:proofErr w:type="spellStart"/>
            <w:r>
              <w:rPr>
                <w:rFonts w:ascii="Times New Roman" w:eastAsia="Times New Roman" w:hAnsi="Times New Roman" w:cs="Times New Roman"/>
                <w:color w:val="002060"/>
                <w:sz w:val="24"/>
                <w:szCs w:val="24"/>
              </w:rPr>
              <w:t>organised</w:t>
            </w:r>
            <w:proofErr w:type="spellEnd"/>
            <w:r>
              <w:rPr>
                <w:rFonts w:ascii="Times New Roman" w:eastAsia="Times New Roman" w:hAnsi="Times New Roman" w:cs="Times New Roman"/>
                <w:color w:val="002060"/>
                <w:sz w:val="24"/>
                <w:szCs w:val="24"/>
              </w:rPr>
              <w:t xml:space="preserve"> </w:t>
            </w:r>
          </w:p>
        </w:tc>
        <w:tc>
          <w:tcPr>
            <w:tcW w:w="1417" w:type="dxa"/>
          </w:tcPr>
          <w:p w14:paraId="40328720"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1F8BAB38"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7CF51B8E"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5.2</w:t>
            </w:r>
          </w:p>
        </w:tc>
        <w:tc>
          <w:tcPr>
            <w:tcW w:w="6706" w:type="dxa"/>
          </w:tcPr>
          <w:p w14:paraId="622F1164"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Expert lectures delivered by industry experts </w:t>
            </w:r>
          </w:p>
        </w:tc>
        <w:tc>
          <w:tcPr>
            <w:tcW w:w="1417" w:type="dxa"/>
          </w:tcPr>
          <w:p w14:paraId="42BB1E71"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E7299C1"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4C3458D6"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5.3</w:t>
            </w:r>
          </w:p>
        </w:tc>
        <w:tc>
          <w:tcPr>
            <w:tcW w:w="6706" w:type="dxa"/>
          </w:tcPr>
          <w:p w14:paraId="0F40ED40" w14:textId="77777777" w:rsidR="00B3293B" w:rsidRDefault="00000000">
            <w:pPr>
              <w:cnfStyle w:val="000000000000" w:firstRow="0" w:lastRow="0" w:firstColumn="0" w:lastColumn="0" w:oddVBand="0" w:evenVBand="0" w:oddHBand="0" w:evenHBand="0" w:firstRowFirstColumn="0" w:firstRowLastColumn="0" w:lastRowFirstColumn="0" w:lastRowLastColumn="0"/>
              <w:rPr>
                <w:color w:val="002060"/>
              </w:rPr>
            </w:pPr>
            <w:r>
              <w:rPr>
                <w:rFonts w:ascii="Times New Roman" w:eastAsia="Times New Roman" w:hAnsi="Times New Roman" w:cs="Times New Roman"/>
                <w:color w:val="002060"/>
                <w:sz w:val="24"/>
                <w:szCs w:val="24"/>
              </w:rPr>
              <w:t xml:space="preserve">Industry –sponsored projects (UG/PG) </w:t>
            </w:r>
          </w:p>
        </w:tc>
        <w:tc>
          <w:tcPr>
            <w:tcW w:w="1417" w:type="dxa"/>
          </w:tcPr>
          <w:p w14:paraId="48DA6C1E"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E368F9D"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0D817FAC"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5.4</w:t>
            </w:r>
          </w:p>
        </w:tc>
        <w:tc>
          <w:tcPr>
            <w:tcW w:w="6706" w:type="dxa"/>
          </w:tcPr>
          <w:p w14:paraId="3C0B9505"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MOU signed with industry </w:t>
            </w:r>
          </w:p>
        </w:tc>
        <w:tc>
          <w:tcPr>
            <w:tcW w:w="1417" w:type="dxa"/>
          </w:tcPr>
          <w:p w14:paraId="2360A8C0"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15B3ABE6"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1E3046EA"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5.5</w:t>
            </w:r>
          </w:p>
        </w:tc>
        <w:tc>
          <w:tcPr>
            <w:tcW w:w="6706" w:type="dxa"/>
          </w:tcPr>
          <w:p w14:paraId="3D1D406C"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Faculty members undergone industrial training </w:t>
            </w:r>
          </w:p>
        </w:tc>
        <w:tc>
          <w:tcPr>
            <w:tcW w:w="1417" w:type="dxa"/>
          </w:tcPr>
          <w:p w14:paraId="263D38AA"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4315315"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28D65DBD"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5.6</w:t>
            </w:r>
          </w:p>
        </w:tc>
        <w:tc>
          <w:tcPr>
            <w:tcW w:w="6706" w:type="dxa"/>
          </w:tcPr>
          <w:p w14:paraId="42D6E491" w14:textId="77777777" w:rsidR="00B3293B" w:rsidRDefault="00000000">
            <w:pPr>
              <w:cnfStyle w:val="000000100000" w:firstRow="0" w:lastRow="0" w:firstColumn="0" w:lastColumn="0" w:oddVBand="0" w:evenVBand="0" w:oddHBand="1" w:evenHBand="0" w:firstRowFirstColumn="0" w:firstRowLastColumn="0" w:lastRowFirstColumn="0" w:lastRowLastColumn="0"/>
              <w:rPr>
                <w:color w:val="002060"/>
              </w:rPr>
            </w:pPr>
            <w:r>
              <w:rPr>
                <w:rFonts w:ascii="Times New Roman" w:eastAsia="Times New Roman" w:hAnsi="Times New Roman" w:cs="Times New Roman"/>
                <w:color w:val="002060"/>
                <w:sz w:val="24"/>
                <w:szCs w:val="24"/>
              </w:rPr>
              <w:t xml:space="preserve">Students undergone in-plant training and (or) internship programme </w:t>
            </w:r>
          </w:p>
        </w:tc>
        <w:tc>
          <w:tcPr>
            <w:tcW w:w="1417" w:type="dxa"/>
          </w:tcPr>
          <w:p w14:paraId="490B5E66"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3D7775D7"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034D3947"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lastRenderedPageBreak/>
              <w:t>5.7</w:t>
            </w:r>
          </w:p>
        </w:tc>
        <w:tc>
          <w:tcPr>
            <w:tcW w:w="6706" w:type="dxa"/>
          </w:tcPr>
          <w:p w14:paraId="449B1ACE"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Support from Industry</w:t>
            </w:r>
          </w:p>
        </w:tc>
        <w:tc>
          <w:tcPr>
            <w:tcW w:w="1417" w:type="dxa"/>
          </w:tcPr>
          <w:p w14:paraId="0D602BA8"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D642F4D"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2AF0A095"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5.8</w:t>
            </w:r>
          </w:p>
        </w:tc>
        <w:tc>
          <w:tcPr>
            <w:tcW w:w="6706" w:type="dxa"/>
          </w:tcPr>
          <w:p w14:paraId="6C4D480C"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Training to Industry personnel/ Activity Supporting industry</w:t>
            </w:r>
          </w:p>
        </w:tc>
        <w:tc>
          <w:tcPr>
            <w:tcW w:w="1417" w:type="dxa"/>
          </w:tcPr>
          <w:p w14:paraId="6BD1DEFB"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2D5D6ABA"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3777A15F"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5.9</w:t>
            </w:r>
          </w:p>
        </w:tc>
        <w:tc>
          <w:tcPr>
            <w:tcW w:w="6706" w:type="dxa"/>
          </w:tcPr>
          <w:p w14:paraId="037691DB"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Any other activities to Promote Interaction </w:t>
            </w:r>
            <w:proofErr w:type="gramStart"/>
            <w:r>
              <w:rPr>
                <w:rFonts w:ascii="Times New Roman" w:eastAsia="Times New Roman" w:hAnsi="Times New Roman" w:cs="Times New Roman"/>
                <w:color w:val="002060"/>
                <w:sz w:val="24"/>
                <w:szCs w:val="24"/>
              </w:rPr>
              <w:t>With</w:t>
            </w:r>
            <w:proofErr w:type="gramEnd"/>
            <w:r>
              <w:rPr>
                <w:rFonts w:ascii="Times New Roman" w:eastAsia="Times New Roman" w:hAnsi="Times New Roman" w:cs="Times New Roman"/>
                <w:color w:val="002060"/>
                <w:sz w:val="24"/>
                <w:szCs w:val="24"/>
              </w:rPr>
              <w:t xml:space="preserve"> Industry</w:t>
            </w:r>
          </w:p>
        </w:tc>
        <w:tc>
          <w:tcPr>
            <w:tcW w:w="1417" w:type="dxa"/>
          </w:tcPr>
          <w:p w14:paraId="76C637F3"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58FD927"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73D42860"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5.10</w:t>
            </w:r>
          </w:p>
        </w:tc>
        <w:tc>
          <w:tcPr>
            <w:tcW w:w="6706" w:type="dxa"/>
          </w:tcPr>
          <w:p w14:paraId="2D1DDDA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Students Undergone Sandwich Training </w:t>
            </w:r>
          </w:p>
        </w:tc>
        <w:tc>
          <w:tcPr>
            <w:tcW w:w="1417" w:type="dxa"/>
          </w:tcPr>
          <w:p w14:paraId="6DCDA716"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29656EB8" w14:textId="77777777" w:rsidTr="00B3293B">
        <w:tc>
          <w:tcPr>
            <w:cnfStyle w:val="001000000000" w:firstRow="0" w:lastRow="0" w:firstColumn="1" w:lastColumn="0" w:oddVBand="0" w:evenVBand="0" w:oddHBand="0" w:evenHBand="0" w:firstRowFirstColumn="0" w:firstRowLastColumn="0" w:lastRowFirstColumn="0" w:lastRowLastColumn="0"/>
            <w:tcW w:w="9067" w:type="dxa"/>
            <w:gridSpan w:val="3"/>
            <w:shd w:val="clear" w:color="auto" w:fill="4472C4"/>
          </w:tcPr>
          <w:p w14:paraId="7A8A5ED8" w14:textId="77777777" w:rsidR="00B3293B" w:rsidRDefault="00000000">
            <w:pPr>
              <w:numPr>
                <w:ilvl w:val="0"/>
                <w:numId w:val="2"/>
              </w:num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2060"/>
                <w:sz w:val="24"/>
                <w:szCs w:val="24"/>
              </w:rPr>
              <w:t>STUDENTS’ ACHIEVMENT</w:t>
            </w:r>
          </w:p>
        </w:tc>
      </w:tr>
      <w:tr w:rsidR="00B3293B" w14:paraId="4098F47C"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33555233"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6.1</w:t>
            </w:r>
          </w:p>
        </w:tc>
        <w:tc>
          <w:tcPr>
            <w:tcW w:w="6706" w:type="dxa"/>
          </w:tcPr>
          <w:p w14:paraId="6B3F41B2"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Students’ Achievement (Professional) </w:t>
            </w:r>
            <w:r>
              <w:rPr>
                <w:rFonts w:ascii="Times New Roman" w:eastAsia="Times New Roman" w:hAnsi="Times New Roman" w:cs="Times New Roman"/>
                <w:color w:val="002060"/>
                <w:sz w:val="20"/>
                <w:szCs w:val="20"/>
              </w:rPr>
              <w:t>(Individual Level)</w:t>
            </w:r>
          </w:p>
        </w:tc>
        <w:tc>
          <w:tcPr>
            <w:tcW w:w="1417" w:type="dxa"/>
          </w:tcPr>
          <w:p w14:paraId="74C83B54"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059D340"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46E81356"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6.2</w:t>
            </w:r>
          </w:p>
        </w:tc>
        <w:tc>
          <w:tcPr>
            <w:tcW w:w="6706" w:type="dxa"/>
          </w:tcPr>
          <w:p w14:paraId="503A9F5C"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Students’ Achievement (Other than Professional) </w:t>
            </w:r>
            <w:r>
              <w:rPr>
                <w:rFonts w:ascii="Times New Roman" w:eastAsia="Times New Roman" w:hAnsi="Times New Roman" w:cs="Times New Roman"/>
                <w:color w:val="002060"/>
                <w:sz w:val="20"/>
                <w:szCs w:val="20"/>
              </w:rPr>
              <w:t>(Individual Level)</w:t>
            </w:r>
          </w:p>
        </w:tc>
        <w:tc>
          <w:tcPr>
            <w:tcW w:w="1417" w:type="dxa"/>
          </w:tcPr>
          <w:p w14:paraId="74007372"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E4474F8"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210A1B63"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6.3</w:t>
            </w:r>
          </w:p>
        </w:tc>
        <w:tc>
          <w:tcPr>
            <w:tcW w:w="6706" w:type="dxa"/>
          </w:tcPr>
          <w:p w14:paraId="1BC97657"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Certificate / Online Courses Completed by Students  </w:t>
            </w:r>
          </w:p>
        </w:tc>
        <w:tc>
          <w:tcPr>
            <w:tcW w:w="1417" w:type="dxa"/>
          </w:tcPr>
          <w:p w14:paraId="1ACDA520"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E650FE7"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03483EB7"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6.4</w:t>
            </w:r>
          </w:p>
        </w:tc>
        <w:tc>
          <w:tcPr>
            <w:tcW w:w="6706" w:type="dxa"/>
          </w:tcPr>
          <w:p w14:paraId="059AA62F"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Number of Students Placed</w:t>
            </w:r>
          </w:p>
        </w:tc>
        <w:tc>
          <w:tcPr>
            <w:tcW w:w="1417" w:type="dxa"/>
          </w:tcPr>
          <w:p w14:paraId="18E6194B"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DE677F7"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161FEE5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6.5</w:t>
            </w:r>
          </w:p>
        </w:tc>
        <w:tc>
          <w:tcPr>
            <w:tcW w:w="6706" w:type="dxa"/>
          </w:tcPr>
          <w:p w14:paraId="6206700B"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Number of Students qualified in the competitive examinations</w:t>
            </w:r>
          </w:p>
        </w:tc>
        <w:tc>
          <w:tcPr>
            <w:tcW w:w="1417" w:type="dxa"/>
          </w:tcPr>
          <w:p w14:paraId="2C052EF0"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1F3433E"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6D952335"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6.6</w:t>
            </w:r>
          </w:p>
        </w:tc>
        <w:tc>
          <w:tcPr>
            <w:tcW w:w="6706" w:type="dxa"/>
          </w:tcPr>
          <w:p w14:paraId="0D74985A"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Sports / Cultural Achievements of Students </w:t>
            </w:r>
            <w:r>
              <w:rPr>
                <w:rFonts w:ascii="Times New Roman" w:eastAsia="Times New Roman" w:hAnsi="Times New Roman" w:cs="Times New Roman"/>
                <w:color w:val="002060"/>
                <w:sz w:val="20"/>
                <w:szCs w:val="20"/>
              </w:rPr>
              <w:t>(Individual Level</w:t>
            </w:r>
            <w:r>
              <w:rPr>
                <w:rFonts w:ascii="Times New Roman" w:eastAsia="Times New Roman" w:hAnsi="Times New Roman" w:cs="Times New Roman"/>
                <w:color w:val="002060"/>
                <w:sz w:val="16"/>
                <w:szCs w:val="16"/>
              </w:rPr>
              <w:t>)</w:t>
            </w:r>
          </w:p>
        </w:tc>
        <w:tc>
          <w:tcPr>
            <w:tcW w:w="1417" w:type="dxa"/>
          </w:tcPr>
          <w:p w14:paraId="4D055DFB"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27722A77"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4C67924A"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6.7</w:t>
            </w:r>
          </w:p>
        </w:tc>
        <w:tc>
          <w:tcPr>
            <w:tcW w:w="6706" w:type="dxa"/>
          </w:tcPr>
          <w:p w14:paraId="3C6408E2"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0"/>
                <w:szCs w:val="20"/>
              </w:rPr>
            </w:pPr>
            <w:r>
              <w:rPr>
                <w:rFonts w:ascii="Times New Roman" w:eastAsia="Times New Roman" w:hAnsi="Times New Roman" w:cs="Times New Roman"/>
                <w:color w:val="002060"/>
                <w:sz w:val="24"/>
                <w:szCs w:val="24"/>
              </w:rPr>
              <w:t xml:space="preserve">Students’ Achievements </w:t>
            </w:r>
            <w:r>
              <w:rPr>
                <w:rFonts w:ascii="Times New Roman" w:eastAsia="Times New Roman" w:hAnsi="Times New Roman" w:cs="Times New Roman"/>
                <w:color w:val="002060"/>
                <w:sz w:val="20"/>
                <w:szCs w:val="20"/>
              </w:rPr>
              <w:t>(Team Level)</w:t>
            </w:r>
          </w:p>
        </w:tc>
        <w:tc>
          <w:tcPr>
            <w:tcW w:w="1417" w:type="dxa"/>
          </w:tcPr>
          <w:p w14:paraId="64B5A46F"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9BBB181" w14:textId="77777777" w:rsidTr="00B3293B">
        <w:tc>
          <w:tcPr>
            <w:cnfStyle w:val="001000000000" w:firstRow="0" w:lastRow="0" w:firstColumn="1" w:lastColumn="0" w:oddVBand="0" w:evenVBand="0" w:oddHBand="0" w:evenHBand="0" w:firstRowFirstColumn="0" w:firstRowLastColumn="0" w:lastRowFirstColumn="0" w:lastRowLastColumn="0"/>
            <w:tcW w:w="944" w:type="dxa"/>
            <w:shd w:val="clear" w:color="auto" w:fill="4472C4"/>
          </w:tcPr>
          <w:p w14:paraId="61D3DF89"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6706" w:type="dxa"/>
            <w:shd w:val="clear" w:color="auto" w:fill="4472C4"/>
          </w:tcPr>
          <w:p w14:paraId="18336F7A" w14:textId="77777777" w:rsidR="00B3293B" w:rsidRDefault="00000000">
            <w:pPr>
              <w:numPr>
                <w:ilvl w:val="0"/>
                <w:numId w:val="3"/>
              </w:numPr>
              <w:pBdr>
                <w:top w:val="nil"/>
                <w:left w:val="nil"/>
                <w:bottom w:val="nil"/>
                <w:right w:val="nil"/>
                <w:between w:val="nil"/>
              </w:pBd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SUMMARY AND SWOC ANALYSIS</w:t>
            </w:r>
          </w:p>
        </w:tc>
        <w:tc>
          <w:tcPr>
            <w:tcW w:w="1417" w:type="dxa"/>
            <w:shd w:val="clear" w:color="auto" w:fill="4472C4"/>
          </w:tcPr>
          <w:p w14:paraId="08485398"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166371E1"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1095800D"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7.1</w:t>
            </w:r>
          </w:p>
        </w:tc>
        <w:tc>
          <w:tcPr>
            <w:tcW w:w="6706" w:type="dxa"/>
          </w:tcPr>
          <w:p w14:paraId="525E3290"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Any other noteworthy achievement of the department</w:t>
            </w:r>
          </w:p>
        </w:tc>
        <w:tc>
          <w:tcPr>
            <w:tcW w:w="1417" w:type="dxa"/>
          </w:tcPr>
          <w:p w14:paraId="02C68EDD"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55E16C8"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0014840F"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7.2</w:t>
            </w:r>
          </w:p>
        </w:tc>
        <w:tc>
          <w:tcPr>
            <w:tcW w:w="6706" w:type="dxa"/>
          </w:tcPr>
          <w:p w14:paraId="2E1AEA39"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w:eastAsia="Times" w:hAnsi="Times" w:cs="Times"/>
                <w:b/>
                <w:color w:val="002060"/>
                <w:sz w:val="24"/>
                <w:szCs w:val="24"/>
              </w:rPr>
              <w:t xml:space="preserve">Miscellaneous </w:t>
            </w:r>
            <w:r>
              <w:rPr>
                <w:rFonts w:ascii="Times" w:eastAsia="Times" w:hAnsi="Times" w:cs="Times"/>
                <w:b/>
                <w:color w:val="002060"/>
                <w:sz w:val="20"/>
                <w:szCs w:val="20"/>
              </w:rPr>
              <w:t xml:space="preserve">(Syllabus Implementation, Major Addition </w:t>
            </w:r>
            <w:proofErr w:type="gramStart"/>
            <w:r>
              <w:rPr>
                <w:rFonts w:ascii="Times" w:eastAsia="Times" w:hAnsi="Times" w:cs="Times"/>
                <w:b/>
                <w:color w:val="002060"/>
                <w:sz w:val="20"/>
                <w:szCs w:val="20"/>
              </w:rPr>
              <w:t>In</w:t>
            </w:r>
            <w:proofErr w:type="gramEnd"/>
            <w:r>
              <w:rPr>
                <w:rFonts w:ascii="Times" w:eastAsia="Times" w:hAnsi="Times" w:cs="Times"/>
                <w:b/>
                <w:color w:val="002060"/>
                <w:sz w:val="20"/>
                <w:szCs w:val="20"/>
              </w:rPr>
              <w:t xml:space="preserve"> Infrastructure </w:t>
            </w:r>
            <w:proofErr w:type="gramStart"/>
            <w:r>
              <w:rPr>
                <w:rFonts w:ascii="Times" w:eastAsia="Times" w:hAnsi="Times" w:cs="Times"/>
                <w:b/>
                <w:color w:val="002060"/>
                <w:sz w:val="20"/>
                <w:szCs w:val="20"/>
              </w:rPr>
              <w:t>And</w:t>
            </w:r>
            <w:proofErr w:type="gramEnd"/>
            <w:r>
              <w:rPr>
                <w:rFonts w:ascii="Times" w:eastAsia="Times" w:hAnsi="Times" w:cs="Times"/>
                <w:b/>
                <w:color w:val="002060"/>
                <w:sz w:val="20"/>
                <w:szCs w:val="20"/>
              </w:rPr>
              <w:t xml:space="preserve"> Facility, Innovations Introduced, etc.)</w:t>
            </w:r>
          </w:p>
        </w:tc>
        <w:tc>
          <w:tcPr>
            <w:tcW w:w="1417" w:type="dxa"/>
          </w:tcPr>
          <w:p w14:paraId="59985E14"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3B1F4958"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459CD79D"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7.3</w:t>
            </w:r>
          </w:p>
        </w:tc>
        <w:tc>
          <w:tcPr>
            <w:tcW w:w="6706" w:type="dxa"/>
          </w:tcPr>
          <w:p w14:paraId="2D087D86" w14:textId="77777777" w:rsidR="00B3293B" w:rsidRDefault="00000000">
            <w:pPr>
              <w:cnfStyle w:val="000000100000" w:firstRow="0" w:lastRow="0" w:firstColumn="0" w:lastColumn="0" w:oddVBand="0" w:evenVBand="0" w:oddHBand="1" w:evenHBand="0" w:firstRowFirstColumn="0" w:firstRowLastColumn="0" w:lastRowFirstColumn="0" w:lastRowLastColumn="0"/>
              <w:rPr>
                <w:color w:val="002060"/>
              </w:rPr>
            </w:pPr>
            <w:r>
              <w:rPr>
                <w:rFonts w:ascii="Times New Roman" w:eastAsia="Times New Roman" w:hAnsi="Times New Roman" w:cs="Times New Roman"/>
                <w:color w:val="002060"/>
                <w:sz w:val="24"/>
                <w:szCs w:val="24"/>
              </w:rPr>
              <w:t>Feedback from Stakeholders</w:t>
            </w:r>
          </w:p>
        </w:tc>
        <w:tc>
          <w:tcPr>
            <w:tcW w:w="1417" w:type="dxa"/>
          </w:tcPr>
          <w:p w14:paraId="39C44F34"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575A484"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3A4D8B70"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7.4</w:t>
            </w:r>
          </w:p>
        </w:tc>
        <w:tc>
          <w:tcPr>
            <w:tcW w:w="6706" w:type="dxa"/>
          </w:tcPr>
          <w:p w14:paraId="4BEB12B1" w14:textId="77777777" w:rsidR="00B3293B" w:rsidRDefault="00000000">
            <w:pPr>
              <w:cnfStyle w:val="000000000000" w:firstRow="0" w:lastRow="0" w:firstColumn="0" w:lastColumn="0" w:oddVBand="0" w:evenVBand="0" w:oddHBand="0" w:evenHBand="0" w:firstRowFirstColumn="0" w:firstRowLastColumn="0" w:lastRowFirstColumn="0" w:lastRowLastColumn="0"/>
              <w:rPr>
                <w:color w:val="002060"/>
              </w:rPr>
            </w:pPr>
            <w:r>
              <w:rPr>
                <w:rFonts w:ascii="Times New Roman" w:eastAsia="Times New Roman" w:hAnsi="Times New Roman" w:cs="Times New Roman"/>
                <w:color w:val="002060"/>
                <w:sz w:val="24"/>
                <w:szCs w:val="24"/>
              </w:rPr>
              <w:t>Two Best Practices Followed in the Department</w:t>
            </w:r>
          </w:p>
        </w:tc>
        <w:tc>
          <w:tcPr>
            <w:tcW w:w="1417" w:type="dxa"/>
          </w:tcPr>
          <w:p w14:paraId="1438E353"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E203FB7"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6D355316"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7.5</w:t>
            </w:r>
          </w:p>
        </w:tc>
        <w:tc>
          <w:tcPr>
            <w:tcW w:w="6706" w:type="dxa"/>
          </w:tcPr>
          <w:p w14:paraId="31C16BDA" w14:textId="77777777" w:rsidR="00B3293B" w:rsidRDefault="00000000">
            <w:pPr>
              <w:cnfStyle w:val="000000100000" w:firstRow="0" w:lastRow="0" w:firstColumn="0" w:lastColumn="0" w:oddVBand="0" w:evenVBand="0" w:oddHBand="1" w:evenHBand="0" w:firstRowFirstColumn="0" w:firstRowLastColumn="0" w:lastRowFirstColumn="0" w:lastRowLastColumn="0"/>
              <w:rPr>
                <w:color w:val="002060"/>
                <w:sz w:val="24"/>
                <w:szCs w:val="24"/>
              </w:rPr>
            </w:pPr>
            <w:r>
              <w:rPr>
                <w:rFonts w:ascii="Times New Roman" w:eastAsia="Times New Roman" w:hAnsi="Times New Roman" w:cs="Times New Roman"/>
                <w:color w:val="002060"/>
                <w:sz w:val="24"/>
                <w:szCs w:val="24"/>
              </w:rPr>
              <w:t xml:space="preserve">Major Grievances of Students (If Any) Redressed </w:t>
            </w:r>
          </w:p>
        </w:tc>
        <w:tc>
          <w:tcPr>
            <w:tcW w:w="1417" w:type="dxa"/>
          </w:tcPr>
          <w:p w14:paraId="64536395"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F0505C9"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66394198"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7.6</w:t>
            </w:r>
          </w:p>
        </w:tc>
        <w:tc>
          <w:tcPr>
            <w:tcW w:w="6706" w:type="dxa"/>
          </w:tcPr>
          <w:p w14:paraId="3D9656A2" w14:textId="77777777" w:rsidR="00B3293B" w:rsidRDefault="00000000">
            <w:pPr>
              <w:cnfStyle w:val="000000000000" w:firstRow="0" w:lastRow="0" w:firstColumn="0" w:lastColumn="0" w:oddVBand="0" w:evenVBand="0" w:oddHBand="0" w:evenHBand="0" w:firstRowFirstColumn="0" w:firstRowLastColumn="0" w:lastRowFirstColumn="0" w:lastRowLastColumn="0"/>
              <w:rPr>
                <w:color w:val="002060"/>
              </w:rPr>
            </w:pPr>
            <w:r>
              <w:rPr>
                <w:rFonts w:ascii="Times New Roman" w:eastAsia="Times New Roman" w:hAnsi="Times New Roman" w:cs="Times New Roman"/>
                <w:color w:val="002060"/>
                <w:sz w:val="24"/>
                <w:szCs w:val="24"/>
              </w:rPr>
              <w:t>SWOC Analysis</w:t>
            </w:r>
          </w:p>
        </w:tc>
        <w:tc>
          <w:tcPr>
            <w:tcW w:w="1417" w:type="dxa"/>
          </w:tcPr>
          <w:p w14:paraId="4B866CB4"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264F5A3F"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7EBBEC66"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7.8</w:t>
            </w:r>
          </w:p>
        </w:tc>
        <w:tc>
          <w:tcPr>
            <w:tcW w:w="6706" w:type="dxa"/>
          </w:tcPr>
          <w:p w14:paraId="0A68F2FA" w14:textId="77777777" w:rsidR="00B3293B" w:rsidRDefault="00000000">
            <w:pPr>
              <w:cnfStyle w:val="000000100000" w:firstRow="0" w:lastRow="0" w:firstColumn="0" w:lastColumn="0" w:oddVBand="0" w:evenVBand="0" w:oddHBand="1" w:evenHBand="0" w:firstRowFirstColumn="0" w:firstRowLastColumn="0" w:lastRowFirstColumn="0" w:lastRowLastColumn="0"/>
              <w:rPr>
                <w:color w:val="002060"/>
              </w:rPr>
            </w:pPr>
            <w:r>
              <w:rPr>
                <w:rFonts w:ascii="Times New Roman" w:eastAsia="Times New Roman" w:hAnsi="Times New Roman" w:cs="Times New Roman"/>
                <w:color w:val="002060"/>
                <w:sz w:val="24"/>
                <w:szCs w:val="24"/>
              </w:rPr>
              <w:t xml:space="preserve">Future Plans of the Department </w:t>
            </w:r>
          </w:p>
        </w:tc>
        <w:tc>
          <w:tcPr>
            <w:tcW w:w="1417" w:type="dxa"/>
          </w:tcPr>
          <w:p w14:paraId="773E2647"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56DBE950" w14:textId="77777777" w:rsidTr="00B3293B">
        <w:tc>
          <w:tcPr>
            <w:cnfStyle w:val="001000000000" w:firstRow="0" w:lastRow="0" w:firstColumn="1" w:lastColumn="0" w:oddVBand="0" w:evenVBand="0" w:oddHBand="0" w:evenHBand="0" w:firstRowFirstColumn="0" w:firstRowLastColumn="0" w:lastRowFirstColumn="0" w:lastRowLastColumn="0"/>
            <w:tcW w:w="944" w:type="dxa"/>
          </w:tcPr>
          <w:p w14:paraId="4D45DE74"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7.9</w:t>
            </w:r>
          </w:p>
        </w:tc>
        <w:tc>
          <w:tcPr>
            <w:tcW w:w="6706" w:type="dxa"/>
          </w:tcPr>
          <w:p w14:paraId="0C73F17E"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 xml:space="preserve">Initiatives Taken </w:t>
            </w:r>
            <w:proofErr w:type="gramStart"/>
            <w:r>
              <w:rPr>
                <w:rFonts w:ascii="Times New Roman" w:eastAsia="Times New Roman" w:hAnsi="Times New Roman" w:cs="Times New Roman"/>
                <w:color w:val="002060"/>
                <w:sz w:val="24"/>
                <w:szCs w:val="24"/>
              </w:rPr>
              <w:t>By</w:t>
            </w:r>
            <w:proofErr w:type="gramEnd"/>
            <w:r>
              <w:rPr>
                <w:rFonts w:ascii="Times New Roman" w:eastAsia="Times New Roman" w:hAnsi="Times New Roman" w:cs="Times New Roman"/>
                <w:color w:val="002060"/>
                <w:sz w:val="24"/>
                <w:szCs w:val="24"/>
              </w:rPr>
              <w:t xml:space="preserve"> </w:t>
            </w:r>
            <w:proofErr w:type="gramStart"/>
            <w:r>
              <w:rPr>
                <w:rFonts w:ascii="Times New Roman" w:eastAsia="Times New Roman" w:hAnsi="Times New Roman" w:cs="Times New Roman"/>
                <w:color w:val="002060"/>
                <w:sz w:val="24"/>
                <w:szCs w:val="24"/>
              </w:rPr>
              <w:t>The</w:t>
            </w:r>
            <w:proofErr w:type="gramEnd"/>
            <w:r>
              <w:rPr>
                <w:rFonts w:ascii="Times New Roman" w:eastAsia="Times New Roman" w:hAnsi="Times New Roman" w:cs="Times New Roman"/>
                <w:color w:val="002060"/>
                <w:sz w:val="24"/>
                <w:szCs w:val="24"/>
              </w:rPr>
              <w:t xml:space="preserve"> Department </w:t>
            </w:r>
            <w:proofErr w:type="gramStart"/>
            <w:r>
              <w:rPr>
                <w:rFonts w:ascii="Times New Roman" w:eastAsia="Times New Roman" w:hAnsi="Times New Roman" w:cs="Times New Roman"/>
                <w:color w:val="002060"/>
                <w:sz w:val="24"/>
                <w:szCs w:val="24"/>
              </w:rPr>
              <w:t>At</w:t>
            </w:r>
            <w:proofErr w:type="gramEnd"/>
            <w:r>
              <w:rPr>
                <w:rFonts w:ascii="Times New Roman" w:eastAsia="Times New Roman" w:hAnsi="Times New Roman" w:cs="Times New Roman"/>
                <w:color w:val="002060"/>
                <w:sz w:val="24"/>
                <w:szCs w:val="24"/>
              </w:rPr>
              <w:t xml:space="preserve"> Department </w:t>
            </w:r>
            <w:proofErr w:type="gramStart"/>
            <w:r>
              <w:rPr>
                <w:rFonts w:ascii="Times New Roman" w:eastAsia="Times New Roman" w:hAnsi="Times New Roman" w:cs="Times New Roman"/>
                <w:color w:val="002060"/>
                <w:sz w:val="24"/>
                <w:szCs w:val="24"/>
              </w:rPr>
              <w:t>And</w:t>
            </w:r>
            <w:proofErr w:type="gramEnd"/>
            <w:r>
              <w:rPr>
                <w:rFonts w:ascii="Times New Roman" w:eastAsia="Times New Roman" w:hAnsi="Times New Roman" w:cs="Times New Roman"/>
                <w:color w:val="002060"/>
                <w:sz w:val="24"/>
                <w:szCs w:val="24"/>
              </w:rPr>
              <w:t xml:space="preserve"> Institute Level </w:t>
            </w:r>
            <w:proofErr w:type="gramStart"/>
            <w:r>
              <w:rPr>
                <w:rFonts w:ascii="Times New Roman" w:eastAsia="Times New Roman" w:hAnsi="Times New Roman" w:cs="Times New Roman"/>
                <w:color w:val="002060"/>
                <w:sz w:val="24"/>
                <w:szCs w:val="24"/>
              </w:rPr>
              <w:t>To</w:t>
            </w:r>
            <w:proofErr w:type="gramEnd"/>
            <w:r>
              <w:rPr>
                <w:rFonts w:ascii="Times New Roman" w:eastAsia="Times New Roman" w:hAnsi="Times New Roman" w:cs="Times New Roman"/>
                <w:color w:val="002060"/>
                <w:sz w:val="24"/>
                <w:szCs w:val="24"/>
              </w:rPr>
              <w:t xml:space="preserve"> Improve </w:t>
            </w:r>
            <w:proofErr w:type="gramStart"/>
            <w:r>
              <w:rPr>
                <w:rFonts w:ascii="Times New Roman" w:eastAsia="Times New Roman" w:hAnsi="Times New Roman" w:cs="Times New Roman"/>
                <w:color w:val="002060"/>
                <w:sz w:val="24"/>
                <w:szCs w:val="24"/>
              </w:rPr>
              <w:t>And</w:t>
            </w:r>
            <w:proofErr w:type="gramEnd"/>
            <w:r>
              <w:rPr>
                <w:rFonts w:ascii="Times New Roman" w:eastAsia="Times New Roman" w:hAnsi="Times New Roman" w:cs="Times New Roman"/>
                <w:color w:val="002060"/>
                <w:sz w:val="24"/>
                <w:szCs w:val="24"/>
              </w:rPr>
              <w:t xml:space="preserve"> Assure Quality</w:t>
            </w:r>
          </w:p>
        </w:tc>
        <w:tc>
          <w:tcPr>
            <w:tcW w:w="1417" w:type="dxa"/>
          </w:tcPr>
          <w:p w14:paraId="57043115"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BEE69BA"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 w:type="dxa"/>
          </w:tcPr>
          <w:p w14:paraId="4D92977A"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2060"/>
                <w:sz w:val="24"/>
                <w:szCs w:val="24"/>
              </w:rPr>
            </w:pPr>
            <w:r>
              <w:rPr>
                <w:rFonts w:ascii="Times New Roman" w:eastAsia="Times New Roman" w:hAnsi="Times New Roman" w:cs="Times New Roman"/>
                <w:b w:val="0"/>
                <w:color w:val="002060"/>
                <w:sz w:val="24"/>
                <w:szCs w:val="24"/>
              </w:rPr>
              <w:t>7.10</w:t>
            </w:r>
          </w:p>
        </w:tc>
        <w:tc>
          <w:tcPr>
            <w:tcW w:w="6706" w:type="dxa"/>
          </w:tcPr>
          <w:p w14:paraId="0BC9EF00"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2060"/>
                <w:sz w:val="24"/>
                <w:szCs w:val="24"/>
              </w:rPr>
            </w:pPr>
            <w:r>
              <w:rPr>
                <w:rFonts w:ascii="Times New Roman" w:eastAsia="Times New Roman" w:hAnsi="Times New Roman" w:cs="Times New Roman"/>
                <w:color w:val="002060"/>
                <w:sz w:val="24"/>
                <w:szCs w:val="24"/>
              </w:rPr>
              <w:t>Summary Sheet (Annual)</w:t>
            </w:r>
          </w:p>
        </w:tc>
        <w:tc>
          <w:tcPr>
            <w:tcW w:w="1417" w:type="dxa"/>
          </w:tcPr>
          <w:p w14:paraId="5CE29802"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bl>
    <w:p w14:paraId="045AFF15" w14:textId="77777777" w:rsidR="00B3293B" w:rsidRDefault="00B3293B">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8"/>
          <w:szCs w:val="28"/>
        </w:rPr>
      </w:pPr>
    </w:p>
    <w:p w14:paraId="31F87B82" w14:textId="77777777" w:rsidR="00B3293B" w:rsidRDefault="00B3293B">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8"/>
          <w:szCs w:val="28"/>
        </w:rPr>
      </w:pPr>
    </w:p>
    <w:p w14:paraId="24A6EA84" w14:textId="77777777" w:rsidR="00B3293B" w:rsidRDefault="00B3293B">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8"/>
          <w:szCs w:val="28"/>
        </w:rPr>
      </w:pPr>
    </w:p>
    <w:p w14:paraId="327F9DF3" w14:textId="77777777" w:rsidR="00B3293B" w:rsidRDefault="00B3293B">
      <w:pPr>
        <w:pBdr>
          <w:top w:val="nil"/>
          <w:left w:val="nil"/>
          <w:bottom w:val="nil"/>
          <w:right w:val="nil"/>
          <w:between w:val="nil"/>
        </w:pBdr>
        <w:spacing w:line="360" w:lineRule="auto"/>
        <w:ind w:left="720" w:hanging="720"/>
        <w:jc w:val="center"/>
        <w:rPr>
          <w:rFonts w:ascii="Times New Roman" w:eastAsia="Times New Roman" w:hAnsi="Times New Roman" w:cs="Times New Roman"/>
          <w:b/>
          <w:color w:val="000000"/>
          <w:sz w:val="96"/>
          <w:szCs w:val="96"/>
        </w:rPr>
      </w:pPr>
    </w:p>
    <w:p w14:paraId="64DB3E81" w14:textId="77777777" w:rsidR="00B3293B" w:rsidRDefault="00B3293B">
      <w:pPr>
        <w:pBdr>
          <w:top w:val="nil"/>
          <w:left w:val="nil"/>
          <w:bottom w:val="nil"/>
          <w:right w:val="nil"/>
          <w:between w:val="nil"/>
        </w:pBdr>
        <w:spacing w:line="360" w:lineRule="auto"/>
        <w:ind w:left="720" w:hanging="720"/>
        <w:jc w:val="center"/>
        <w:rPr>
          <w:rFonts w:ascii="Times New Roman" w:eastAsia="Times New Roman" w:hAnsi="Times New Roman" w:cs="Times New Roman"/>
          <w:b/>
          <w:color w:val="000000"/>
          <w:sz w:val="96"/>
          <w:szCs w:val="96"/>
        </w:rPr>
      </w:pPr>
    </w:p>
    <w:p w14:paraId="49F9C2CA" w14:textId="77777777" w:rsidR="00B3293B" w:rsidRDefault="00B3293B">
      <w:pPr>
        <w:pBdr>
          <w:top w:val="nil"/>
          <w:left w:val="nil"/>
          <w:bottom w:val="nil"/>
          <w:right w:val="nil"/>
          <w:between w:val="nil"/>
        </w:pBdr>
        <w:spacing w:line="360" w:lineRule="auto"/>
        <w:ind w:left="720" w:hanging="720"/>
        <w:jc w:val="center"/>
        <w:rPr>
          <w:rFonts w:ascii="Times New Roman" w:eastAsia="Times New Roman" w:hAnsi="Times New Roman" w:cs="Times New Roman"/>
          <w:b/>
          <w:color w:val="000000"/>
          <w:sz w:val="96"/>
          <w:szCs w:val="96"/>
        </w:rPr>
      </w:pPr>
    </w:p>
    <w:p w14:paraId="0DB296C1" w14:textId="77777777" w:rsidR="00B3293B" w:rsidRDefault="00B3293B">
      <w:pPr>
        <w:pBdr>
          <w:top w:val="nil"/>
          <w:left w:val="nil"/>
          <w:bottom w:val="nil"/>
          <w:right w:val="nil"/>
          <w:between w:val="nil"/>
        </w:pBdr>
        <w:spacing w:line="360" w:lineRule="auto"/>
        <w:ind w:left="720" w:hanging="720"/>
        <w:jc w:val="center"/>
        <w:rPr>
          <w:rFonts w:ascii="Times New Roman" w:eastAsia="Times New Roman" w:hAnsi="Times New Roman" w:cs="Times New Roman"/>
          <w:b/>
          <w:color w:val="000000"/>
          <w:sz w:val="96"/>
          <w:szCs w:val="96"/>
        </w:rPr>
      </w:pPr>
    </w:p>
    <w:p w14:paraId="174E15A6" w14:textId="77777777" w:rsidR="00B3293B" w:rsidRDefault="00000000">
      <w:pPr>
        <w:spacing w:line="360" w:lineRule="auto"/>
        <w:rPr>
          <w:rFonts w:ascii="Times New Roman" w:eastAsia="Times New Roman" w:hAnsi="Times New Roman" w:cs="Times New Roman"/>
          <w:b/>
          <w:color w:val="002060"/>
          <w:sz w:val="48"/>
          <w:szCs w:val="48"/>
        </w:rPr>
      </w:pPr>
      <w:r>
        <w:rPr>
          <w:rFonts w:ascii="Times New Roman" w:eastAsia="Times New Roman" w:hAnsi="Times New Roman" w:cs="Times New Roman"/>
          <w:b/>
          <w:color w:val="002060"/>
          <w:sz w:val="48"/>
          <w:szCs w:val="48"/>
        </w:rPr>
        <w:t xml:space="preserve">             PROFILE OF DEPARTMENT</w:t>
      </w:r>
    </w:p>
    <w:p w14:paraId="29A1493D"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2B836B06"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6BAD920E"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7CC90ADC"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47B289CA"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275CEB91"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32C5E3B5"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6CBD5BE9"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377BEC96"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2830028C"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54DE7659"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756F04BA"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3F154FF4"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2FA90B33" w14:textId="77777777" w:rsidR="00B3293B" w:rsidRDefault="00000000">
      <w:pPr>
        <w:numPr>
          <w:ilvl w:val="0"/>
          <w:numId w:val="12"/>
        </w:numPr>
        <w:pBdr>
          <w:top w:val="nil"/>
          <w:left w:val="nil"/>
          <w:bottom w:val="nil"/>
          <w:right w:val="nil"/>
          <w:between w:val="nil"/>
        </w:pBdr>
        <w:ind w:left="-431" w:hanging="357"/>
        <w:rPr>
          <w:rFonts w:ascii="Times New Roman" w:eastAsia="Times New Roman" w:hAnsi="Times New Roman" w:cs="Times New Roman"/>
          <w:color w:val="C00000"/>
        </w:rPr>
      </w:pPr>
      <w:r>
        <w:rPr>
          <w:rFonts w:ascii="Times New Roman" w:eastAsia="Times New Roman" w:hAnsi="Times New Roman" w:cs="Times New Roman"/>
          <w:color w:val="C00000"/>
        </w:rPr>
        <w:lastRenderedPageBreak/>
        <w:t>Vision</w:t>
      </w:r>
    </w:p>
    <w:p w14:paraId="031F68EA" w14:textId="77777777" w:rsidR="00B3293B" w:rsidRDefault="00B3293B">
      <w:pPr>
        <w:pBdr>
          <w:top w:val="nil"/>
          <w:left w:val="nil"/>
          <w:bottom w:val="nil"/>
          <w:right w:val="nil"/>
          <w:between w:val="nil"/>
        </w:pBdr>
        <w:ind w:left="-431"/>
        <w:rPr>
          <w:rFonts w:ascii="Times New Roman" w:eastAsia="Times New Roman" w:hAnsi="Times New Roman" w:cs="Times New Roman"/>
          <w:color w:val="C00000"/>
        </w:rPr>
      </w:pPr>
    </w:p>
    <w:p w14:paraId="67089420"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To be a leader in Chemical Engineering education providing service to society</w:t>
      </w:r>
    </w:p>
    <w:p w14:paraId="4F277587" w14:textId="77777777" w:rsidR="00B3293B" w:rsidRDefault="00B3293B">
      <w:pPr>
        <w:pBdr>
          <w:top w:val="nil"/>
          <w:left w:val="nil"/>
          <w:bottom w:val="nil"/>
          <w:right w:val="nil"/>
          <w:between w:val="nil"/>
        </w:pBdr>
        <w:ind w:right="57"/>
        <w:jc w:val="both"/>
        <w:rPr>
          <w:rFonts w:ascii="Times New Roman" w:eastAsia="Times New Roman" w:hAnsi="Times New Roman" w:cs="Times New Roman"/>
          <w:color w:val="2E75B5"/>
        </w:rPr>
      </w:pPr>
    </w:p>
    <w:p w14:paraId="37D4AE16" w14:textId="77777777" w:rsidR="00B3293B" w:rsidRDefault="00000000">
      <w:pPr>
        <w:numPr>
          <w:ilvl w:val="0"/>
          <w:numId w:val="13"/>
        </w:numPr>
        <w:pBdr>
          <w:top w:val="nil"/>
          <w:left w:val="nil"/>
          <w:bottom w:val="nil"/>
          <w:right w:val="nil"/>
          <w:between w:val="nil"/>
        </w:pBdr>
        <w:ind w:left="-426" w:hanging="359"/>
        <w:jc w:val="both"/>
        <w:rPr>
          <w:rFonts w:ascii="Times New Roman" w:eastAsia="Times New Roman" w:hAnsi="Times New Roman" w:cs="Times New Roman"/>
          <w:color w:val="C00000"/>
        </w:rPr>
      </w:pPr>
      <w:r>
        <w:rPr>
          <w:rFonts w:ascii="Times New Roman" w:eastAsia="Times New Roman" w:hAnsi="Times New Roman" w:cs="Times New Roman"/>
          <w:color w:val="C00000"/>
        </w:rPr>
        <w:t>Mission</w:t>
      </w:r>
    </w:p>
    <w:p w14:paraId="75274700" w14:textId="77777777" w:rsidR="00B3293B" w:rsidRDefault="00B3293B">
      <w:pPr>
        <w:pBdr>
          <w:top w:val="nil"/>
          <w:left w:val="nil"/>
          <w:bottom w:val="nil"/>
          <w:right w:val="nil"/>
          <w:between w:val="nil"/>
        </w:pBdr>
        <w:ind w:left="-426"/>
        <w:jc w:val="both"/>
        <w:rPr>
          <w:rFonts w:ascii="Times New Roman" w:eastAsia="Times New Roman" w:hAnsi="Times New Roman" w:cs="Times New Roman"/>
          <w:color w:val="C00000"/>
        </w:rPr>
      </w:pPr>
    </w:p>
    <w:p w14:paraId="7EDBB000"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To prepare graduates for responsible positions in chemical industry, academia and research.</w:t>
      </w:r>
    </w:p>
    <w:p w14:paraId="4CFBEA82"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To prepare graduates to analyse and solve problems of chemical industry, academia and research.</w:t>
      </w:r>
    </w:p>
    <w:p w14:paraId="77605677"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To strengthen industry-institute interaction to develop industry-oriented attributes like attitude, soft skills, team work and leadership.</w:t>
      </w:r>
    </w:p>
    <w:p w14:paraId="45E1F9E2" w14:textId="77777777" w:rsidR="00B3293B" w:rsidRDefault="00B3293B">
      <w:pPr>
        <w:pBdr>
          <w:top w:val="nil"/>
          <w:left w:val="nil"/>
          <w:bottom w:val="nil"/>
          <w:right w:val="nil"/>
          <w:between w:val="nil"/>
        </w:pBdr>
        <w:ind w:right="57"/>
        <w:jc w:val="both"/>
        <w:rPr>
          <w:rFonts w:ascii="Times New Roman" w:eastAsia="Times New Roman" w:hAnsi="Times New Roman" w:cs="Times New Roman"/>
          <w:color w:val="2E75B5"/>
        </w:rPr>
      </w:pPr>
    </w:p>
    <w:p w14:paraId="093C2740" w14:textId="77777777" w:rsidR="00B3293B" w:rsidRDefault="00000000">
      <w:pPr>
        <w:numPr>
          <w:ilvl w:val="0"/>
          <w:numId w:val="12"/>
        </w:numPr>
        <w:pBdr>
          <w:top w:val="nil"/>
          <w:left w:val="nil"/>
          <w:bottom w:val="nil"/>
          <w:right w:val="nil"/>
          <w:between w:val="nil"/>
        </w:pBdr>
        <w:ind w:left="-431" w:hanging="357"/>
        <w:jc w:val="both"/>
        <w:rPr>
          <w:rFonts w:ascii="Times New Roman" w:eastAsia="Times New Roman" w:hAnsi="Times New Roman" w:cs="Times New Roman"/>
          <w:color w:val="C00000"/>
        </w:rPr>
      </w:pPr>
      <w:r>
        <w:rPr>
          <w:rFonts w:ascii="Times New Roman" w:eastAsia="Times New Roman" w:hAnsi="Times New Roman" w:cs="Times New Roman"/>
          <w:color w:val="C00000"/>
        </w:rPr>
        <w:t>PEOs</w:t>
      </w:r>
    </w:p>
    <w:p w14:paraId="63BA750D" w14:textId="77777777" w:rsidR="00B3293B" w:rsidRDefault="00B3293B">
      <w:pPr>
        <w:pBdr>
          <w:top w:val="nil"/>
          <w:left w:val="nil"/>
          <w:bottom w:val="nil"/>
          <w:right w:val="nil"/>
          <w:between w:val="nil"/>
        </w:pBdr>
        <w:ind w:left="-431"/>
        <w:jc w:val="both"/>
        <w:rPr>
          <w:rFonts w:ascii="Times New Roman" w:eastAsia="Times New Roman" w:hAnsi="Times New Roman" w:cs="Times New Roman"/>
          <w:color w:val="C00000"/>
        </w:rPr>
      </w:pPr>
    </w:p>
    <w:p w14:paraId="03295369"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Competency: To prepare competent graduates in Chemical Engineering so that they are successful in their professional career in industry, academia or research.</w:t>
      </w:r>
    </w:p>
    <w:p w14:paraId="637194E5"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Problem Solving Skills: To prepare graduates who can identify, analyse, research and solve Chemical Engineering problems of practical importance to industry, academia or research.</w:t>
      </w:r>
    </w:p>
    <w:p w14:paraId="176A066A"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Leadership Skills: To prepare graduates with effective communication, teamwork and leadership skills so that they can play effective role in industry, academia and research institutes.</w:t>
      </w:r>
    </w:p>
    <w:p w14:paraId="5984C63B" w14:textId="77777777" w:rsidR="00B3293B" w:rsidRDefault="00B3293B">
      <w:pPr>
        <w:pBdr>
          <w:top w:val="nil"/>
          <w:left w:val="nil"/>
          <w:bottom w:val="nil"/>
          <w:right w:val="nil"/>
          <w:between w:val="nil"/>
        </w:pBdr>
        <w:ind w:right="57"/>
        <w:jc w:val="both"/>
        <w:rPr>
          <w:rFonts w:ascii="Times New Roman" w:eastAsia="Times New Roman" w:hAnsi="Times New Roman" w:cs="Times New Roman"/>
          <w:color w:val="2E75B5"/>
        </w:rPr>
      </w:pPr>
    </w:p>
    <w:p w14:paraId="55B5A857" w14:textId="77777777" w:rsidR="00B3293B" w:rsidRDefault="00000000">
      <w:pPr>
        <w:numPr>
          <w:ilvl w:val="0"/>
          <w:numId w:val="12"/>
        </w:numPr>
        <w:pBdr>
          <w:top w:val="nil"/>
          <w:left w:val="nil"/>
          <w:bottom w:val="nil"/>
          <w:right w:val="nil"/>
          <w:between w:val="nil"/>
        </w:pBdr>
        <w:ind w:left="-431" w:hanging="357"/>
        <w:jc w:val="both"/>
        <w:rPr>
          <w:rFonts w:ascii="Times New Roman" w:eastAsia="Times New Roman" w:hAnsi="Times New Roman" w:cs="Times New Roman"/>
          <w:color w:val="C00000"/>
        </w:rPr>
      </w:pPr>
      <w:r>
        <w:rPr>
          <w:rFonts w:ascii="Times New Roman" w:eastAsia="Times New Roman" w:hAnsi="Times New Roman" w:cs="Times New Roman"/>
          <w:color w:val="C00000"/>
        </w:rPr>
        <w:t>DEPARTMENTAL HIGHLIGHTS</w:t>
      </w:r>
    </w:p>
    <w:p w14:paraId="3507E274" w14:textId="77777777" w:rsidR="00B3293B" w:rsidRDefault="00B3293B">
      <w:pPr>
        <w:pBdr>
          <w:top w:val="nil"/>
          <w:left w:val="nil"/>
          <w:bottom w:val="nil"/>
          <w:right w:val="nil"/>
          <w:between w:val="nil"/>
        </w:pBdr>
        <w:ind w:left="-431"/>
        <w:jc w:val="both"/>
        <w:rPr>
          <w:rFonts w:ascii="Times New Roman" w:eastAsia="Times New Roman" w:hAnsi="Times New Roman" w:cs="Times New Roman"/>
          <w:color w:val="C00000"/>
        </w:rPr>
      </w:pPr>
    </w:p>
    <w:p w14:paraId="0A87559C"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Well-equipped laboratories with advanced analytical instruments</w:t>
      </w:r>
    </w:p>
    <w:p w14:paraId="04EBF082"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Highly Qualified &amp; Dedicated faculty members with experience from Industry and Research</w:t>
      </w:r>
    </w:p>
    <w:p w14:paraId="6A764C7E"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 xml:space="preserve">Department has PG and PhD </w:t>
      </w:r>
      <w:proofErr w:type="spellStart"/>
      <w:r>
        <w:rPr>
          <w:rFonts w:ascii="Times New Roman" w:eastAsia="Times New Roman" w:hAnsi="Times New Roman" w:cs="Times New Roman"/>
          <w:color w:val="2E75B5"/>
        </w:rPr>
        <w:t>centre</w:t>
      </w:r>
      <w:proofErr w:type="spellEnd"/>
    </w:p>
    <w:p w14:paraId="5761707D"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Students ranked in University Results</w:t>
      </w:r>
    </w:p>
    <w:p w14:paraId="502548C5"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Value added course on Water and waste water management supported by industries</w:t>
      </w:r>
    </w:p>
    <w:p w14:paraId="416593D8"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Research by students on funded research projects</w:t>
      </w:r>
    </w:p>
    <w:p w14:paraId="70E59CFB"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Every year students excel in GATE, GRE and CAT /CET with many students pursuing post- graduate programs in Engineering/Management in India and abroad</w:t>
      </w:r>
    </w:p>
    <w:p w14:paraId="33C44F62"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Guest faculty is invited to impart Soft Skills training to students</w:t>
      </w:r>
    </w:p>
    <w:p w14:paraId="0D26225E"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 xml:space="preserve">Every student undergoes in-plant training in industries </w:t>
      </w:r>
    </w:p>
    <w:p w14:paraId="0B0139BB"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Industry visits are organized every semester.</w:t>
      </w:r>
    </w:p>
    <w:p w14:paraId="49107CA5"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Organization &amp; Participation in sports, technical &amp; cultural events</w:t>
      </w:r>
    </w:p>
    <w:p w14:paraId="188AAB3F"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Department has signed 30 MOUs with reputed companies under Industry Institute interaction cell</w:t>
      </w:r>
    </w:p>
    <w:p w14:paraId="1AD8598B" w14:textId="77777777" w:rsidR="00B3293B" w:rsidRDefault="00B3293B">
      <w:pPr>
        <w:pBdr>
          <w:top w:val="nil"/>
          <w:left w:val="nil"/>
          <w:bottom w:val="nil"/>
          <w:right w:val="nil"/>
          <w:between w:val="nil"/>
        </w:pBdr>
        <w:ind w:right="57"/>
        <w:jc w:val="both"/>
        <w:rPr>
          <w:rFonts w:ascii="Times New Roman" w:eastAsia="Times New Roman" w:hAnsi="Times New Roman" w:cs="Times New Roman"/>
          <w:color w:val="2E75B5"/>
        </w:rPr>
      </w:pPr>
    </w:p>
    <w:p w14:paraId="78EFF22C" w14:textId="77777777" w:rsidR="00B3293B" w:rsidRDefault="00000000">
      <w:pPr>
        <w:numPr>
          <w:ilvl w:val="0"/>
          <w:numId w:val="12"/>
        </w:numPr>
        <w:pBdr>
          <w:top w:val="nil"/>
          <w:left w:val="nil"/>
          <w:bottom w:val="nil"/>
          <w:right w:val="nil"/>
          <w:between w:val="nil"/>
        </w:pBdr>
        <w:ind w:left="-431" w:hanging="357"/>
        <w:jc w:val="both"/>
        <w:rPr>
          <w:rFonts w:ascii="Times New Roman" w:eastAsia="Times New Roman" w:hAnsi="Times New Roman" w:cs="Times New Roman"/>
          <w:color w:val="C00000"/>
        </w:rPr>
      </w:pPr>
      <w:r>
        <w:rPr>
          <w:rFonts w:ascii="Times New Roman" w:eastAsia="Times New Roman" w:hAnsi="Times New Roman" w:cs="Times New Roman"/>
          <w:color w:val="C00000"/>
        </w:rPr>
        <w:t>STUDENT CHAPTERS AND CLUB</w:t>
      </w:r>
    </w:p>
    <w:p w14:paraId="282A8988"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American Institute of Chemical Engineering (AIChE)</w:t>
      </w:r>
    </w:p>
    <w:p w14:paraId="02EAF084"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Indian Institute of Chemical Engineering (IIChE)</w:t>
      </w:r>
    </w:p>
    <w:p w14:paraId="0A199DB8" w14:textId="77777777" w:rsidR="00B3293B" w:rsidRDefault="00000000">
      <w:pPr>
        <w:numPr>
          <w:ilvl w:val="0"/>
          <w:numId w:val="14"/>
        </w:numPr>
        <w:pBdr>
          <w:top w:val="nil"/>
          <w:left w:val="nil"/>
          <w:bottom w:val="nil"/>
          <w:right w:val="nil"/>
          <w:between w:val="nil"/>
        </w:pBdr>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Institution of Engineers (IEI)</w:t>
      </w:r>
    </w:p>
    <w:p w14:paraId="13C4644E" w14:textId="77777777" w:rsidR="00B3293B" w:rsidRDefault="00000000">
      <w:pPr>
        <w:numPr>
          <w:ilvl w:val="0"/>
          <w:numId w:val="14"/>
        </w:numPr>
        <w:pBdr>
          <w:top w:val="nil"/>
          <w:left w:val="nil"/>
          <w:bottom w:val="nil"/>
          <w:right w:val="nil"/>
          <w:between w:val="nil"/>
        </w:pBdr>
        <w:spacing w:after="240"/>
        <w:ind w:left="0" w:right="57" w:hanging="357"/>
        <w:jc w:val="both"/>
        <w:rPr>
          <w:rFonts w:ascii="Times New Roman" w:eastAsia="Times New Roman" w:hAnsi="Times New Roman" w:cs="Times New Roman"/>
          <w:color w:val="2E75B5"/>
        </w:rPr>
      </w:pPr>
      <w:r>
        <w:rPr>
          <w:rFonts w:ascii="Times New Roman" w:eastAsia="Times New Roman" w:hAnsi="Times New Roman" w:cs="Times New Roman"/>
          <w:color w:val="2E75B5"/>
        </w:rPr>
        <w:t>Bureo of Indian Standards Club (BIS)</w:t>
      </w:r>
    </w:p>
    <w:p w14:paraId="7048C13E" w14:textId="77777777" w:rsidR="00B3293B" w:rsidRDefault="00B3293B">
      <w:pPr>
        <w:spacing w:after="240"/>
        <w:ind w:right="57"/>
        <w:jc w:val="both"/>
        <w:rPr>
          <w:rFonts w:ascii="Times New Roman" w:eastAsia="Times New Roman" w:hAnsi="Times New Roman" w:cs="Times New Roman"/>
          <w:color w:val="2E75B5"/>
        </w:rPr>
      </w:pPr>
    </w:p>
    <w:p w14:paraId="322A4BF7" w14:textId="77777777" w:rsidR="00B3293B" w:rsidRDefault="00B3293B">
      <w:pPr>
        <w:spacing w:after="240"/>
        <w:ind w:right="57"/>
        <w:jc w:val="both"/>
        <w:rPr>
          <w:rFonts w:ascii="Times New Roman" w:eastAsia="Times New Roman" w:hAnsi="Times New Roman" w:cs="Times New Roman"/>
          <w:color w:val="2E75B5"/>
        </w:rPr>
      </w:pPr>
    </w:p>
    <w:p w14:paraId="1BB11C46" w14:textId="77777777" w:rsidR="00B3293B" w:rsidRDefault="00B3293B">
      <w:pPr>
        <w:spacing w:after="240"/>
        <w:ind w:right="57"/>
        <w:jc w:val="both"/>
        <w:rPr>
          <w:rFonts w:ascii="Times New Roman" w:eastAsia="Times New Roman" w:hAnsi="Times New Roman" w:cs="Times New Roman"/>
          <w:color w:val="2E75B5"/>
        </w:rPr>
      </w:pPr>
    </w:p>
    <w:p w14:paraId="74965F3A" w14:textId="77777777" w:rsidR="00B3293B" w:rsidRDefault="00000000">
      <w:pPr>
        <w:spacing w:after="120"/>
        <w:jc w:val="center"/>
        <w:rPr>
          <w:rFonts w:ascii="Times New Roman" w:eastAsia="Times New Roman" w:hAnsi="Times New Roman" w:cs="Times New Roman"/>
          <w:color w:val="C00000"/>
          <w:sz w:val="24"/>
          <w:szCs w:val="24"/>
        </w:rPr>
      </w:pPr>
      <w:r>
        <w:rPr>
          <w:rFonts w:ascii="Times New Roman" w:eastAsia="Times New Roman" w:hAnsi="Times New Roman" w:cs="Times New Roman"/>
          <w:color w:val="C00000"/>
          <w:sz w:val="24"/>
          <w:szCs w:val="24"/>
        </w:rPr>
        <w:lastRenderedPageBreak/>
        <w:t>PLACEMENT, HIGHER STUDIES &amp; ENTREPRENEURS</w:t>
      </w:r>
    </w:p>
    <w:p w14:paraId="47D01DF2" w14:textId="77777777" w:rsidR="00B3293B" w:rsidRDefault="00000000">
      <w:pPr>
        <w:spacing w:after="120"/>
        <w:jc w:val="both"/>
        <w:rPr>
          <w:rFonts w:ascii="Times New Roman" w:eastAsia="Times New Roman" w:hAnsi="Times New Roman" w:cs="Times New Roman"/>
          <w:color w:val="C00000"/>
          <w:sz w:val="24"/>
          <w:szCs w:val="24"/>
        </w:rPr>
      </w:pPr>
      <w:r>
        <w:rPr>
          <w:noProof/>
        </w:rPr>
        <w:drawing>
          <wp:inline distT="0" distB="0" distL="0" distR="0" wp14:anchorId="41671A16" wp14:editId="2B609BF4">
            <wp:extent cx="5829300" cy="2857500"/>
            <wp:effectExtent l="0" t="0" r="0" b="0"/>
            <wp:docPr id="2110411943" name="Chart 211041194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61999B8" w14:textId="77777777" w:rsidR="00B3293B" w:rsidRDefault="00B3293B">
      <w:pPr>
        <w:pBdr>
          <w:top w:val="nil"/>
          <w:left w:val="nil"/>
          <w:bottom w:val="nil"/>
          <w:right w:val="nil"/>
          <w:between w:val="nil"/>
        </w:pBdr>
        <w:ind w:left="-431"/>
        <w:jc w:val="both"/>
        <w:rPr>
          <w:rFonts w:ascii="Times New Roman" w:eastAsia="Times New Roman" w:hAnsi="Times New Roman" w:cs="Times New Roman"/>
          <w:color w:val="C00000"/>
          <w:sz w:val="24"/>
          <w:szCs w:val="24"/>
        </w:rPr>
      </w:pPr>
    </w:p>
    <w:p w14:paraId="6F2AE249" w14:textId="77777777" w:rsidR="00B3293B" w:rsidRDefault="00B3293B">
      <w:pPr>
        <w:pBdr>
          <w:top w:val="nil"/>
          <w:left w:val="nil"/>
          <w:bottom w:val="nil"/>
          <w:right w:val="nil"/>
          <w:between w:val="nil"/>
        </w:pBdr>
        <w:ind w:left="-431"/>
        <w:jc w:val="both"/>
        <w:rPr>
          <w:rFonts w:ascii="Times New Roman" w:eastAsia="Times New Roman" w:hAnsi="Times New Roman" w:cs="Times New Roman"/>
          <w:color w:val="000000"/>
          <w:sz w:val="24"/>
          <w:szCs w:val="24"/>
        </w:rPr>
      </w:pPr>
    </w:p>
    <w:p w14:paraId="5B37FE6F" w14:textId="77777777" w:rsidR="00B3293B" w:rsidRDefault="00B3293B">
      <w:pPr>
        <w:pBdr>
          <w:top w:val="nil"/>
          <w:left w:val="nil"/>
          <w:bottom w:val="nil"/>
          <w:right w:val="nil"/>
          <w:between w:val="nil"/>
        </w:pBdr>
        <w:ind w:left="-431"/>
        <w:jc w:val="both"/>
        <w:rPr>
          <w:rFonts w:ascii="Times New Roman" w:eastAsia="Times New Roman" w:hAnsi="Times New Roman" w:cs="Times New Roman"/>
          <w:color w:val="000000"/>
          <w:sz w:val="24"/>
          <w:szCs w:val="24"/>
        </w:rPr>
      </w:pPr>
    </w:p>
    <w:p w14:paraId="0E28C22B" w14:textId="77777777" w:rsidR="00B3293B" w:rsidRDefault="00B3293B">
      <w:pPr>
        <w:pBdr>
          <w:top w:val="nil"/>
          <w:left w:val="nil"/>
          <w:bottom w:val="nil"/>
          <w:right w:val="nil"/>
          <w:between w:val="nil"/>
        </w:pBdr>
        <w:spacing w:after="120"/>
        <w:ind w:left="-431"/>
        <w:jc w:val="both"/>
        <w:rPr>
          <w:rFonts w:ascii="Times New Roman" w:eastAsia="Times New Roman" w:hAnsi="Times New Roman" w:cs="Times New Roman"/>
          <w:color w:val="000000"/>
          <w:sz w:val="24"/>
          <w:szCs w:val="24"/>
        </w:rPr>
      </w:pPr>
    </w:p>
    <w:tbl>
      <w:tblPr>
        <w:tblStyle w:val="a0"/>
        <w:tblW w:w="9615" w:type="dxa"/>
        <w:tblBorders>
          <w:top w:val="single" w:sz="4" w:space="0" w:color="7F7F7F"/>
          <w:bottom w:val="single" w:sz="4" w:space="0" w:color="7F7F7F"/>
        </w:tblBorders>
        <w:tblLayout w:type="fixed"/>
        <w:tblLook w:val="04A0" w:firstRow="1" w:lastRow="0" w:firstColumn="1" w:lastColumn="0" w:noHBand="0" w:noVBand="1"/>
      </w:tblPr>
      <w:tblGrid>
        <w:gridCol w:w="7141"/>
        <w:gridCol w:w="2474"/>
      </w:tblGrid>
      <w:tr w:rsidR="00B3293B" w14:paraId="0364FE39" w14:textId="77777777" w:rsidTr="00B3293B">
        <w:trPr>
          <w:cnfStyle w:val="100000000000" w:firstRow="1" w:lastRow="0" w:firstColumn="0" w:lastColumn="0" w:oddVBand="0" w:evenVBand="0" w:oddHBand="0" w:evenHBand="0" w:firstRowFirstColumn="0" w:firstRowLastColumn="0" w:lastRowFirstColumn="0" w:lastRowLastColumn="0"/>
          <w:trHeight w:val="3973"/>
        </w:trPr>
        <w:tc>
          <w:tcPr>
            <w:cnfStyle w:val="001000000000" w:firstRow="0" w:lastRow="0" w:firstColumn="1" w:lastColumn="0" w:oddVBand="0" w:evenVBand="0" w:oddHBand="0" w:evenHBand="0" w:firstRowFirstColumn="0" w:firstRowLastColumn="0" w:lastRowFirstColumn="0" w:lastRowLastColumn="0"/>
            <w:tcW w:w="7141" w:type="dxa"/>
          </w:tcPr>
          <w:p w14:paraId="4CAD96EE" w14:textId="77777777" w:rsidR="00B3293B" w:rsidRDefault="00000000">
            <w:pPr>
              <w:spacing w:after="120"/>
              <w:jc w:val="both"/>
              <w:rPr>
                <w:rFonts w:ascii="Times New Roman" w:eastAsia="Times New Roman" w:hAnsi="Times New Roman" w:cs="Times New Roman"/>
                <w:color w:val="C00000"/>
                <w:sz w:val="24"/>
                <w:szCs w:val="24"/>
              </w:rPr>
            </w:pPr>
            <w:r>
              <w:rPr>
                <w:rFonts w:ascii="Times New Roman" w:eastAsia="Times New Roman" w:hAnsi="Times New Roman" w:cs="Times New Roman"/>
                <w:color w:val="C00000"/>
                <w:sz w:val="24"/>
                <w:szCs w:val="24"/>
              </w:rPr>
              <w:t xml:space="preserve">RECRUITERS </w:t>
            </w:r>
          </w:p>
          <w:p w14:paraId="3A8401DA" w14:textId="77777777" w:rsidR="00B3293B" w:rsidRDefault="00000000">
            <w:pPr>
              <w:pBdr>
                <w:top w:val="nil"/>
                <w:left w:val="nil"/>
                <w:bottom w:val="nil"/>
                <w:right w:val="nil"/>
                <w:between w:val="nil"/>
              </w:pBdr>
              <w:spacing w:after="120" w:line="276" w:lineRule="auto"/>
              <w:jc w:val="both"/>
              <w:rPr>
                <w:rFonts w:ascii="Times New Roman" w:eastAsia="Times New Roman" w:hAnsi="Times New Roman" w:cs="Times New Roman"/>
                <w:color w:val="C00000"/>
                <w:sz w:val="24"/>
                <w:szCs w:val="24"/>
              </w:rPr>
            </w:pPr>
            <w:r>
              <w:rPr>
                <w:noProof/>
                <w:color w:val="000000"/>
              </w:rPr>
              <w:drawing>
                <wp:inline distT="0" distB="0" distL="0" distR="0" wp14:anchorId="344BB0F0" wp14:editId="56CFC419">
                  <wp:extent cx="971550" cy="762000"/>
                  <wp:effectExtent l="0" t="0" r="0" b="0"/>
                  <wp:docPr id="2110412025" name="image93.jpg" descr="All images"/>
                  <wp:cNvGraphicFramePr/>
                  <a:graphic xmlns:a="http://schemas.openxmlformats.org/drawingml/2006/main">
                    <a:graphicData uri="http://schemas.openxmlformats.org/drawingml/2006/picture">
                      <pic:pic xmlns:pic="http://schemas.openxmlformats.org/drawingml/2006/picture">
                        <pic:nvPicPr>
                          <pic:cNvPr id="0" name="image93.jpg" descr="All images"/>
                          <pic:cNvPicPr preferRelativeResize="0"/>
                        </pic:nvPicPr>
                        <pic:blipFill>
                          <a:blip r:embed="rId11"/>
                          <a:srcRect/>
                          <a:stretch>
                            <a:fillRect/>
                          </a:stretch>
                        </pic:blipFill>
                        <pic:spPr>
                          <a:xfrm>
                            <a:off x="0" y="0"/>
                            <a:ext cx="971550" cy="762000"/>
                          </a:xfrm>
                          <a:prstGeom prst="rect">
                            <a:avLst/>
                          </a:prstGeom>
                          <a:ln/>
                        </pic:spPr>
                      </pic:pic>
                    </a:graphicData>
                  </a:graphic>
                </wp:inline>
              </w:drawing>
            </w:r>
            <w:r>
              <w:rPr>
                <w:b w:val="0"/>
                <w:color w:val="000000"/>
              </w:rPr>
              <w:t xml:space="preserve"> </w:t>
            </w:r>
            <w:r>
              <w:rPr>
                <w:noProof/>
                <w:color w:val="000000"/>
              </w:rPr>
              <w:drawing>
                <wp:inline distT="0" distB="0" distL="0" distR="0" wp14:anchorId="7BA2D5E9" wp14:editId="30F53BE3">
                  <wp:extent cx="842345" cy="638612"/>
                  <wp:effectExtent l="0" t="0" r="0" b="0"/>
                  <wp:docPr id="2110412027" name="image75.png" descr="Reliance Petroleum Logo PNG Vector"/>
                  <wp:cNvGraphicFramePr/>
                  <a:graphic xmlns:a="http://schemas.openxmlformats.org/drawingml/2006/main">
                    <a:graphicData uri="http://schemas.openxmlformats.org/drawingml/2006/picture">
                      <pic:pic xmlns:pic="http://schemas.openxmlformats.org/drawingml/2006/picture">
                        <pic:nvPicPr>
                          <pic:cNvPr id="0" name="image75.png" descr="Reliance Petroleum Logo PNG Vector"/>
                          <pic:cNvPicPr preferRelativeResize="0"/>
                        </pic:nvPicPr>
                        <pic:blipFill>
                          <a:blip r:embed="rId12"/>
                          <a:srcRect/>
                          <a:stretch>
                            <a:fillRect/>
                          </a:stretch>
                        </pic:blipFill>
                        <pic:spPr>
                          <a:xfrm>
                            <a:off x="0" y="0"/>
                            <a:ext cx="842345" cy="638612"/>
                          </a:xfrm>
                          <a:prstGeom prst="rect">
                            <a:avLst/>
                          </a:prstGeom>
                          <a:ln/>
                        </pic:spPr>
                      </pic:pic>
                    </a:graphicData>
                  </a:graphic>
                </wp:inline>
              </w:drawing>
            </w:r>
            <w:r>
              <w:rPr>
                <w:b w:val="0"/>
                <w:color w:val="000000"/>
              </w:rPr>
              <w:t xml:space="preserve"> </w:t>
            </w:r>
            <w:r>
              <w:rPr>
                <w:noProof/>
                <w:color w:val="000000"/>
              </w:rPr>
              <w:drawing>
                <wp:inline distT="0" distB="0" distL="0" distR="0" wp14:anchorId="4B075133" wp14:editId="72C2F448">
                  <wp:extent cx="838346" cy="660413"/>
                  <wp:effectExtent l="0" t="0" r="0" b="0"/>
                  <wp:docPr id="2110412026" name="image73.png" descr="Synergy Logo 2019 Vertical - Edupoint Synergy Logo, HD Png Download ..."/>
                  <wp:cNvGraphicFramePr/>
                  <a:graphic xmlns:a="http://schemas.openxmlformats.org/drawingml/2006/main">
                    <a:graphicData uri="http://schemas.openxmlformats.org/drawingml/2006/picture">
                      <pic:pic xmlns:pic="http://schemas.openxmlformats.org/drawingml/2006/picture">
                        <pic:nvPicPr>
                          <pic:cNvPr id="0" name="image73.png" descr="Synergy Logo 2019 Vertical - Edupoint Synergy Logo, HD Png Download ..."/>
                          <pic:cNvPicPr preferRelativeResize="0"/>
                        </pic:nvPicPr>
                        <pic:blipFill>
                          <a:blip r:embed="rId13"/>
                          <a:srcRect/>
                          <a:stretch>
                            <a:fillRect/>
                          </a:stretch>
                        </pic:blipFill>
                        <pic:spPr>
                          <a:xfrm>
                            <a:off x="0" y="0"/>
                            <a:ext cx="838346" cy="660413"/>
                          </a:xfrm>
                          <a:prstGeom prst="rect">
                            <a:avLst/>
                          </a:prstGeom>
                          <a:ln/>
                        </pic:spPr>
                      </pic:pic>
                    </a:graphicData>
                  </a:graphic>
                </wp:inline>
              </w:drawing>
            </w:r>
            <w:r>
              <w:rPr>
                <w:b w:val="0"/>
                <w:color w:val="000000"/>
              </w:rPr>
              <w:t xml:space="preserve"> </w:t>
            </w:r>
            <w:r>
              <w:rPr>
                <w:noProof/>
                <w:color w:val="000000"/>
              </w:rPr>
              <w:drawing>
                <wp:inline distT="0" distB="0" distL="0" distR="0" wp14:anchorId="3C22576E" wp14:editId="0C80F8BF">
                  <wp:extent cx="839056" cy="600588"/>
                  <wp:effectExtent l="0" t="0" r="0" b="0"/>
                  <wp:docPr id="2110412030" name="image82.jpg" descr="Image result for Alkylamines Logo"/>
                  <wp:cNvGraphicFramePr/>
                  <a:graphic xmlns:a="http://schemas.openxmlformats.org/drawingml/2006/main">
                    <a:graphicData uri="http://schemas.openxmlformats.org/drawingml/2006/picture">
                      <pic:pic xmlns:pic="http://schemas.openxmlformats.org/drawingml/2006/picture">
                        <pic:nvPicPr>
                          <pic:cNvPr id="0" name="image82.jpg" descr="Image result for Alkylamines Logo"/>
                          <pic:cNvPicPr preferRelativeResize="0"/>
                        </pic:nvPicPr>
                        <pic:blipFill>
                          <a:blip r:embed="rId14"/>
                          <a:srcRect/>
                          <a:stretch>
                            <a:fillRect/>
                          </a:stretch>
                        </pic:blipFill>
                        <pic:spPr>
                          <a:xfrm>
                            <a:off x="0" y="0"/>
                            <a:ext cx="839056" cy="600588"/>
                          </a:xfrm>
                          <a:prstGeom prst="rect">
                            <a:avLst/>
                          </a:prstGeom>
                          <a:ln/>
                        </pic:spPr>
                      </pic:pic>
                    </a:graphicData>
                  </a:graphic>
                </wp:inline>
              </w:drawing>
            </w:r>
            <w:r>
              <w:rPr>
                <w:b w:val="0"/>
                <w:color w:val="000000"/>
              </w:rPr>
              <w:t xml:space="preserve"> </w:t>
            </w:r>
            <w:r>
              <w:rPr>
                <w:noProof/>
                <w:color w:val="000000"/>
              </w:rPr>
              <w:drawing>
                <wp:inline distT="0" distB="0" distL="0" distR="0" wp14:anchorId="4AD36C70" wp14:editId="2BF3CF3E">
                  <wp:extent cx="1035212" cy="612619"/>
                  <wp:effectExtent l="0" t="0" r="0" b="0"/>
                  <wp:docPr id="2110412028" name="image87.png"/>
                  <wp:cNvGraphicFramePr/>
                  <a:graphic xmlns:a="http://schemas.openxmlformats.org/drawingml/2006/main">
                    <a:graphicData uri="http://schemas.openxmlformats.org/drawingml/2006/picture">
                      <pic:pic xmlns:pic="http://schemas.openxmlformats.org/drawingml/2006/picture">
                        <pic:nvPicPr>
                          <pic:cNvPr id="0" name="image87.png"/>
                          <pic:cNvPicPr preferRelativeResize="0"/>
                        </pic:nvPicPr>
                        <pic:blipFill>
                          <a:blip r:embed="rId15"/>
                          <a:srcRect/>
                          <a:stretch>
                            <a:fillRect/>
                          </a:stretch>
                        </pic:blipFill>
                        <pic:spPr>
                          <a:xfrm>
                            <a:off x="0" y="0"/>
                            <a:ext cx="1035212" cy="612619"/>
                          </a:xfrm>
                          <a:prstGeom prst="rect">
                            <a:avLst/>
                          </a:prstGeom>
                          <a:ln/>
                        </pic:spPr>
                      </pic:pic>
                    </a:graphicData>
                  </a:graphic>
                </wp:inline>
              </w:drawing>
            </w:r>
            <w:r>
              <w:rPr>
                <w:b w:val="0"/>
                <w:color w:val="000000"/>
              </w:rPr>
              <w:t xml:space="preserve"> </w:t>
            </w:r>
            <w:r>
              <w:rPr>
                <w:noProof/>
                <w:color w:val="000000"/>
              </w:rPr>
              <w:drawing>
                <wp:inline distT="0" distB="0" distL="0" distR="0" wp14:anchorId="43624D19" wp14:editId="2D348E2D">
                  <wp:extent cx="885825" cy="466725"/>
                  <wp:effectExtent l="0" t="0" r="0" b="0"/>
                  <wp:docPr id="2110412034" name="image79.jpg" descr="HRS Asia - Delivering the Best Quality Hospitality Experience"/>
                  <wp:cNvGraphicFramePr/>
                  <a:graphic xmlns:a="http://schemas.openxmlformats.org/drawingml/2006/main">
                    <a:graphicData uri="http://schemas.openxmlformats.org/drawingml/2006/picture">
                      <pic:pic xmlns:pic="http://schemas.openxmlformats.org/drawingml/2006/picture">
                        <pic:nvPicPr>
                          <pic:cNvPr id="0" name="image79.jpg" descr="HRS Asia - Delivering the Best Quality Hospitality Experience"/>
                          <pic:cNvPicPr preferRelativeResize="0"/>
                        </pic:nvPicPr>
                        <pic:blipFill>
                          <a:blip r:embed="rId16"/>
                          <a:srcRect/>
                          <a:stretch>
                            <a:fillRect/>
                          </a:stretch>
                        </pic:blipFill>
                        <pic:spPr>
                          <a:xfrm>
                            <a:off x="0" y="0"/>
                            <a:ext cx="885825" cy="466725"/>
                          </a:xfrm>
                          <a:prstGeom prst="rect">
                            <a:avLst/>
                          </a:prstGeom>
                          <a:ln/>
                        </pic:spPr>
                      </pic:pic>
                    </a:graphicData>
                  </a:graphic>
                </wp:inline>
              </w:drawing>
            </w:r>
            <w:r>
              <w:rPr>
                <w:b w:val="0"/>
                <w:color w:val="000000"/>
              </w:rPr>
              <w:t xml:space="preserve"> </w:t>
            </w:r>
            <w:r>
              <w:rPr>
                <w:noProof/>
                <w:color w:val="000000"/>
              </w:rPr>
              <w:drawing>
                <wp:inline distT="0" distB="0" distL="0" distR="0" wp14:anchorId="543F22DF" wp14:editId="1529ACA4">
                  <wp:extent cx="973962" cy="486981"/>
                  <wp:effectExtent l="0" t="0" r="0" b="0"/>
                  <wp:docPr id="2110412032" name="image88.jpg" descr="Image result for laxmi organics logo"/>
                  <wp:cNvGraphicFramePr/>
                  <a:graphic xmlns:a="http://schemas.openxmlformats.org/drawingml/2006/main">
                    <a:graphicData uri="http://schemas.openxmlformats.org/drawingml/2006/picture">
                      <pic:pic xmlns:pic="http://schemas.openxmlformats.org/drawingml/2006/picture">
                        <pic:nvPicPr>
                          <pic:cNvPr id="0" name="image88.jpg" descr="Image result for laxmi organics logo"/>
                          <pic:cNvPicPr preferRelativeResize="0"/>
                        </pic:nvPicPr>
                        <pic:blipFill>
                          <a:blip r:embed="rId17"/>
                          <a:srcRect/>
                          <a:stretch>
                            <a:fillRect/>
                          </a:stretch>
                        </pic:blipFill>
                        <pic:spPr>
                          <a:xfrm>
                            <a:off x="0" y="0"/>
                            <a:ext cx="973962" cy="486981"/>
                          </a:xfrm>
                          <a:prstGeom prst="rect">
                            <a:avLst/>
                          </a:prstGeom>
                          <a:ln/>
                        </pic:spPr>
                      </pic:pic>
                    </a:graphicData>
                  </a:graphic>
                </wp:inline>
              </w:drawing>
            </w:r>
            <w:r>
              <w:rPr>
                <w:b w:val="0"/>
                <w:color w:val="000000"/>
              </w:rPr>
              <w:t xml:space="preserve"> </w:t>
            </w:r>
            <w:r>
              <w:rPr>
                <w:noProof/>
                <w:color w:val="000000"/>
              </w:rPr>
              <w:drawing>
                <wp:inline distT="0" distB="0" distL="0" distR="0" wp14:anchorId="7AD0CB11" wp14:editId="370B53EC">
                  <wp:extent cx="787007" cy="469025"/>
                  <wp:effectExtent l="0" t="0" r="0" b="0"/>
                  <wp:docPr id="2110412039" name="image102.png" descr="Siemens Logo, symbol, meaning, history, PNG, brand"/>
                  <wp:cNvGraphicFramePr/>
                  <a:graphic xmlns:a="http://schemas.openxmlformats.org/drawingml/2006/main">
                    <a:graphicData uri="http://schemas.openxmlformats.org/drawingml/2006/picture">
                      <pic:pic xmlns:pic="http://schemas.openxmlformats.org/drawingml/2006/picture">
                        <pic:nvPicPr>
                          <pic:cNvPr id="0" name="image102.png" descr="Siemens Logo, symbol, meaning, history, PNG, brand"/>
                          <pic:cNvPicPr preferRelativeResize="0"/>
                        </pic:nvPicPr>
                        <pic:blipFill>
                          <a:blip r:embed="rId18"/>
                          <a:srcRect/>
                          <a:stretch>
                            <a:fillRect/>
                          </a:stretch>
                        </pic:blipFill>
                        <pic:spPr>
                          <a:xfrm>
                            <a:off x="0" y="0"/>
                            <a:ext cx="787007" cy="469025"/>
                          </a:xfrm>
                          <a:prstGeom prst="rect">
                            <a:avLst/>
                          </a:prstGeom>
                          <a:ln/>
                        </pic:spPr>
                      </pic:pic>
                    </a:graphicData>
                  </a:graphic>
                </wp:inline>
              </w:drawing>
            </w:r>
            <w:r>
              <w:rPr>
                <w:b w:val="0"/>
                <w:color w:val="000000"/>
              </w:rPr>
              <w:t xml:space="preserve"> </w:t>
            </w:r>
            <w:r>
              <w:rPr>
                <w:noProof/>
                <w:color w:val="000000"/>
              </w:rPr>
              <w:drawing>
                <wp:inline distT="0" distB="0" distL="0" distR="0" wp14:anchorId="489F4B3E" wp14:editId="22166071">
                  <wp:extent cx="793337" cy="501055"/>
                  <wp:effectExtent l="0" t="0" r="0" b="0"/>
                  <wp:docPr id="2110412036" name="image85.png" descr="Sun Pharma Logo Png , Free Transparent Clipart - ClipartKey"/>
                  <wp:cNvGraphicFramePr/>
                  <a:graphic xmlns:a="http://schemas.openxmlformats.org/drawingml/2006/main">
                    <a:graphicData uri="http://schemas.openxmlformats.org/drawingml/2006/picture">
                      <pic:pic xmlns:pic="http://schemas.openxmlformats.org/drawingml/2006/picture">
                        <pic:nvPicPr>
                          <pic:cNvPr id="0" name="image85.png" descr="Sun Pharma Logo Png , Free Transparent Clipart - ClipartKey"/>
                          <pic:cNvPicPr preferRelativeResize="0"/>
                        </pic:nvPicPr>
                        <pic:blipFill>
                          <a:blip r:embed="rId19"/>
                          <a:srcRect/>
                          <a:stretch>
                            <a:fillRect/>
                          </a:stretch>
                        </pic:blipFill>
                        <pic:spPr>
                          <a:xfrm>
                            <a:off x="0" y="0"/>
                            <a:ext cx="793337" cy="501055"/>
                          </a:xfrm>
                          <a:prstGeom prst="rect">
                            <a:avLst/>
                          </a:prstGeom>
                          <a:ln/>
                        </pic:spPr>
                      </pic:pic>
                    </a:graphicData>
                  </a:graphic>
                </wp:inline>
              </w:drawing>
            </w:r>
            <w:r>
              <w:rPr>
                <w:b w:val="0"/>
                <w:color w:val="000000"/>
              </w:rPr>
              <w:t xml:space="preserve"> </w:t>
            </w:r>
            <w:r>
              <w:rPr>
                <w:noProof/>
                <w:color w:val="000000"/>
              </w:rPr>
              <w:drawing>
                <wp:inline distT="0" distB="0" distL="0" distR="0" wp14:anchorId="4F7E9D80" wp14:editId="476D1828">
                  <wp:extent cx="851510" cy="619481"/>
                  <wp:effectExtent l="0" t="0" r="0" b="0"/>
                  <wp:docPr id="2110412038" name="image101.jpg" descr="Process Design and Engineering Solutions"/>
                  <wp:cNvGraphicFramePr/>
                  <a:graphic xmlns:a="http://schemas.openxmlformats.org/drawingml/2006/main">
                    <a:graphicData uri="http://schemas.openxmlformats.org/drawingml/2006/picture">
                      <pic:pic xmlns:pic="http://schemas.openxmlformats.org/drawingml/2006/picture">
                        <pic:nvPicPr>
                          <pic:cNvPr id="0" name="image101.jpg" descr="Process Design and Engineering Solutions"/>
                          <pic:cNvPicPr preferRelativeResize="0"/>
                        </pic:nvPicPr>
                        <pic:blipFill>
                          <a:blip r:embed="rId20"/>
                          <a:srcRect/>
                          <a:stretch>
                            <a:fillRect/>
                          </a:stretch>
                        </pic:blipFill>
                        <pic:spPr>
                          <a:xfrm>
                            <a:off x="0" y="0"/>
                            <a:ext cx="851510" cy="619481"/>
                          </a:xfrm>
                          <a:prstGeom prst="rect">
                            <a:avLst/>
                          </a:prstGeom>
                          <a:ln/>
                        </pic:spPr>
                      </pic:pic>
                    </a:graphicData>
                  </a:graphic>
                </wp:inline>
              </w:drawing>
            </w:r>
            <w:r>
              <w:rPr>
                <w:b w:val="0"/>
                <w:color w:val="000000"/>
              </w:rPr>
              <w:t xml:space="preserve"> </w:t>
            </w:r>
            <w:r>
              <w:rPr>
                <w:noProof/>
                <w:color w:val="000000"/>
              </w:rPr>
              <w:drawing>
                <wp:inline distT="0" distB="0" distL="0" distR="0" wp14:anchorId="3F449C82" wp14:editId="4635093C">
                  <wp:extent cx="884638" cy="635021"/>
                  <wp:effectExtent l="0" t="0" r="0" b="0"/>
                  <wp:docPr id="2110412041" name="image97.png" descr="NOCIL Share Price Today - NOCIL Ltd Stock Price Live NSE/BSE"/>
                  <wp:cNvGraphicFramePr/>
                  <a:graphic xmlns:a="http://schemas.openxmlformats.org/drawingml/2006/main">
                    <a:graphicData uri="http://schemas.openxmlformats.org/drawingml/2006/picture">
                      <pic:pic xmlns:pic="http://schemas.openxmlformats.org/drawingml/2006/picture">
                        <pic:nvPicPr>
                          <pic:cNvPr id="0" name="image97.png" descr="NOCIL Share Price Today - NOCIL Ltd Stock Price Live NSE/BSE"/>
                          <pic:cNvPicPr preferRelativeResize="0"/>
                        </pic:nvPicPr>
                        <pic:blipFill>
                          <a:blip r:embed="rId21"/>
                          <a:srcRect/>
                          <a:stretch>
                            <a:fillRect/>
                          </a:stretch>
                        </pic:blipFill>
                        <pic:spPr>
                          <a:xfrm>
                            <a:off x="0" y="0"/>
                            <a:ext cx="884638" cy="635021"/>
                          </a:xfrm>
                          <a:prstGeom prst="rect">
                            <a:avLst/>
                          </a:prstGeom>
                          <a:ln/>
                        </pic:spPr>
                      </pic:pic>
                    </a:graphicData>
                  </a:graphic>
                </wp:inline>
              </w:drawing>
            </w:r>
            <w:r>
              <w:rPr>
                <w:b w:val="0"/>
                <w:color w:val="000000"/>
              </w:rPr>
              <w:t xml:space="preserve"> </w:t>
            </w:r>
            <w:r>
              <w:rPr>
                <w:noProof/>
                <w:color w:val="000000"/>
              </w:rPr>
              <w:drawing>
                <wp:inline distT="0" distB="0" distL="0" distR="0" wp14:anchorId="7BB00CBF" wp14:editId="2BE6064E">
                  <wp:extent cx="776070" cy="640058"/>
                  <wp:effectExtent l="0" t="0" r="0" b="0"/>
                  <wp:docPr id="2110412042" name="image96.jpg" descr="AspenTech Events by Aspen Technology, Inc."/>
                  <wp:cNvGraphicFramePr/>
                  <a:graphic xmlns:a="http://schemas.openxmlformats.org/drawingml/2006/main">
                    <a:graphicData uri="http://schemas.openxmlformats.org/drawingml/2006/picture">
                      <pic:pic xmlns:pic="http://schemas.openxmlformats.org/drawingml/2006/picture">
                        <pic:nvPicPr>
                          <pic:cNvPr id="0" name="image96.jpg" descr="AspenTech Events by Aspen Technology, Inc."/>
                          <pic:cNvPicPr preferRelativeResize="0"/>
                        </pic:nvPicPr>
                        <pic:blipFill>
                          <a:blip r:embed="rId22"/>
                          <a:srcRect/>
                          <a:stretch>
                            <a:fillRect/>
                          </a:stretch>
                        </pic:blipFill>
                        <pic:spPr>
                          <a:xfrm>
                            <a:off x="0" y="0"/>
                            <a:ext cx="776070" cy="640058"/>
                          </a:xfrm>
                          <a:prstGeom prst="rect">
                            <a:avLst/>
                          </a:prstGeom>
                          <a:ln/>
                        </pic:spPr>
                      </pic:pic>
                    </a:graphicData>
                  </a:graphic>
                </wp:inline>
              </w:drawing>
            </w:r>
            <w:r>
              <w:rPr>
                <w:b w:val="0"/>
                <w:color w:val="000000"/>
              </w:rPr>
              <w:t xml:space="preserve"> </w:t>
            </w:r>
            <w:r>
              <w:rPr>
                <w:noProof/>
                <w:color w:val="000000"/>
              </w:rPr>
              <w:drawing>
                <wp:inline distT="0" distB="0" distL="0" distR="0" wp14:anchorId="328CAF2F" wp14:editId="5A29778A">
                  <wp:extent cx="904875" cy="600075"/>
                  <wp:effectExtent l="0" t="0" r="0" b="0"/>
                  <wp:docPr id="2110412043" name="image89.jpg" descr="Innovative Water Technologies – Just another WordPress site"/>
                  <wp:cNvGraphicFramePr/>
                  <a:graphic xmlns:a="http://schemas.openxmlformats.org/drawingml/2006/main">
                    <a:graphicData uri="http://schemas.openxmlformats.org/drawingml/2006/picture">
                      <pic:pic xmlns:pic="http://schemas.openxmlformats.org/drawingml/2006/picture">
                        <pic:nvPicPr>
                          <pic:cNvPr id="0" name="image89.jpg" descr="Innovative Water Technologies – Just another WordPress site"/>
                          <pic:cNvPicPr preferRelativeResize="0"/>
                        </pic:nvPicPr>
                        <pic:blipFill>
                          <a:blip r:embed="rId23"/>
                          <a:srcRect/>
                          <a:stretch>
                            <a:fillRect/>
                          </a:stretch>
                        </pic:blipFill>
                        <pic:spPr>
                          <a:xfrm>
                            <a:off x="0" y="0"/>
                            <a:ext cx="904875" cy="600075"/>
                          </a:xfrm>
                          <a:prstGeom prst="rect">
                            <a:avLst/>
                          </a:prstGeom>
                          <a:ln/>
                        </pic:spPr>
                      </pic:pic>
                    </a:graphicData>
                  </a:graphic>
                </wp:inline>
              </w:drawing>
            </w:r>
          </w:p>
        </w:tc>
        <w:tc>
          <w:tcPr>
            <w:tcW w:w="2474" w:type="dxa"/>
          </w:tcPr>
          <w:p w14:paraId="7547D66B" w14:textId="77777777" w:rsidR="00B3293B" w:rsidRDefault="00B3293B">
            <w:pPr>
              <w:spacing w:after="120"/>
              <w:jc w:val="both"/>
              <w:cnfStyle w:val="100000000000" w:firstRow="1" w:lastRow="0" w:firstColumn="0" w:lastColumn="0" w:oddVBand="0" w:evenVBand="0" w:oddHBand="0" w:evenHBand="0" w:firstRowFirstColumn="0" w:firstRowLastColumn="0" w:lastRowFirstColumn="0" w:lastRowLastColumn="0"/>
            </w:pPr>
          </w:p>
          <w:p w14:paraId="5FF9B8FC" w14:textId="77777777" w:rsidR="00B3293B" w:rsidRDefault="00B3293B">
            <w:pPr>
              <w:spacing w:after="120"/>
              <w:jc w:val="both"/>
              <w:cnfStyle w:val="100000000000" w:firstRow="1" w:lastRow="0" w:firstColumn="0" w:lastColumn="0" w:oddVBand="0" w:evenVBand="0" w:oddHBand="0" w:evenHBand="0" w:firstRowFirstColumn="0" w:firstRowLastColumn="0" w:lastRowFirstColumn="0" w:lastRowLastColumn="0"/>
            </w:pPr>
          </w:p>
          <w:p w14:paraId="0A3A8DF7" w14:textId="77777777" w:rsidR="00B3293B" w:rsidRDefault="00000000">
            <w:pPr>
              <w:spacing w:after="120"/>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C00000"/>
                <w:sz w:val="24"/>
                <w:szCs w:val="24"/>
              </w:rPr>
            </w:pPr>
            <w:r>
              <w:rPr>
                <w:noProof/>
              </w:rPr>
              <w:drawing>
                <wp:inline distT="0" distB="0" distL="0" distR="0" wp14:anchorId="03DBBE55" wp14:editId="20216426">
                  <wp:extent cx="1427264" cy="1401929"/>
                  <wp:effectExtent l="0" t="0" r="0" b="0"/>
                  <wp:docPr id="2110412044" name="image91.png"/>
                  <wp:cNvGraphicFramePr/>
                  <a:graphic xmlns:a="http://schemas.openxmlformats.org/drawingml/2006/main">
                    <a:graphicData uri="http://schemas.openxmlformats.org/drawingml/2006/picture">
                      <pic:pic xmlns:pic="http://schemas.openxmlformats.org/drawingml/2006/picture">
                        <pic:nvPicPr>
                          <pic:cNvPr id="0" name="image91.png"/>
                          <pic:cNvPicPr preferRelativeResize="0"/>
                        </pic:nvPicPr>
                        <pic:blipFill>
                          <a:blip r:embed="rId24"/>
                          <a:srcRect/>
                          <a:stretch>
                            <a:fillRect/>
                          </a:stretch>
                        </pic:blipFill>
                        <pic:spPr>
                          <a:xfrm>
                            <a:off x="0" y="0"/>
                            <a:ext cx="1427264" cy="1401929"/>
                          </a:xfrm>
                          <a:prstGeom prst="rect">
                            <a:avLst/>
                          </a:prstGeom>
                          <a:ln/>
                        </pic:spPr>
                      </pic:pic>
                    </a:graphicData>
                  </a:graphic>
                </wp:inline>
              </w:drawing>
            </w:r>
          </w:p>
        </w:tc>
      </w:tr>
    </w:tbl>
    <w:p w14:paraId="54797ABE" w14:textId="77777777" w:rsidR="00B3293B" w:rsidRDefault="00B3293B">
      <w:pPr>
        <w:spacing w:after="240"/>
        <w:ind w:right="57"/>
        <w:jc w:val="both"/>
        <w:rPr>
          <w:rFonts w:ascii="Times New Roman" w:eastAsia="Times New Roman" w:hAnsi="Times New Roman" w:cs="Times New Roman"/>
          <w:color w:val="2E75B5"/>
        </w:rPr>
      </w:pPr>
    </w:p>
    <w:p w14:paraId="5366A10A" w14:textId="77777777" w:rsidR="00B3293B" w:rsidRDefault="00B3293B">
      <w:pPr>
        <w:pBdr>
          <w:top w:val="nil"/>
          <w:left w:val="nil"/>
          <w:bottom w:val="nil"/>
          <w:right w:val="nil"/>
          <w:between w:val="nil"/>
        </w:pBdr>
        <w:ind w:right="57"/>
        <w:jc w:val="both"/>
        <w:rPr>
          <w:rFonts w:ascii="Times New Roman" w:eastAsia="Times New Roman" w:hAnsi="Times New Roman" w:cs="Times New Roman"/>
          <w:color w:val="2E75B5"/>
        </w:rPr>
      </w:pPr>
    </w:p>
    <w:p w14:paraId="233CEA8E"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rPr>
      </w:pPr>
    </w:p>
    <w:p w14:paraId="72FF0EF7"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3DEE2193"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738AEA60"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334E6D3F"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62C1D3D7" w14:textId="77777777" w:rsidR="00B3293B" w:rsidRDefault="00B3293B">
      <w:pPr>
        <w:pBdr>
          <w:top w:val="nil"/>
          <w:left w:val="nil"/>
          <w:bottom w:val="nil"/>
          <w:right w:val="nil"/>
          <w:between w:val="nil"/>
        </w:pBdr>
        <w:spacing w:line="360" w:lineRule="auto"/>
        <w:ind w:left="720" w:hanging="720"/>
        <w:jc w:val="both"/>
        <w:rPr>
          <w:rFonts w:ascii="Times New Roman" w:eastAsia="Times New Roman" w:hAnsi="Times New Roman" w:cs="Times New Roman"/>
          <w:b/>
          <w:color w:val="000000"/>
          <w:sz w:val="28"/>
          <w:szCs w:val="28"/>
        </w:rPr>
      </w:pPr>
    </w:p>
    <w:p w14:paraId="40E8C3A9"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lastRenderedPageBreak/>
        <w:t xml:space="preserve">1.1 INTRODUCTION </w:t>
      </w:r>
    </w:p>
    <w:tbl>
      <w:tblPr>
        <w:tblStyle w:val="a1"/>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64"/>
        <w:gridCol w:w="5052"/>
      </w:tblGrid>
      <w:tr w:rsidR="00B3293B" w14:paraId="0A4CB553"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Borders>
              <w:top w:val="single" w:sz="4" w:space="0" w:color="000000"/>
              <w:bottom w:val="single" w:sz="4" w:space="0" w:color="000000"/>
              <w:right w:val="single" w:sz="4" w:space="0" w:color="000000"/>
            </w:tcBorders>
          </w:tcPr>
          <w:p w14:paraId="3CA6FB18"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Year of Establishment</w:t>
            </w:r>
          </w:p>
        </w:tc>
        <w:tc>
          <w:tcPr>
            <w:tcW w:w="5052" w:type="dxa"/>
            <w:tcBorders>
              <w:top w:val="single" w:sz="4" w:space="0" w:color="000000"/>
              <w:left w:val="single" w:sz="4" w:space="0" w:color="000000"/>
              <w:bottom w:val="single" w:sz="4" w:space="0" w:color="000000"/>
            </w:tcBorders>
          </w:tcPr>
          <w:p w14:paraId="6CFB933E" w14:textId="77777777" w:rsidR="00B3293B" w:rsidRDefault="00000000">
            <w:pPr>
              <w:pBdr>
                <w:top w:val="nil"/>
                <w:left w:val="nil"/>
                <w:bottom w:val="nil"/>
                <w:right w:val="nil"/>
                <w:between w:val="nil"/>
              </w:pBd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1996</w:t>
            </w:r>
          </w:p>
        </w:tc>
      </w:tr>
      <w:tr w:rsidR="00B3293B" w14:paraId="356977DB" w14:textId="77777777" w:rsidTr="00B3293B">
        <w:tc>
          <w:tcPr>
            <w:cnfStyle w:val="001000000000" w:firstRow="0" w:lastRow="0" w:firstColumn="1" w:lastColumn="0" w:oddVBand="0" w:evenVBand="0" w:oddHBand="0" w:evenHBand="0" w:firstRowFirstColumn="0" w:firstRowLastColumn="0" w:lastRowFirstColumn="0" w:lastRowLastColumn="0"/>
            <w:tcW w:w="3964" w:type="dxa"/>
            <w:tcBorders>
              <w:top w:val="single" w:sz="4" w:space="0" w:color="000000"/>
            </w:tcBorders>
          </w:tcPr>
          <w:p w14:paraId="3BD4F81C"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UG Programmes</w:t>
            </w:r>
          </w:p>
        </w:tc>
        <w:tc>
          <w:tcPr>
            <w:tcW w:w="5052" w:type="dxa"/>
            <w:tcBorders>
              <w:top w:val="single" w:sz="4" w:space="0" w:color="000000"/>
            </w:tcBorders>
          </w:tcPr>
          <w:p w14:paraId="743F2488"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r>
      <w:tr w:rsidR="00B3293B" w14:paraId="55EA379F" w14:textId="77777777" w:rsidTr="00B3293B">
        <w:tc>
          <w:tcPr>
            <w:cnfStyle w:val="001000000000" w:firstRow="0" w:lastRow="0" w:firstColumn="1" w:lastColumn="0" w:oddVBand="0" w:evenVBand="0" w:oddHBand="0" w:evenHBand="0" w:firstRowFirstColumn="0" w:firstRowLastColumn="0" w:lastRowFirstColumn="0" w:lastRowLastColumn="0"/>
            <w:tcW w:w="3964" w:type="dxa"/>
          </w:tcPr>
          <w:p w14:paraId="2A27EF8A"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PG Programmes</w:t>
            </w:r>
          </w:p>
        </w:tc>
        <w:tc>
          <w:tcPr>
            <w:tcW w:w="5052" w:type="dxa"/>
          </w:tcPr>
          <w:p w14:paraId="591D58F3"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r>
      <w:tr w:rsidR="00B3293B" w14:paraId="318F0C05" w14:textId="77777777" w:rsidTr="00B3293B">
        <w:tc>
          <w:tcPr>
            <w:cnfStyle w:val="001000000000" w:firstRow="0" w:lastRow="0" w:firstColumn="1" w:lastColumn="0" w:oddVBand="0" w:evenVBand="0" w:oddHBand="0" w:evenHBand="0" w:firstRowFirstColumn="0" w:firstRowLastColumn="0" w:lastRowFirstColumn="0" w:lastRowLastColumn="0"/>
            <w:tcW w:w="3964" w:type="dxa"/>
          </w:tcPr>
          <w:p w14:paraId="1564A45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Number of Teaching Staff</w:t>
            </w:r>
          </w:p>
        </w:tc>
        <w:tc>
          <w:tcPr>
            <w:tcW w:w="5052" w:type="dxa"/>
          </w:tcPr>
          <w:p w14:paraId="510114FD"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13</w:t>
            </w:r>
          </w:p>
        </w:tc>
      </w:tr>
      <w:tr w:rsidR="00B3293B" w14:paraId="2B443DE9" w14:textId="77777777" w:rsidTr="00B3293B">
        <w:tc>
          <w:tcPr>
            <w:cnfStyle w:val="001000000000" w:firstRow="0" w:lastRow="0" w:firstColumn="1" w:lastColumn="0" w:oddVBand="0" w:evenVBand="0" w:oddHBand="0" w:evenHBand="0" w:firstRowFirstColumn="0" w:firstRowLastColumn="0" w:lastRowFirstColumn="0" w:lastRowLastColumn="0"/>
            <w:tcW w:w="3964" w:type="dxa"/>
          </w:tcPr>
          <w:p w14:paraId="57CCFB0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Number of Non-Teaching Staff</w:t>
            </w:r>
          </w:p>
        </w:tc>
        <w:tc>
          <w:tcPr>
            <w:tcW w:w="5052" w:type="dxa"/>
          </w:tcPr>
          <w:p w14:paraId="6DC7F664"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w:t>
            </w:r>
          </w:p>
        </w:tc>
      </w:tr>
    </w:tbl>
    <w:p w14:paraId="7407D68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BBEE74A"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1.2 LABORATORIES IN THE DEPARTMENT </w:t>
      </w:r>
    </w:p>
    <w:tbl>
      <w:tblPr>
        <w:tblStyle w:val="a2"/>
        <w:tblW w:w="9016"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ayout w:type="fixed"/>
        <w:tblLook w:val="04A0" w:firstRow="1" w:lastRow="0" w:firstColumn="1" w:lastColumn="0" w:noHBand="0" w:noVBand="1"/>
      </w:tblPr>
      <w:tblGrid>
        <w:gridCol w:w="4517"/>
        <w:gridCol w:w="4499"/>
      </w:tblGrid>
      <w:tr w:rsidR="00B3293B" w14:paraId="67D9E10C"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bottom w:val="nil"/>
            </w:tcBorders>
          </w:tcPr>
          <w:p w14:paraId="15BBFCB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Laboratory</w:t>
            </w:r>
          </w:p>
        </w:tc>
      </w:tr>
      <w:tr w:rsidR="00B3293B" w14:paraId="38C4117A" w14:textId="77777777" w:rsidTr="00B3293B">
        <w:tc>
          <w:tcPr>
            <w:cnfStyle w:val="001000000000" w:firstRow="0" w:lastRow="0" w:firstColumn="1" w:lastColumn="0" w:oddVBand="0" w:evenVBand="0" w:oddHBand="0" w:evenHBand="0" w:firstRowFirstColumn="0" w:firstRowLastColumn="0" w:lastRowFirstColumn="0" w:lastRowLastColumn="0"/>
            <w:tcW w:w="4517" w:type="dxa"/>
          </w:tcPr>
          <w:p w14:paraId="2C9B85E4" w14:textId="77777777" w:rsidR="00B3293B" w:rsidRDefault="00000000">
            <w:pPr>
              <w:tabs>
                <w:tab w:val="left" w:pos="880"/>
              </w:tabs>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1.</w:t>
            </w:r>
            <w:sdt>
              <w:sdtPr>
                <w:tag w:val="goog_rdk_0"/>
                <w:id w:val="-971219073"/>
              </w:sdtPr>
              <w:sdtContent>
                <w:r>
                  <w:rPr>
                    <w:rFonts w:ascii="Times New Roman" w:eastAsia="Times New Roman" w:hAnsi="Times New Roman" w:cs="Times New Roman"/>
                    <w:b w:val="0"/>
                    <w:sz w:val="24"/>
                    <w:szCs w:val="24"/>
                  </w:rPr>
                  <w:t xml:space="preserve"> </w:t>
                </w:r>
              </w:sdtContent>
            </w:sdt>
            <w:r>
              <w:rPr>
                <w:rFonts w:ascii="Times New Roman" w:eastAsia="Times New Roman" w:hAnsi="Times New Roman" w:cs="Times New Roman"/>
                <w:b w:val="0"/>
                <w:sz w:val="24"/>
                <w:szCs w:val="24"/>
              </w:rPr>
              <w:t>Heat Transfer</w:t>
            </w:r>
          </w:p>
          <w:p w14:paraId="656C5152"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499" w:type="dxa"/>
          </w:tcPr>
          <w:p w14:paraId="07789A4C" w14:textId="77777777" w:rsidR="00B3293B" w:rsidRDefault="00000000">
            <w:pPr>
              <w:tabs>
                <w:tab w:val="left" w:pos="8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 Fluid Mechanics</w:t>
            </w:r>
          </w:p>
        </w:tc>
      </w:tr>
      <w:tr w:rsidR="00B3293B" w14:paraId="5135CBE4" w14:textId="77777777" w:rsidTr="00B3293B">
        <w:tc>
          <w:tcPr>
            <w:cnfStyle w:val="001000000000" w:firstRow="0" w:lastRow="0" w:firstColumn="1" w:lastColumn="0" w:oddVBand="0" w:evenVBand="0" w:oddHBand="0" w:evenHBand="0" w:firstRowFirstColumn="0" w:firstRowLastColumn="0" w:lastRowFirstColumn="0" w:lastRowLastColumn="0"/>
            <w:tcW w:w="4517" w:type="dxa"/>
          </w:tcPr>
          <w:p w14:paraId="54DF542E" w14:textId="77777777" w:rsidR="00B3293B" w:rsidRDefault="00000000">
            <w:pPr>
              <w:tabs>
                <w:tab w:val="left" w:pos="880"/>
              </w:tabs>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 xml:space="preserve"> 3. Software</w:t>
            </w:r>
            <w:sdt>
              <w:sdtPr>
                <w:tag w:val="goog_rdk_1"/>
                <w:id w:val="-245984331"/>
              </w:sdtPr>
              <w:sdtContent>
                <w:r>
                  <w:rPr>
                    <w:rFonts w:ascii="Times New Roman" w:eastAsia="Times New Roman" w:hAnsi="Times New Roman" w:cs="Times New Roman"/>
                    <w:b w:val="0"/>
                    <w:sz w:val="24"/>
                    <w:szCs w:val="24"/>
                  </w:rPr>
                  <w:t xml:space="preserve"> A and B</w:t>
                </w:r>
              </w:sdtContent>
            </w:sdt>
          </w:p>
          <w:p w14:paraId="16AD40E8"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499" w:type="dxa"/>
          </w:tcPr>
          <w:p w14:paraId="0F9FAFBE" w14:textId="77777777" w:rsidR="00B3293B" w:rsidRDefault="00000000">
            <w:pPr>
              <w:tabs>
                <w:tab w:val="left" w:pos="8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4. Mechanical Operations</w:t>
            </w:r>
          </w:p>
          <w:p w14:paraId="7C25CCFC"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C73864A" w14:textId="77777777" w:rsidTr="00B3293B">
        <w:tc>
          <w:tcPr>
            <w:cnfStyle w:val="001000000000" w:firstRow="0" w:lastRow="0" w:firstColumn="1" w:lastColumn="0" w:oddVBand="0" w:evenVBand="0" w:oddHBand="0" w:evenHBand="0" w:firstRowFirstColumn="0" w:firstRowLastColumn="0" w:lastRowFirstColumn="0" w:lastRowLastColumn="0"/>
            <w:tcW w:w="4517" w:type="dxa"/>
          </w:tcPr>
          <w:p w14:paraId="17DBDCD9" w14:textId="77777777" w:rsidR="00B3293B" w:rsidRDefault="00000000">
            <w:pPr>
              <w:tabs>
                <w:tab w:val="left" w:pos="880"/>
              </w:tabs>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 xml:space="preserve"> 5 Chemical Reaction Engineering</w:t>
            </w:r>
          </w:p>
          <w:p w14:paraId="68B41D56"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499" w:type="dxa"/>
          </w:tcPr>
          <w:p w14:paraId="60D66866" w14:textId="3B4654A2" w:rsidR="00B3293B" w:rsidRDefault="00000000">
            <w:pPr>
              <w:tabs>
                <w:tab w:val="left" w:pos="8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sdt>
              <w:sdtPr>
                <w:tag w:val="goog_rdk_2"/>
                <w:id w:val="-1011468994"/>
                <w:showingPlcHdr/>
              </w:sdtPr>
              <w:sdtContent>
                <w:r w:rsidR="00113E78">
                  <w:t xml:space="preserve">     </w:t>
                </w:r>
              </w:sdtContent>
            </w:sdt>
            <w:sdt>
              <w:sdtPr>
                <w:tag w:val="goog_rdk_3"/>
                <w:id w:val="1581137741"/>
              </w:sdtPr>
              <w:sdtContent>
                <w:r>
                  <w:rPr>
                    <w:rFonts w:ascii="Times New Roman" w:eastAsia="Times New Roman" w:hAnsi="Times New Roman" w:cs="Times New Roman"/>
                    <w:sz w:val="24"/>
                    <w:szCs w:val="24"/>
                  </w:rPr>
                  <w:t>Applied Chemistry Lab</w:t>
                </w:r>
              </w:sdtContent>
            </w:sdt>
          </w:p>
          <w:p w14:paraId="1C6FEA12"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1CAFC6EA" w14:textId="77777777" w:rsidTr="00B3293B">
        <w:tc>
          <w:tcPr>
            <w:cnfStyle w:val="001000000000" w:firstRow="0" w:lastRow="0" w:firstColumn="1" w:lastColumn="0" w:oddVBand="0" w:evenVBand="0" w:oddHBand="0" w:evenHBand="0" w:firstRowFirstColumn="0" w:firstRowLastColumn="0" w:lastRowFirstColumn="0" w:lastRowLastColumn="0"/>
            <w:tcW w:w="4517" w:type="dxa"/>
          </w:tcPr>
          <w:p w14:paraId="46F37EE1" w14:textId="77777777" w:rsidR="00B3293B" w:rsidRDefault="00000000">
            <w:pPr>
              <w:numPr>
                <w:ilvl w:val="0"/>
                <w:numId w:val="4"/>
              </w:numPr>
              <w:pBdr>
                <w:top w:val="nil"/>
                <w:left w:val="nil"/>
                <w:bottom w:val="nil"/>
                <w:right w:val="nil"/>
                <w:between w:val="nil"/>
              </w:pBdr>
              <w:tabs>
                <w:tab w:val="left" w:pos="880"/>
              </w:tabs>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Project</w:t>
            </w:r>
            <w:sdt>
              <w:sdtPr>
                <w:tag w:val="goog_rdk_4"/>
                <w:id w:val="1637767320"/>
              </w:sdtPr>
              <w:sdtContent>
                <w:r>
                  <w:rPr>
                    <w:rFonts w:ascii="Times New Roman" w:eastAsia="Times New Roman" w:hAnsi="Times New Roman" w:cs="Times New Roman"/>
                    <w:b w:val="0"/>
                    <w:color w:val="000000"/>
                    <w:sz w:val="24"/>
                    <w:szCs w:val="24"/>
                  </w:rPr>
                  <w:t xml:space="preserve"> and Analytical Labs</w:t>
                </w:r>
              </w:sdtContent>
            </w:sdt>
          </w:p>
          <w:p w14:paraId="065747D9" w14:textId="77777777" w:rsidR="00B3293B" w:rsidRDefault="00B3293B">
            <w:pPr>
              <w:tabs>
                <w:tab w:val="left" w:pos="880"/>
              </w:tabs>
              <w:rPr>
                <w:rFonts w:ascii="Times New Roman" w:eastAsia="Times New Roman" w:hAnsi="Times New Roman" w:cs="Times New Roman"/>
                <w:sz w:val="24"/>
                <w:szCs w:val="24"/>
              </w:rPr>
            </w:pPr>
          </w:p>
        </w:tc>
        <w:tc>
          <w:tcPr>
            <w:tcW w:w="4499" w:type="dxa"/>
          </w:tcPr>
          <w:p w14:paraId="5D6BF598" w14:textId="77777777" w:rsidR="00B3293B" w:rsidRDefault="00000000">
            <w:pPr>
              <w:tabs>
                <w:tab w:val="left" w:pos="8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8.Mass Transfer </w:t>
            </w:r>
            <w:sdt>
              <w:sdtPr>
                <w:tag w:val="goog_rdk_5"/>
                <w:id w:val="907424999"/>
              </w:sdtPr>
              <w:sdtContent>
                <w:r>
                  <w:rPr>
                    <w:rFonts w:ascii="Times New Roman" w:eastAsia="Times New Roman" w:hAnsi="Times New Roman" w:cs="Times New Roman"/>
                    <w:sz w:val="24"/>
                    <w:szCs w:val="24"/>
                  </w:rPr>
                  <w:t xml:space="preserve">I and </w:t>
                </w:r>
              </w:sdtContent>
            </w:sdt>
            <w:r>
              <w:rPr>
                <w:rFonts w:ascii="Times New Roman" w:eastAsia="Times New Roman" w:hAnsi="Times New Roman" w:cs="Times New Roman"/>
                <w:sz w:val="24"/>
                <w:szCs w:val="24"/>
              </w:rPr>
              <w:t>II</w:t>
            </w:r>
          </w:p>
          <w:p w14:paraId="11B9B70A" w14:textId="77777777" w:rsidR="00B3293B" w:rsidRDefault="00B3293B">
            <w:pPr>
              <w:tabs>
                <w:tab w:val="left" w:pos="8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B3293B" w14:paraId="7F1D36F4" w14:textId="77777777" w:rsidTr="00B3293B">
        <w:tc>
          <w:tcPr>
            <w:cnfStyle w:val="001000000000" w:firstRow="0" w:lastRow="0" w:firstColumn="1" w:lastColumn="0" w:oddVBand="0" w:evenVBand="0" w:oddHBand="0" w:evenHBand="0" w:firstRowFirstColumn="0" w:firstRowLastColumn="0" w:lastRowFirstColumn="0" w:lastRowLastColumn="0"/>
            <w:tcW w:w="4517" w:type="dxa"/>
          </w:tcPr>
          <w:p w14:paraId="1E6EAF0A" w14:textId="14298CA4" w:rsidR="00B3293B" w:rsidRDefault="00000000">
            <w:pPr>
              <w:tabs>
                <w:tab w:val="left" w:pos="880"/>
              </w:tabs>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 xml:space="preserve"> 9. Process </w:t>
            </w:r>
            <w:sdt>
              <w:sdtPr>
                <w:tag w:val="goog_rdk_6"/>
                <w:id w:val="98838715"/>
                <w:showingPlcHdr/>
              </w:sdtPr>
              <w:sdtContent>
                <w:r w:rsidR="00113E78">
                  <w:t xml:space="preserve">     </w:t>
                </w:r>
              </w:sdtContent>
            </w:sdt>
            <w:sdt>
              <w:sdtPr>
                <w:tag w:val="goog_rdk_7"/>
                <w:id w:val="650244435"/>
              </w:sdtPr>
              <w:sdtContent>
                <w:r>
                  <w:rPr>
                    <w:rFonts w:ascii="Times New Roman" w:eastAsia="Times New Roman" w:hAnsi="Times New Roman" w:cs="Times New Roman"/>
                    <w:b w:val="0"/>
                    <w:sz w:val="24"/>
                    <w:szCs w:val="24"/>
                  </w:rPr>
                  <w:t xml:space="preserve">Dynamics </w:t>
                </w:r>
              </w:sdtContent>
            </w:sdt>
            <w:r>
              <w:rPr>
                <w:rFonts w:ascii="Times New Roman" w:eastAsia="Times New Roman" w:hAnsi="Times New Roman" w:cs="Times New Roman"/>
                <w:b w:val="0"/>
                <w:sz w:val="24"/>
                <w:szCs w:val="24"/>
              </w:rPr>
              <w:t>&amp; Control</w:t>
            </w:r>
          </w:p>
          <w:p w14:paraId="173DD6AC" w14:textId="77777777" w:rsidR="00B3293B" w:rsidRDefault="00B3293B">
            <w:pPr>
              <w:tabs>
                <w:tab w:val="left" w:pos="880"/>
              </w:tabs>
              <w:rPr>
                <w:rFonts w:ascii="Times New Roman" w:eastAsia="Times New Roman" w:hAnsi="Times New Roman" w:cs="Times New Roman"/>
                <w:sz w:val="24"/>
                <w:szCs w:val="24"/>
              </w:rPr>
            </w:pPr>
          </w:p>
        </w:tc>
        <w:tc>
          <w:tcPr>
            <w:tcW w:w="4499" w:type="dxa"/>
          </w:tcPr>
          <w:p w14:paraId="3A613543" w14:textId="1905357D" w:rsidR="00B3293B" w:rsidRDefault="00000000">
            <w:pPr>
              <w:tabs>
                <w:tab w:val="left" w:pos="8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sdt>
              <w:sdtPr>
                <w:tag w:val="goog_rdk_8"/>
                <w:id w:val="-1257860529"/>
                <w:showingPlcHdr/>
              </w:sdtPr>
              <w:sdtContent>
                <w:r w:rsidR="00113E78">
                  <w:t xml:space="preserve">     </w:t>
                </w:r>
              </w:sdtContent>
            </w:sdt>
            <w:sdt>
              <w:sdtPr>
                <w:tag w:val="goog_rdk_9"/>
                <w:id w:val="540443743"/>
              </w:sdtPr>
              <w:sdtContent>
                <w:r>
                  <w:rPr>
                    <w:rFonts w:ascii="Times New Roman" w:eastAsia="Times New Roman" w:hAnsi="Times New Roman" w:cs="Times New Roman"/>
                    <w:sz w:val="24"/>
                    <w:szCs w:val="24"/>
                  </w:rPr>
                  <w:t>Water Management Lab</w:t>
                </w:r>
              </w:sdtContent>
            </w:sdt>
          </w:p>
          <w:p w14:paraId="3E452EB2" w14:textId="77777777" w:rsidR="00B3293B" w:rsidRDefault="00B3293B">
            <w:pPr>
              <w:tabs>
                <w:tab w:val="left" w:pos="8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bl>
    <w:p w14:paraId="1ED23C1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258AF4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F48031E"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1.3 SOFTWARES AVAILABLE IN THE DEPARTMENT </w:t>
      </w:r>
    </w:p>
    <w:tbl>
      <w:tblPr>
        <w:tblStyle w:val="a3"/>
        <w:tblW w:w="9016"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ayout w:type="fixed"/>
        <w:tblLook w:val="04A0" w:firstRow="1" w:lastRow="0" w:firstColumn="1" w:lastColumn="0" w:noHBand="0" w:noVBand="1"/>
      </w:tblPr>
      <w:tblGrid>
        <w:gridCol w:w="4390"/>
        <w:gridCol w:w="4626"/>
      </w:tblGrid>
      <w:tr w:rsidR="00B3293B" w14:paraId="76FA745B"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bottom w:val="nil"/>
            </w:tcBorders>
          </w:tcPr>
          <w:p w14:paraId="28AC59B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Software Available</w:t>
            </w:r>
          </w:p>
        </w:tc>
      </w:tr>
      <w:tr w:rsidR="00B3293B" w14:paraId="40828203" w14:textId="77777777" w:rsidTr="00B3293B">
        <w:tc>
          <w:tcPr>
            <w:cnfStyle w:val="001000000000" w:firstRow="0" w:lastRow="0" w:firstColumn="1" w:lastColumn="0" w:oddVBand="0" w:evenVBand="0" w:oddHBand="0" w:evenHBand="0" w:firstRowFirstColumn="0" w:firstRowLastColumn="0" w:lastRowFirstColumn="0" w:lastRowLastColumn="0"/>
            <w:tcW w:w="4390" w:type="dxa"/>
          </w:tcPr>
          <w:p w14:paraId="014EADB7" w14:textId="77777777" w:rsidR="00B3293B" w:rsidRDefault="00000000">
            <w:pPr>
              <w:tabs>
                <w:tab w:val="left" w:pos="600"/>
              </w:tabs>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1. MATLAB</w:t>
            </w:r>
            <w:sdt>
              <w:sdtPr>
                <w:tag w:val="goog_rdk_10"/>
                <w:id w:val="-1309765883"/>
              </w:sdtPr>
              <w:sdtContent>
                <w:r>
                  <w:rPr>
                    <w:rFonts w:ascii="Times New Roman" w:eastAsia="Times New Roman" w:hAnsi="Times New Roman" w:cs="Times New Roman"/>
                    <w:b w:val="0"/>
                    <w:sz w:val="24"/>
                    <w:szCs w:val="24"/>
                  </w:rPr>
                  <w:t xml:space="preserve"> 7 (26 Users)</w:t>
                </w:r>
              </w:sdtContent>
            </w:sdt>
          </w:p>
          <w:p w14:paraId="426AF343"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626" w:type="dxa"/>
          </w:tcPr>
          <w:p w14:paraId="1C032A82" w14:textId="77E1C1F1" w:rsidR="00B3293B" w:rsidRDefault="00000000">
            <w:pPr>
              <w:tabs>
                <w:tab w:val="left" w:pos="62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2. A</w:t>
            </w:r>
            <w:sdt>
              <w:sdtPr>
                <w:tag w:val="goog_rdk_11"/>
                <w:id w:val="-1366534790"/>
              </w:sdtPr>
              <w:sdtContent>
                <w:r>
                  <w:rPr>
                    <w:rFonts w:ascii="Times New Roman" w:eastAsia="Times New Roman" w:hAnsi="Times New Roman" w:cs="Times New Roman"/>
                    <w:sz w:val="24"/>
                    <w:szCs w:val="24"/>
                  </w:rPr>
                  <w:t>utoCAD</w:t>
                </w:r>
              </w:sdtContent>
            </w:sdt>
            <w:sdt>
              <w:sdtPr>
                <w:tag w:val="goog_rdk_12"/>
                <w:id w:val="6890748"/>
                <w:showingPlcHdr/>
              </w:sdtPr>
              <w:sdtContent>
                <w:r w:rsidR="00113E78">
                  <w:t xml:space="preserve">     </w:t>
                </w:r>
              </w:sdtContent>
            </w:sdt>
            <w:sdt>
              <w:sdtPr>
                <w:tag w:val="goog_rdk_13"/>
                <w:id w:val="-307764755"/>
              </w:sdtPr>
              <w:sdtContent>
                <w:r>
                  <w:rPr>
                    <w:rFonts w:ascii="Times New Roman" w:eastAsia="Times New Roman" w:hAnsi="Times New Roman" w:cs="Times New Roman"/>
                    <w:sz w:val="24"/>
                    <w:szCs w:val="24"/>
                  </w:rPr>
                  <w:t xml:space="preserve"> (Autodesk Inventor 11) 13 User </w:t>
                </w:r>
              </w:sdtContent>
            </w:sdt>
          </w:p>
        </w:tc>
      </w:tr>
      <w:tr w:rsidR="00B3293B" w14:paraId="11CD13E4" w14:textId="77777777" w:rsidTr="00B3293B">
        <w:tc>
          <w:tcPr>
            <w:cnfStyle w:val="001000000000" w:firstRow="0" w:lastRow="0" w:firstColumn="1" w:lastColumn="0" w:oddVBand="0" w:evenVBand="0" w:oddHBand="0" w:evenHBand="0" w:firstRowFirstColumn="0" w:firstRowLastColumn="0" w:lastRowFirstColumn="0" w:lastRowLastColumn="0"/>
            <w:tcW w:w="4390" w:type="dxa"/>
          </w:tcPr>
          <w:p w14:paraId="69C27D30" w14:textId="77777777" w:rsidR="00B3293B" w:rsidRDefault="00000000">
            <w:pPr>
              <w:tabs>
                <w:tab w:val="left" w:pos="600"/>
              </w:tabs>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 xml:space="preserve"> 3. UNISIM</w:t>
            </w:r>
            <w:sdt>
              <w:sdtPr>
                <w:tag w:val="goog_rdk_14"/>
                <w:id w:val="1145710319"/>
              </w:sdtPr>
              <w:sdtContent>
                <w:r>
                  <w:rPr>
                    <w:rFonts w:ascii="Times New Roman" w:eastAsia="Times New Roman" w:hAnsi="Times New Roman" w:cs="Times New Roman"/>
                    <w:b w:val="0"/>
                    <w:sz w:val="24"/>
                    <w:szCs w:val="24"/>
                  </w:rPr>
                  <w:t xml:space="preserve"> R430 (100 Users)</w:t>
                </w:r>
              </w:sdtContent>
            </w:sdt>
          </w:p>
          <w:p w14:paraId="65497AF1"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626" w:type="dxa"/>
          </w:tcPr>
          <w:p w14:paraId="4EFE6DF4" w14:textId="77777777" w:rsidR="00B3293B" w:rsidRDefault="00000000">
            <w:pPr>
              <w:tabs>
                <w:tab w:val="left" w:pos="6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sdt>
              <w:sdtPr>
                <w:tag w:val="goog_rdk_16"/>
                <w:id w:val="1413488772"/>
              </w:sdtPr>
              <w:sdtContent>
                <w:r>
                  <w:rPr>
                    <w:rFonts w:ascii="Times New Roman" w:eastAsia="Times New Roman" w:hAnsi="Times New Roman" w:cs="Times New Roman"/>
                    <w:sz w:val="24"/>
                    <w:szCs w:val="24"/>
                  </w:rPr>
                  <w:t>4. CHEMCAD 5.3.8 (Perpetual License) 10 Users</w:t>
                </w:r>
              </w:sdtContent>
            </w:sdt>
          </w:p>
        </w:tc>
      </w:tr>
    </w:tbl>
    <w:p w14:paraId="0380DB0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15FAD82"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2060"/>
          <w:sz w:val="24"/>
          <w:szCs w:val="24"/>
        </w:rPr>
        <w:t xml:space="preserve">1.4 FACULTY IN THE DEPARTMENT </w:t>
      </w:r>
    </w:p>
    <w:tbl>
      <w:tblPr>
        <w:tblStyle w:val="a4"/>
        <w:tblW w:w="9036"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ayout w:type="fixed"/>
        <w:tblLook w:val="04A0" w:firstRow="1" w:lastRow="0" w:firstColumn="1" w:lastColumn="0" w:noHBand="0" w:noVBand="1"/>
      </w:tblPr>
      <w:tblGrid>
        <w:gridCol w:w="655"/>
        <w:gridCol w:w="3735"/>
        <w:gridCol w:w="4646"/>
      </w:tblGrid>
      <w:tr w:rsidR="00B3293B" w14:paraId="1B0B7D4D" w14:textId="77777777" w:rsidTr="00B3293B">
        <w:trPr>
          <w:cnfStyle w:val="100000000000" w:firstRow="1" w:lastRow="0" w:firstColumn="0" w:lastColumn="0" w:oddVBand="0" w:evenVBand="0" w:oddHBand="0"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655" w:type="dxa"/>
          </w:tcPr>
          <w:p w14:paraId="4E90016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3735" w:type="dxa"/>
          </w:tcPr>
          <w:p w14:paraId="0592E0EE"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faculty</w:t>
            </w:r>
          </w:p>
        </w:tc>
        <w:tc>
          <w:tcPr>
            <w:tcW w:w="4646" w:type="dxa"/>
          </w:tcPr>
          <w:p w14:paraId="6ECBC9D9"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Designation</w:t>
            </w:r>
          </w:p>
        </w:tc>
      </w:tr>
      <w:tr w:rsidR="00B3293B" w14:paraId="1366EA86" w14:textId="77777777" w:rsidTr="00B3293B">
        <w:trPr>
          <w:trHeight w:val="256"/>
        </w:trPr>
        <w:tc>
          <w:tcPr>
            <w:cnfStyle w:val="001000000000" w:firstRow="0" w:lastRow="0" w:firstColumn="1" w:lastColumn="0" w:oddVBand="0" w:evenVBand="0" w:oddHBand="0" w:evenHBand="0" w:firstRowFirstColumn="0" w:firstRowLastColumn="0" w:lastRowFirstColumn="0" w:lastRowLastColumn="0"/>
            <w:tcW w:w="655" w:type="dxa"/>
          </w:tcPr>
          <w:p w14:paraId="22D2A301"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w:t>
            </w:r>
          </w:p>
        </w:tc>
        <w:tc>
          <w:tcPr>
            <w:tcW w:w="3735" w:type="dxa"/>
          </w:tcPr>
          <w:p w14:paraId="05C42167"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V Mohod</w:t>
            </w:r>
          </w:p>
        </w:tc>
        <w:tc>
          <w:tcPr>
            <w:tcW w:w="4646" w:type="dxa"/>
          </w:tcPr>
          <w:p w14:paraId="50421D32"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Head &amp; Associate Professor</w:t>
            </w:r>
          </w:p>
        </w:tc>
      </w:tr>
      <w:tr w:rsidR="00B3293B" w14:paraId="5E443F60" w14:textId="77777777" w:rsidTr="00B3293B">
        <w:trPr>
          <w:trHeight w:val="292"/>
        </w:trPr>
        <w:tc>
          <w:tcPr>
            <w:cnfStyle w:val="001000000000" w:firstRow="0" w:lastRow="0" w:firstColumn="1" w:lastColumn="0" w:oddVBand="0" w:evenVBand="0" w:oddHBand="0" w:evenHBand="0" w:firstRowFirstColumn="0" w:firstRowLastColumn="0" w:lastRowFirstColumn="0" w:lastRowLastColumn="0"/>
            <w:tcW w:w="655" w:type="dxa"/>
          </w:tcPr>
          <w:p w14:paraId="6E3FC49C"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735" w:type="dxa"/>
          </w:tcPr>
          <w:p w14:paraId="1F667BC7"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A S Jadhav </w:t>
            </w:r>
          </w:p>
        </w:tc>
        <w:tc>
          <w:tcPr>
            <w:tcW w:w="4646" w:type="dxa"/>
          </w:tcPr>
          <w:p w14:paraId="39A7325F" w14:textId="4AF39556" w:rsidR="00B3293B" w:rsidRDefault="00113E7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00000">
              <w:rPr>
                <w:rFonts w:ascii="Times New Roman" w:eastAsia="Times New Roman" w:hAnsi="Times New Roman" w:cs="Times New Roman"/>
                <w:sz w:val="24"/>
                <w:szCs w:val="24"/>
              </w:rPr>
              <w:t xml:space="preserve"> Associate Professor</w:t>
            </w:r>
          </w:p>
        </w:tc>
      </w:tr>
      <w:tr w:rsidR="00B3293B" w14:paraId="5E061E60" w14:textId="77777777" w:rsidTr="00B3293B">
        <w:trPr>
          <w:trHeight w:val="292"/>
        </w:trPr>
        <w:tc>
          <w:tcPr>
            <w:cnfStyle w:val="001000000000" w:firstRow="0" w:lastRow="0" w:firstColumn="1" w:lastColumn="0" w:oddVBand="0" w:evenVBand="0" w:oddHBand="0" w:evenHBand="0" w:firstRowFirstColumn="0" w:firstRowLastColumn="0" w:lastRowFirstColumn="0" w:lastRowLastColumn="0"/>
            <w:tcW w:w="655" w:type="dxa"/>
          </w:tcPr>
          <w:p w14:paraId="7B40300C"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w:t>
            </w:r>
          </w:p>
        </w:tc>
        <w:tc>
          <w:tcPr>
            <w:tcW w:w="3735" w:type="dxa"/>
          </w:tcPr>
          <w:p w14:paraId="688024F5"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 Y Naniwadekar  </w:t>
            </w:r>
          </w:p>
        </w:tc>
        <w:tc>
          <w:tcPr>
            <w:tcW w:w="4646" w:type="dxa"/>
          </w:tcPr>
          <w:p w14:paraId="1716BABA"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Associate Professor</w:t>
            </w:r>
          </w:p>
        </w:tc>
      </w:tr>
      <w:tr w:rsidR="00B3293B" w14:paraId="55D581A7" w14:textId="77777777" w:rsidTr="00B3293B">
        <w:trPr>
          <w:trHeight w:val="277"/>
        </w:trPr>
        <w:tc>
          <w:tcPr>
            <w:cnfStyle w:val="001000000000" w:firstRow="0" w:lastRow="0" w:firstColumn="1" w:lastColumn="0" w:oddVBand="0" w:evenVBand="0" w:oddHBand="0" w:evenHBand="0" w:firstRowFirstColumn="0" w:firstRowLastColumn="0" w:lastRowFirstColumn="0" w:lastRowLastColumn="0"/>
            <w:tcW w:w="655" w:type="dxa"/>
          </w:tcPr>
          <w:p w14:paraId="2BC83A8B"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735" w:type="dxa"/>
          </w:tcPr>
          <w:p w14:paraId="3B7AAF07" w14:textId="36E12DE4" w:rsidR="00B3293B" w:rsidRDefault="000000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w:t>
            </w:r>
            <w:sdt>
              <w:sdtPr>
                <w:tag w:val="goog_rdk_18"/>
                <w:id w:val="1526016153"/>
              </w:sdtPr>
              <w:sdtContent>
                <w:r>
                  <w:rPr>
                    <w:rFonts w:ascii="Times New Roman" w:eastAsia="Times New Roman" w:hAnsi="Times New Roman" w:cs="Times New Roman"/>
                    <w:sz w:val="24"/>
                    <w:szCs w:val="24"/>
                  </w:rPr>
                  <w:t>P N Dange</w:t>
                </w:r>
              </w:sdtContent>
            </w:sdt>
            <w:r>
              <w:rPr>
                <w:rFonts w:ascii="Times New Roman" w:eastAsia="Times New Roman" w:hAnsi="Times New Roman" w:cs="Times New Roman"/>
                <w:sz w:val="24"/>
                <w:szCs w:val="24"/>
              </w:rPr>
              <w:t xml:space="preserve"> </w:t>
            </w:r>
          </w:p>
        </w:tc>
        <w:tc>
          <w:tcPr>
            <w:tcW w:w="4646" w:type="dxa"/>
          </w:tcPr>
          <w:p w14:paraId="6C9972C9" w14:textId="28FC3052" w:rsidR="00B3293B" w:rsidRDefault="000000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sdt>
              <w:sdtPr>
                <w:tag w:val="goog_rdk_20"/>
                <w:id w:val="-1029732495"/>
              </w:sdtPr>
              <w:sdtContent>
                <w:r>
                  <w:rPr>
                    <w:rFonts w:ascii="Times New Roman" w:eastAsia="Times New Roman" w:hAnsi="Times New Roman" w:cs="Times New Roman"/>
                    <w:sz w:val="24"/>
                    <w:szCs w:val="24"/>
                  </w:rPr>
                  <w:t>Assistant</w:t>
                </w:r>
              </w:sdtContent>
            </w:sdt>
            <w:sdt>
              <w:sdtPr>
                <w:tag w:val="goog_rdk_21"/>
                <w:id w:val="1699424223"/>
              </w:sdtPr>
              <w:sdtContent>
                <w:r w:rsidR="00113E78">
                  <w:t xml:space="preserve"> </w:t>
                </w:r>
              </w:sdtContent>
            </w:sdt>
            <w:r>
              <w:rPr>
                <w:rFonts w:ascii="Times New Roman" w:eastAsia="Times New Roman" w:hAnsi="Times New Roman" w:cs="Times New Roman"/>
                <w:sz w:val="24"/>
                <w:szCs w:val="24"/>
              </w:rPr>
              <w:t>Professor</w:t>
            </w:r>
          </w:p>
        </w:tc>
      </w:tr>
      <w:tr w:rsidR="00B3293B" w14:paraId="22A8AD1D" w14:textId="77777777" w:rsidTr="00B3293B">
        <w:trPr>
          <w:trHeight w:val="292"/>
        </w:trPr>
        <w:tc>
          <w:tcPr>
            <w:cnfStyle w:val="001000000000" w:firstRow="0" w:lastRow="0" w:firstColumn="1" w:lastColumn="0" w:oddVBand="0" w:evenVBand="0" w:oddHBand="0" w:evenHBand="0" w:firstRowFirstColumn="0" w:firstRowLastColumn="0" w:lastRowFirstColumn="0" w:lastRowLastColumn="0"/>
            <w:tcW w:w="655" w:type="dxa"/>
          </w:tcPr>
          <w:p w14:paraId="7ADBCE96"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735" w:type="dxa"/>
          </w:tcPr>
          <w:p w14:paraId="5D915869"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Mrs</w:t>
            </w:r>
            <w:proofErr w:type="spellEnd"/>
            <w:r>
              <w:rPr>
                <w:rFonts w:ascii="Times New Roman" w:eastAsia="Times New Roman" w:hAnsi="Times New Roman" w:cs="Times New Roman"/>
                <w:sz w:val="24"/>
                <w:szCs w:val="24"/>
              </w:rPr>
              <w:t xml:space="preserve"> H L Kamble</w:t>
            </w:r>
          </w:p>
        </w:tc>
        <w:tc>
          <w:tcPr>
            <w:tcW w:w="4646" w:type="dxa"/>
          </w:tcPr>
          <w:p w14:paraId="2BF9A12B"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Assistant Professor</w:t>
            </w:r>
          </w:p>
        </w:tc>
      </w:tr>
      <w:tr w:rsidR="00B3293B" w14:paraId="3B345F5A" w14:textId="77777777" w:rsidTr="00B3293B">
        <w:trPr>
          <w:trHeight w:val="292"/>
        </w:trPr>
        <w:tc>
          <w:tcPr>
            <w:cnfStyle w:val="001000000000" w:firstRow="0" w:lastRow="0" w:firstColumn="1" w:lastColumn="0" w:oddVBand="0" w:evenVBand="0" w:oddHBand="0" w:evenHBand="0" w:firstRowFirstColumn="0" w:firstRowLastColumn="0" w:lastRowFirstColumn="0" w:lastRowLastColumn="0"/>
            <w:tcW w:w="655" w:type="dxa"/>
          </w:tcPr>
          <w:p w14:paraId="3C05F7BE"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735" w:type="dxa"/>
          </w:tcPr>
          <w:p w14:paraId="4BFE156E"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M Warke</w:t>
            </w:r>
          </w:p>
        </w:tc>
        <w:tc>
          <w:tcPr>
            <w:tcW w:w="4646" w:type="dxa"/>
          </w:tcPr>
          <w:p w14:paraId="6D88FBE5" w14:textId="7CAC1020"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Assistant Professor </w:t>
            </w:r>
            <w:r w:rsidR="00113E7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 </w:t>
            </w:r>
          </w:p>
        </w:tc>
      </w:tr>
      <w:tr w:rsidR="00B3293B" w14:paraId="687F62D5" w14:textId="77777777" w:rsidTr="00B3293B">
        <w:trPr>
          <w:trHeight w:val="292"/>
        </w:trPr>
        <w:tc>
          <w:tcPr>
            <w:cnfStyle w:val="001000000000" w:firstRow="0" w:lastRow="0" w:firstColumn="1" w:lastColumn="0" w:oddVBand="0" w:evenVBand="0" w:oddHBand="0" w:evenHBand="0" w:firstRowFirstColumn="0" w:firstRowLastColumn="0" w:lastRowFirstColumn="0" w:lastRowLastColumn="0"/>
            <w:tcW w:w="655" w:type="dxa"/>
          </w:tcPr>
          <w:p w14:paraId="633ACD8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7</w:t>
            </w:r>
          </w:p>
        </w:tc>
        <w:tc>
          <w:tcPr>
            <w:tcW w:w="3735" w:type="dxa"/>
          </w:tcPr>
          <w:p w14:paraId="61EC4322"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K B Gandhi </w:t>
            </w:r>
          </w:p>
        </w:tc>
        <w:tc>
          <w:tcPr>
            <w:tcW w:w="4646" w:type="dxa"/>
          </w:tcPr>
          <w:p w14:paraId="3FD84FEF"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Assistant Professor</w:t>
            </w:r>
          </w:p>
        </w:tc>
      </w:tr>
      <w:tr w:rsidR="00B3293B" w14:paraId="729EF8B0" w14:textId="77777777" w:rsidTr="00B3293B">
        <w:trPr>
          <w:trHeight w:val="292"/>
        </w:trPr>
        <w:tc>
          <w:tcPr>
            <w:cnfStyle w:val="001000000000" w:firstRow="0" w:lastRow="0" w:firstColumn="1" w:lastColumn="0" w:oddVBand="0" w:evenVBand="0" w:oddHBand="0" w:evenHBand="0" w:firstRowFirstColumn="0" w:firstRowLastColumn="0" w:lastRowFirstColumn="0" w:lastRowLastColumn="0"/>
            <w:tcW w:w="655" w:type="dxa"/>
          </w:tcPr>
          <w:p w14:paraId="79FF6B81"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8</w:t>
            </w:r>
          </w:p>
        </w:tc>
        <w:tc>
          <w:tcPr>
            <w:tcW w:w="3735" w:type="dxa"/>
          </w:tcPr>
          <w:p w14:paraId="56CC23CE"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S B Ghugare </w:t>
            </w:r>
          </w:p>
        </w:tc>
        <w:tc>
          <w:tcPr>
            <w:tcW w:w="4646" w:type="dxa"/>
          </w:tcPr>
          <w:p w14:paraId="70867E0F"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Assistant Professor</w:t>
            </w:r>
          </w:p>
        </w:tc>
      </w:tr>
      <w:tr w:rsidR="00B3293B" w14:paraId="59FB9C7F" w14:textId="77777777" w:rsidTr="00B3293B">
        <w:trPr>
          <w:trHeight w:val="292"/>
        </w:trPr>
        <w:tc>
          <w:tcPr>
            <w:cnfStyle w:val="001000000000" w:firstRow="0" w:lastRow="0" w:firstColumn="1" w:lastColumn="0" w:oddVBand="0" w:evenVBand="0" w:oddHBand="0" w:evenHBand="0" w:firstRowFirstColumn="0" w:firstRowLastColumn="0" w:lastRowFirstColumn="0" w:lastRowLastColumn="0"/>
            <w:tcW w:w="655" w:type="dxa"/>
          </w:tcPr>
          <w:p w14:paraId="57B75FD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9</w:t>
            </w:r>
          </w:p>
        </w:tc>
        <w:tc>
          <w:tcPr>
            <w:tcW w:w="3735" w:type="dxa"/>
          </w:tcPr>
          <w:p w14:paraId="30E578BA" w14:textId="2C1FB706"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Mrs</w:t>
            </w:r>
            <w:proofErr w:type="spellEnd"/>
            <w:r>
              <w:rPr>
                <w:rFonts w:ascii="Times New Roman" w:eastAsia="Times New Roman" w:hAnsi="Times New Roman" w:cs="Times New Roman"/>
                <w:color w:val="000000"/>
                <w:sz w:val="24"/>
                <w:szCs w:val="24"/>
              </w:rPr>
              <w:t xml:space="preserve"> K N </w:t>
            </w:r>
            <w:sdt>
              <w:sdtPr>
                <w:tag w:val="goog_rdk_22"/>
                <w:id w:val="-773821770"/>
                <w:showingPlcHdr/>
              </w:sdtPr>
              <w:sdtContent>
                <w:r w:rsidR="00113E78">
                  <w:t xml:space="preserve">     </w:t>
                </w:r>
              </w:sdtContent>
            </w:sdt>
            <w:sdt>
              <w:sdtPr>
                <w:tag w:val="goog_rdk_23"/>
                <w:id w:val="1683701369"/>
              </w:sdtPr>
              <w:sdtContent>
                <w:r>
                  <w:rPr>
                    <w:rFonts w:ascii="Times New Roman" w:eastAsia="Times New Roman" w:hAnsi="Times New Roman" w:cs="Times New Roman"/>
                    <w:color w:val="000000"/>
                    <w:sz w:val="24"/>
                    <w:szCs w:val="24"/>
                  </w:rPr>
                  <w:t xml:space="preserve">Bawankar </w:t>
                </w:r>
              </w:sdtContent>
            </w:sdt>
          </w:p>
        </w:tc>
        <w:tc>
          <w:tcPr>
            <w:tcW w:w="4646" w:type="dxa"/>
          </w:tcPr>
          <w:p w14:paraId="6E55506F"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Assistant Professor</w:t>
            </w:r>
          </w:p>
        </w:tc>
      </w:tr>
      <w:tr w:rsidR="00B3293B" w14:paraId="7E9A59A1" w14:textId="77777777" w:rsidTr="00B3293B">
        <w:trPr>
          <w:trHeight w:val="277"/>
        </w:trPr>
        <w:tc>
          <w:tcPr>
            <w:cnfStyle w:val="001000000000" w:firstRow="0" w:lastRow="0" w:firstColumn="1" w:lastColumn="0" w:oddVBand="0" w:evenVBand="0" w:oddHBand="0" w:evenHBand="0" w:firstRowFirstColumn="0" w:firstRowLastColumn="0" w:lastRowFirstColumn="0" w:lastRowLastColumn="0"/>
            <w:tcW w:w="655" w:type="dxa"/>
          </w:tcPr>
          <w:p w14:paraId="24AF9CD0"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10</w:t>
            </w:r>
          </w:p>
        </w:tc>
        <w:tc>
          <w:tcPr>
            <w:tcW w:w="3735" w:type="dxa"/>
          </w:tcPr>
          <w:p w14:paraId="001FA7E4" w14:textId="2EEA65D8"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25"/>
                <w:id w:val="-1595720839"/>
              </w:sdtPr>
              <w:sdtContent>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P S Tadkar </w:t>
                </w:r>
              </w:sdtContent>
            </w:sdt>
            <w:sdt>
              <w:sdtPr>
                <w:tag w:val="goog_rdk_26"/>
                <w:id w:val="896160314"/>
                <w:showingPlcHdr/>
              </w:sdtPr>
              <w:sdtContent>
                <w:r w:rsidR="00113E78">
                  <w:t xml:space="preserve">     </w:t>
                </w:r>
              </w:sdtContent>
            </w:sdt>
          </w:p>
        </w:tc>
        <w:tc>
          <w:tcPr>
            <w:tcW w:w="4646" w:type="dxa"/>
          </w:tcPr>
          <w:p w14:paraId="59787E83" w14:textId="7151CACF"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28"/>
                <w:id w:val="1331488563"/>
              </w:sdtPr>
              <w:sdtContent>
                <w:r>
                  <w:rPr>
                    <w:rFonts w:ascii="Times New Roman" w:eastAsia="Times New Roman" w:hAnsi="Times New Roman" w:cs="Times New Roman"/>
                    <w:color w:val="000000"/>
                    <w:sz w:val="24"/>
                    <w:szCs w:val="24"/>
                  </w:rPr>
                  <w:t>Assistant Professor</w:t>
                </w:r>
              </w:sdtContent>
            </w:sdt>
            <w:sdt>
              <w:sdtPr>
                <w:tag w:val="goog_rdk_29"/>
                <w:id w:val="-1524359059"/>
                <w:showingPlcHdr/>
              </w:sdtPr>
              <w:sdtContent>
                <w:r w:rsidR="00113E78">
                  <w:t xml:space="preserve">     </w:t>
                </w:r>
              </w:sdtContent>
            </w:sdt>
          </w:p>
        </w:tc>
      </w:tr>
      <w:tr w:rsidR="00B3293B" w14:paraId="05C95F84" w14:textId="77777777" w:rsidTr="00B3293B">
        <w:trPr>
          <w:trHeight w:val="305"/>
        </w:trPr>
        <w:tc>
          <w:tcPr>
            <w:cnfStyle w:val="001000000000" w:firstRow="0" w:lastRow="0" w:firstColumn="1" w:lastColumn="0" w:oddVBand="0" w:evenVBand="0" w:oddHBand="0" w:evenHBand="0" w:firstRowFirstColumn="0" w:firstRowLastColumn="0" w:lastRowFirstColumn="0" w:lastRowLastColumn="0"/>
            <w:tcW w:w="655" w:type="dxa"/>
          </w:tcPr>
          <w:p w14:paraId="026D6F40"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lastRenderedPageBreak/>
              <w:t>11</w:t>
            </w:r>
          </w:p>
        </w:tc>
        <w:tc>
          <w:tcPr>
            <w:tcW w:w="3735" w:type="dxa"/>
          </w:tcPr>
          <w:p w14:paraId="3B51A42C" w14:textId="69DE6201"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31"/>
                <w:id w:val="-1115731487"/>
              </w:sdtPr>
              <w:sdtContent>
                <w:r>
                  <w:rPr>
                    <w:rFonts w:ascii="Times New Roman" w:eastAsia="Times New Roman" w:hAnsi="Times New Roman" w:cs="Times New Roman"/>
                    <w:color w:val="000000"/>
                    <w:sz w:val="24"/>
                    <w:szCs w:val="24"/>
                  </w:rPr>
                  <w:t>Dr S R Varade</w:t>
                </w:r>
              </w:sdtContent>
            </w:sdt>
            <w:sdt>
              <w:sdtPr>
                <w:tag w:val="goog_rdk_32"/>
                <w:id w:val="1423428711"/>
                <w:showingPlcHdr/>
              </w:sdtPr>
              <w:sdtContent>
                <w:r w:rsidR="00113E78">
                  <w:t xml:space="preserve">     </w:t>
                </w:r>
              </w:sdtContent>
            </w:sdt>
          </w:p>
        </w:tc>
        <w:tc>
          <w:tcPr>
            <w:tcW w:w="4646" w:type="dxa"/>
          </w:tcPr>
          <w:p w14:paraId="4613EF1F" w14:textId="1362B57B"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34"/>
                <w:id w:val="-1511664109"/>
              </w:sdtPr>
              <w:sdtContent>
                <w:r>
                  <w:rPr>
                    <w:rFonts w:ascii="Times New Roman" w:eastAsia="Times New Roman" w:hAnsi="Times New Roman" w:cs="Times New Roman"/>
                    <w:color w:val="000000"/>
                    <w:sz w:val="24"/>
                    <w:szCs w:val="24"/>
                  </w:rPr>
                  <w:t>Assistant Professor</w:t>
                </w:r>
              </w:sdtContent>
            </w:sdt>
            <w:sdt>
              <w:sdtPr>
                <w:tag w:val="goog_rdk_35"/>
                <w:id w:val="-546188025"/>
                <w:showingPlcHdr/>
              </w:sdtPr>
              <w:sdtContent>
                <w:r w:rsidR="00113E78">
                  <w:t xml:space="preserve">     </w:t>
                </w:r>
              </w:sdtContent>
            </w:sdt>
          </w:p>
        </w:tc>
      </w:tr>
      <w:tr w:rsidR="00B3293B" w14:paraId="3C6F62FA" w14:textId="77777777" w:rsidTr="00B3293B">
        <w:trPr>
          <w:trHeight w:val="292"/>
        </w:trPr>
        <w:tc>
          <w:tcPr>
            <w:cnfStyle w:val="001000000000" w:firstRow="0" w:lastRow="0" w:firstColumn="1" w:lastColumn="0" w:oddVBand="0" w:evenVBand="0" w:oddHBand="0" w:evenHBand="0" w:firstRowFirstColumn="0" w:firstRowLastColumn="0" w:lastRowFirstColumn="0" w:lastRowLastColumn="0"/>
            <w:tcW w:w="655" w:type="dxa"/>
          </w:tcPr>
          <w:p w14:paraId="196209F8"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12</w:t>
            </w:r>
          </w:p>
        </w:tc>
        <w:tc>
          <w:tcPr>
            <w:tcW w:w="3735" w:type="dxa"/>
          </w:tcPr>
          <w:p w14:paraId="61253FB7" w14:textId="4CD8DF7D"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37"/>
                <w:id w:val="-2118875633"/>
              </w:sdtPr>
              <w:sdtContent>
                <w:r>
                  <w:rPr>
                    <w:rFonts w:ascii="Times New Roman" w:eastAsia="Times New Roman" w:hAnsi="Times New Roman" w:cs="Times New Roman"/>
                    <w:color w:val="000000"/>
                    <w:sz w:val="24"/>
                    <w:szCs w:val="24"/>
                  </w:rPr>
                  <w:t xml:space="preserve">Dr S Sharma </w:t>
                </w:r>
              </w:sdtContent>
            </w:sdt>
            <w:sdt>
              <w:sdtPr>
                <w:tag w:val="goog_rdk_38"/>
                <w:id w:val="-938741006"/>
                <w:showingPlcHdr/>
              </w:sdtPr>
              <w:sdtContent>
                <w:r w:rsidR="00113E78">
                  <w:t xml:space="preserve">     </w:t>
                </w:r>
              </w:sdtContent>
            </w:sdt>
          </w:p>
        </w:tc>
        <w:tc>
          <w:tcPr>
            <w:tcW w:w="4646" w:type="dxa"/>
          </w:tcPr>
          <w:p w14:paraId="6D0A3A67" w14:textId="370293E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40"/>
                <w:id w:val="1306995276"/>
              </w:sdtPr>
              <w:sdtContent>
                <w:r>
                  <w:rPr>
                    <w:rFonts w:ascii="Times New Roman" w:eastAsia="Times New Roman" w:hAnsi="Times New Roman" w:cs="Times New Roman"/>
                    <w:color w:val="000000"/>
                    <w:sz w:val="24"/>
                    <w:szCs w:val="24"/>
                  </w:rPr>
                  <w:t>Assistant Professor</w:t>
                </w:r>
              </w:sdtContent>
            </w:sdt>
            <w:sdt>
              <w:sdtPr>
                <w:tag w:val="goog_rdk_41"/>
                <w:id w:val="95753964"/>
                <w:showingPlcHdr/>
              </w:sdtPr>
              <w:sdtContent>
                <w:r w:rsidR="00113E78">
                  <w:t xml:space="preserve">     </w:t>
                </w:r>
              </w:sdtContent>
            </w:sdt>
          </w:p>
        </w:tc>
      </w:tr>
      <w:tr w:rsidR="00B3293B" w14:paraId="2F84A4FE" w14:textId="77777777" w:rsidTr="00B3293B">
        <w:trPr>
          <w:trHeight w:val="292"/>
        </w:trPr>
        <w:tc>
          <w:tcPr>
            <w:cnfStyle w:val="001000000000" w:firstRow="0" w:lastRow="0" w:firstColumn="1" w:lastColumn="0" w:oddVBand="0" w:evenVBand="0" w:oddHBand="0" w:evenHBand="0" w:firstRowFirstColumn="0" w:firstRowLastColumn="0" w:lastRowFirstColumn="0" w:lastRowLastColumn="0"/>
            <w:tcW w:w="655" w:type="dxa"/>
          </w:tcPr>
          <w:p w14:paraId="1834D77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13</w:t>
            </w:r>
          </w:p>
        </w:tc>
        <w:tc>
          <w:tcPr>
            <w:tcW w:w="3735" w:type="dxa"/>
          </w:tcPr>
          <w:p w14:paraId="3E3B482D" w14:textId="78F0E86B"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43"/>
                <w:id w:val="1927726712"/>
              </w:sdtPr>
              <w:sdtContent>
                <w:r>
                  <w:rPr>
                    <w:rFonts w:ascii="Times New Roman" w:eastAsia="Times New Roman" w:hAnsi="Times New Roman" w:cs="Times New Roman"/>
                    <w:color w:val="000000"/>
                    <w:sz w:val="24"/>
                    <w:szCs w:val="24"/>
                  </w:rPr>
                  <w:t xml:space="preserve">Dr M B Mane </w:t>
                </w:r>
              </w:sdtContent>
            </w:sdt>
            <w:sdt>
              <w:sdtPr>
                <w:tag w:val="goog_rdk_44"/>
                <w:id w:val="-795855223"/>
                <w:showingPlcHdr/>
              </w:sdtPr>
              <w:sdtContent>
                <w:r w:rsidR="00113E78">
                  <w:t xml:space="preserve">     </w:t>
                </w:r>
              </w:sdtContent>
            </w:sdt>
          </w:p>
        </w:tc>
        <w:tc>
          <w:tcPr>
            <w:tcW w:w="4646" w:type="dxa"/>
          </w:tcPr>
          <w:p w14:paraId="034CAC8F" w14:textId="4D1159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46"/>
                <w:id w:val="-1823950828"/>
              </w:sdtPr>
              <w:sdtContent>
                <w:r>
                  <w:rPr>
                    <w:rFonts w:ascii="Times New Roman" w:eastAsia="Times New Roman" w:hAnsi="Times New Roman" w:cs="Times New Roman"/>
                    <w:color w:val="000000"/>
                    <w:sz w:val="24"/>
                    <w:szCs w:val="24"/>
                  </w:rPr>
                  <w:t>Assistant Professor</w:t>
                </w:r>
              </w:sdtContent>
            </w:sdt>
            <w:sdt>
              <w:sdtPr>
                <w:tag w:val="goog_rdk_47"/>
                <w:id w:val="-1481304753"/>
                <w:showingPlcHdr/>
              </w:sdtPr>
              <w:sdtContent>
                <w:r w:rsidR="00113E78">
                  <w:t xml:space="preserve">     </w:t>
                </w:r>
              </w:sdtContent>
            </w:sdt>
          </w:p>
        </w:tc>
      </w:tr>
    </w:tbl>
    <w:p w14:paraId="70B052B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7620DC6"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1.5 DETAILS OF SUPPORTING STAFF </w:t>
      </w:r>
    </w:p>
    <w:tbl>
      <w:tblPr>
        <w:tblStyle w:val="a5"/>
        <w:tblW w:w="9144"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ayout w:type="fixed"/>
        <w:tblLook w:val="04A0" w:firstRow="1" w:lastRow="0" w:firstColumn="1" w:lastColumn="0" w:noHBand="0" w:noVBand="1"/>
      </w:tblPr>
      <w:tblGrid>
        <w:gridCol w:w="704"/>
        <w:gridCol w:w="3773"/>
        <w:gridCol w:w="4667"/>
      </w:tblGrid>
      <w:tr w:rsidR="00B3293B" w14:paraId="5124554D" w14:textId="77777777" w:rsidTr="00B3293B">
        <w:trPr>
          <w:cnfStyle w:val="100000000000" w:firstRow="1" w:lastRow="0" w:firstColumn="0" w:lastColumn="0" w:oddVBand="0" w:evenVBand="0" w:oddHBand="0"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704" w:type="dxa"/>
          </w:tcPr>
          <w:p w14:paraId="47B72FE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3773" w:type="dxa"/>
          </w:tcPr>
          <w:p w14:paraId="59B6B6D8"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non-teaching staff</w:t>
            </w:r>
          </w:p>
        </w:tc>
        <w:tc>
          <w:tcPr>
            <w:tcW w:w="4667" w:type="dxa"/>
          </w:tcPr>
          <w:p w14:paraId="51916033"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Designation</w:t>
            </w:r>
          </w:p>
        </w:tc>
      </w:tr>
      <w:tr w:rsidR="00B3293B" w14:paraId="29B75FCB" w14:textId="77777777" w:rsidTr="00B3293B">
        <w:trPr>
          <w:trHeight w:val="291"/>
        </w:trPr>
        <w:tc>
          <w:tcPr>
            <w:cnfStyle w:val="001000000000" w:firstRow="0" w:lastRow="0" w:firstColumn="1" w:lastColumn="0" w:oddVBand="0" w:evenVBand="0" w:oddHBand="0" w:evenHBand="0" w:firstRowFirstColumn="0" w:firstRowLastColumn="0" w:lastRowFirstColumn="0" w:lastRowLastColumn="0"/>
            <w:tcW w:w="704" w:type="dxa"/>
          </w:tcPr>
          <w:p w14:paraId="79E93D77"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w:t>
            </w:r>
          </w:p>
        </w:tc>
        <w:tc>
          <w:tcPr>
            <w:tcW w:w="3773" w:type="dxa"/>
          </w:tcPr>
          <w:p w14:paraId="03E7FDEA"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N B Jagtap </w:t>
            </w:r>
          </w:p>
        </w:tc>
        <w:tc>
          <w:tcPr>
            <w:tcW w:w="4667" w:type="dxa"/>
          </w:tcPr>
          <w:p w14:paraId="76049AE6"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Sr Lab Assistant</w:t>
            </w:r>
          </w:p>
        </w:tc>
      </w:tr>
      <w:tr w:rsidR="00B3293B" w14:paraId="58ED3026" w14:textId="77777777" w:rsidTr="00B3293B">
        <w:trPr>
          <w:trHeight w:val="291"/>
        </w:trPr>
        <w:tc>
          <w:tcPr>
            <w:cnfStyle w:val="001000000000" w:firstRow="0" w:lastRow="0" w:firstColumn="1" w:lastColumn="0" w:oddVBand="0" w:evenVBand="0" w:oddHBand="0" w:evenHBand="0" w:firstRowFirstColumn="0" w:firstRowLastColumn="0" w:lastRowFirstColumn="0" w:lastRowLastColumn="0"/>
            <w:tcW w:w="704" w:type="dxa"/>
          </w:tcPr>
          <w:p w14:paraId="7AE2BA7F"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w:t>
            </w:r>
          </w:p>
        </w:tc>
        <w:tc>
          <w:tcPr>
            <w:tcW w:w="3773" w:type="dxa"/>
          </w:tcPr>
          <w:p w14:paraId="67198C7A"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R S Mane </w:t>
            </w:r>
          </w:p>
        </w:tc>
        <w:tc>
          <w:tcPr>
            <w:tcW w:w="4667" w:type="dxa"/>
          </w:tcPr>
          <w:p w14:paraId="5A2F055A"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Lab Assistant</w:t>
            </w:r>
          </w:p>
        </w:tc>
      </w:tr>
      <w:tr w:rsidR="00B3293B" w14:paraId="2CBA740E" w14:textId="77777777" w:rsidTr="00B3293B">
        <w:trPr>
          <w:trHeight w:val="291"/>
        </w:trPr>
        <w:tc>
          <w:tcPr>
            <w:cnfStyle w:val="001000000000" w:firstRow="0" w:lastRow="0" w:firstColumn="1" w:lastColumn="0" w:oddVBand="0" w:evenVBand="0" w:oddHBand="0" w:evenHBand="0" w:firstRowFirstColumn="0" w:firstRowLastColumn="0" w:lastRowFirstColumn="0" w:lastRowLastColumn="0"/>
            <w:tcW w:w="704" w:type="dxa"/>
          </w:tcPr>
          <w:p w14:paraId="1E5D1592"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w:t>
            </w:r>
          </w:p>
        </w:tc>
        <w:tc>
          <w:tcPr>
            <w:tcW w:w="3773" w:type="dxa"/>
          </w:tcPr>
          <w:p w14:paraId="74114DDD" w14:textId="3B6FB73E"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54"/>
                <w:id w:val="2010604428"/>
              </w:sdtPr>
              <w:sdtContent>
                <w:r>
                  <w:rPr>
                    <w:rFonts w:ascii="Times New Roman" w:eastAsia="Times New Roman" w:hAnsi="Times New Roman" w:cs="Times New Roman"/>
                    <w:color w:val="000000"/>
                    <w:sz w:val="24"/>
                    <w:szCs w:val="24"/>
                  </w:rPr>
                  <w:t xml:space="preserve">Ms </w:t>
                </w:r>
              </w:sdtContent>
            </w:sdt>
            <w:sdt>
              <w:sdtPr>
                <w:tag w:val="goog_rdk_56"/>
                <w:id w:val="1279878828"/>
              </w:sdtPr>
              <w:sdtContent>
                <w:r>
                  <w:rPr>
                    <w:rFonts w:ascii="Times New Roman" w:eastAsia="Times New Roman" w:hAnsi="Times New Roman" w:cs="Times New Roman"/>
                    <w:color w:val="000000"/>
                    <w:sz w:val="24"/>
                    <w:szCs w:val="24"/>
                  </w:rPr>
                  <w:t xml:space="preserve">S A </w:t>
                </w:r>
              </w:sdtContent>
            </w:sdt>
            <w:r>
              <w:rPr>
                <w:rFonts w:ascii="Times New Roman" w:eastAsia="Times New Roman" w:hAnsi="Times New Roman" w:cs="Times New Roman"/>
                <w:color w:val="000000"/>
                <w:sz w:val="24"/>
                <w:szCs w:val="24"/>
              </w:rPr>
              <w:t>Vyas</w:t>
            </w:r>
          </w:p>
        </w:tc>
        <w:tc>
          <w:tcPr>
            <w:tcW w:w="4667" w:type="dxa"/>
          </w:tcPr>
          <w:p w14:paraId="56E51098"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Lab Assistant</w:t>
            </w:r>
          </w:p>
        </w:tc>
      </w:tr>
      <w:tr w:rsidR="00B3293B" w14:paraId="42894BB4" w14:textId="77777777" w:rsidTr="00B3293B">
        <w:trPr>
          <w:trHeight w:val="278"/>
        </w:trPr>
        <w:tc>
          <w:tcPr>
            <w:cnfStyle w:val="001000000000" w:firstRow="0" w:lastRow="0" w:firstColumn="1" w:lastColumn="0" w:oddVBand="0" w:evenVBand="0" w:oddHBand="0" w:evenHBand="0" w:firstRowFirstColumn="0" w:firstRowLastColumn="0" w:lastRowFirstColumn="0" w:lastRowLastColumn="0"/>
            <w:tcW w:w="704" w:type="dxa"/>
          </w:tcPr>
          <w:p w14:paraId="080318F4"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4</w:t>
            </w:r>
          </w:p>
        </w:tc>
        <w:tc>
          <w:tcPr>
            <w:tcW w:w="3773" w:type="dxa"/>
          </w:tcPr>
          <w:p w14:paraId="79E0F046"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A S </w:t>
            </w:r>
            <w:proofErr w:type="spellStart"/>
            <w:r>
              <w:rPr>
                <w:rFonts w:ascii="Times New Roman" w:eastAsia="Times New Roman" w:hAnsi="Times New Roman" w:cs="Times New Roman"/>
                <w:color w:val="000000"/>
                <w:sz w:val="24"/>
                <w:szCs w:val="24"/>
              </w:rPr>
              <w:t>Despande</w:t>
            </w:r>
            <w:proofErr w:type="spellEnd"/>
            <w:r>
              <w:rPr>
                <w:rFonts w:ascii="Times New Roman" w:eastAsia="Times New Roman" w:hAnsi="Times New Roman" w:cs="Times New Roman"/>
                <w:color w:val="000000"/>
                <w:sz w:val="24"/>
                <w:szCs w:val="24"/>
              </w:rPr>
              <w:t xml:space="preserve"> </w:t>
            </w:r>
          </w:p>
        </w:tc>
        <w:tc>
          <w:tcPr>
            <w:tcW w:w="4667" w:type="dxa"/>
          </w:tcPr>
          <w:p w14:paraId="456EB101"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Lab Assistant</w:t>
            </w:r>
          </w:p>
        </w:tc>
      </w:tr>
      <w:tr w:rsidR="00B3293B" w14:paraId="4C6B6EC5" w14:textId="77777777" w:rsidTr="00B3293B">
        <w:trPr>
          <w:trHeight w:val="291"/>
        </w:trPr>
        <w:tc>
          <w:tcPr>
            <w:cnfStyle w:val="001000000000" w:firstRow="0" w:lastRow="0" w:firstColumn="1" w:lastColumn="0" w:oddVBand="0" w:evenVBand="0" w:oddHBand="0" w:evenHBand="0" w:firstRowFirstColumn="0" w:firstRowLastColumn="0" w:lastRowFirstColumn="0" w:lastRowLastColumn="0"/>
            <w:tcW w:w="704" w:type="dxa"/>
          </w:tcPr>
          <w:p w14:paraId="282A1827"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5</w:t>
            </w:r>
          </w:p>
        </w:tc>
        <w:tc>
          <w:tcPr>
            <w:tcW w:w="3773" w:type="dxa"/>
          </w:tcPr>
          <w:p w14:paraId="71ED48E3"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N D </w:t>
            </w:r>
            <w:proofErr w:type="spellStart"/>
            <w:r>
              <w:rPr>
                <w:rFonts w:ascii="Times New Roman" w:eastAsia="Times New Roman" w:hAnsi="Times New Roman" w:cs="Times New Roman"/>
                <w:color w:val="000000"/>
                <w:sz w:val="24"/>
                <w:szCs w:val="24"/>
              </w:rPr>
              <w:t>Ughade</w:t>
            </w:r>
            <w:proofErr w:type="spellEnd"/>
          </w:p>
        </w:tc>
        <w:tc>
          <w:tcPr>
            <w:tcW w:w="4667" w:type="dxa"/>
          </w:tcPr>
          <w:p w14:paraId="37121990"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Lab Attendant</w:t>
            </w:r>
          </w:p>
        </w:tc>
      </w:tr>
      <w:tr w:rsidR="00B3293B" w14:paraId="5B5A3E2B" w14:textId="77777777" w:rsidTr="00B3293B">
        <w:trPr>
          <w:trHeight w:val="291"/>
        </w:trPr>
        <w:tc>
          <w:tcPr>
            <w:cnfStyle w:val="001000000000" w:firstRow="0" w:lastRow="0" w:firstColumn="1" w:lastColumn="0" w:oddVBand="0" w:evenVBand="0" w:oddHBand="0" w:evenHBand="0" w:firstRowFirstColumn="0" w:firstRowLastColumn="0" w:lastRowFirstColumn="0" w:lastRowLastColumn="0"/>
            <w:tcW w:w="704" w:type="dxa"/>
          </w:tcPr>
          <w:p w14:paraId="50856404"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6</w:t>
            </w:r>
          </w:p>
        </w:tc>
        <w:tc>
          <w:tcPr>
            <w:tcW w:w="3773" w:type="dxa"/>
          </w:tcPr>
          <w:p w14:paraId="285ACF3C"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D S </w:t>
            </w:r>
            <w:proofErr w:type="spellStart"/>
            <w:r>
              <w:rPr>
                <w:rFonts w:ascii="Times New Roman" w:eastAsia="Times New Roman" w:hAnsi="Times New Roman" w:cs="Times New Roman"/>
                <w:color w:val="000000"/>
                <w:sz w:val="24"/>
                <w:szCs w:val="24"/>
              </w:rPr>
              <w:t>Rajiwade</w:t>
            </w:r>
            <w:proofErr w:type="spellEnd"/>
          </w:p>
        </w:tc>
        <w:tc>
          <w:tcPr>
            <w:tcW w:w="4667" w:type="dxa"/>
          </w:tcPr>
          <w:p w14:paraId="3ECD0C36"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Lab Attendant</w:t>
            </w:r>
          </w:p>
        </w:tc>
      </w:tr>
      <w:tr w:rsidR="00B3293B" w14:paraId="232BFEF2" w14:textId="77777777" w:rsidTr="00B3293B">
        <w:trPr>
          <w:trHeight w:val="291"/>
        </w:trPr>
        <w:tc>
          <w:tcPr>
            <w:cnfStyle w:val="001000000000" w:firstRow="0" w:lastRow="0" w:firstColumn="1" w:lastColumn="0" w:oddVBand="0" w:evenVBand="0" w:oddHBand="0" w:evenHBand="0" w:firstRowFirstColumn="0" w:firstRowLastColumn="0" w:lastRowFirstColumn="0" w:lastRowLastColumn="0"/>
            <w:tcW w:w="704" w:type="dxa"/>
          </w:tcPr>
          <w:p w14:paraId="300FED8F"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7</w:t>
            </w:r>
          </w:p>
        </w:tc>
        <w:tc>
          <w:tcPr>
            <w:tcW w:w="3773" w:type="dxa"/>
          </w:tcPr>
          <w:p w14:paraId="6E195D0A"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P D Nalawade</w:t>
            </w:r>
          </w:p>
        </w:tc>
        <w:tc>
          <w:tcPr>
            <w:tcW w:w="4667" w:type="dxa"/>
          </w:tcPr>
          <w:p w14:paraId="5E133D85"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Lab Attendant</w:t>
            </w:r>
          </w:p>
        </w:tc>
      </w:tr>
    </w:tbl>
    <w:p w14:paraId="69E04568"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BD38929"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1.6 STUDENTS’ ENROLLMENT -24-25</w:t>
      </w:r>
    </w:p>
    <w:tbl>
      <w:tblPr>
        <w:tblStyle w:val="a6"/>
        <w:tblW w:w="910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336"/>
        <w:gridCol w:w="572"/>
        <w:gridCol w:w="540"/>
        <w:gridCol w:w="630"/>
        <w:gridCol w:w="450"/>
        <w:gridCol w:w="540"/>
        <w:gridCol w:w="450"/>
        <w:gridCol w:w="450"/>
        <w:gridCol w:w="450"/>
        <w:gridCol w:w="450"/>
        <w:gridCol w:w="360"/>
        <w:gridCol w:w="630"/>
        <w:gridCol w:w="540"/>
        <w:gridCol w:w="810"/>
        <w:gridCol w:w="900"/>
      </w:tblGrid>
      <w:tr w:rsidR="00B3293B" w14:paraId="75B89882"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6" w:type="dxa"/>
          </w:tcPr>
          <w:p w14:paraId="5D41D6B0"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Program</w:t>
            </w:r>
          </w:p>
        </w:tc>
        <w:tc>
          <w:tcPr>
            <w:tcW w:w="1112" w:type="dxa"/>
            <w:gridSpan w:val="2"/>
          </w:tcPr>
          <w:p w14:paraId="41D61440" w14:textId="77777777" w:rsidR="00B3293B" w:rsidRDefault="00000000">
            <w:pPr>
              <w:pBdr>
                <w:top w:val="nil"/>
                <w:left w:val="nil"/>
                <w:bottom w:val="nil"/>
                <w:right w:val="nil"/>
                <w:between w:val="nil"/>
              </w:pBd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GEN</w:t>
            </w:r>
          </w:p>
        </w:tc>
        <w:tc>
          <w:tcPr>
            <w:tcW w:w="1080" w:type="dxa"/>
            <w:gridSpan w:val="2"/>
          </w:tcPr>
          <w:p w14:paraId="4CD3ADD2" w14:textId="77777777" w:rsidR="00B3293B" w:rsidRDefault="00000000">
            <w:pPr>
              <w:pBdr>
                <w:top w:val="nil"/>
                <w:left w:val="nil"/>
                <w:bottom w:val="nil"/>
                <w:right w:val="nil"/>
                <w:between w:val="nil"/>
              </w:pBd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SC</w:t>
            </w:r>
          </w:p>
        </w:tc>
        <w:tc>
          <w:tcPr>
            <w:tcW w:w="990" w:type="dxa"/>
            <w:gridSpan w:val="2"/>
          </w:tcPr>
          <w:p w14:paraId="6FC03192" w14:textId="77777777" w:rsidR="00B3293B" w:rsidRDefault="00000000">
            <w:pPr>
              <w:pBdr>
                <w:top w:val="nil"/>
                <w:left w:val="nil"/>
                <w:bottom w:val="nil"/>
                <w:right w:val="nil"/>
                <w:between w:val="nil"/>
              </w:pBd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ST</w:t>
            </w:r>
          </w:p>
        </w:tc>
        <w:tc>
          <w:tcPr>
            <w:tcW w:w="900" w:type="dxa"/>
            <w:gridSpan w:val="2"/>
          </w:tcPr>
          <w:p w14:paraId="3B3A978A" w14:textId="77777777" w:rsidR="00B3293B" w:rsidRDefault="00000000">
            <w:pPr>
              <w:pBdr>
                <w:top w:val="nil"/>
                <w:left w:val="nil"/>
                <w:bottom w:val="nil"/>
                <w:right w:val="nil"/>
                <w:between w:val="nil"/>
              </w:pBd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OBC</w:t>
            </w:r>
          </w:p>
        </w:tc>
        <w:tc>
          <w:tcPr>
            <w:tcW w:w="810" w:type="dxa"/>
            <w:gridSpan w:val="2"/>
          </w:tcPr>
          <w:p w14:paraId="51D45961" w14:textId="77777777" w:rsidR="00B3293B" w:rsidRDefault="00000000">
            <w:pPr>
              <w:pBdr>
                <w:top w:val="nil"/>
                <w:left w:val="nil"/>
                <w:bottom w:val="nil"/>
                <w:right w:val="nil"/>
                <w:between w:val="nil"/>
              </w:pBd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PWD</w:t>
            </w:r>
          </w:p>
        </w:tc>
        <w:tc>
          <w:tcPr>
            <w:tcW w:w="1170" w:type="dxa"/>
            <w:gridSpan w:val="2"/>
          </w:tcPr>
          <w:p w14:paraId="5A75CCAE" w14:textId="77777777" w:rsidR="00B3293B" w:rsidRDefault="00000000">
            <w:pPr>
              <w:pBdr>
                <w:top w:val="nil"/>
                <w:left w:val="nil"/>
                <w:bottom w:val="nil"/>
                <w:right w:val="nil"/>
                <w:between w:val="nil"/>
              </w:pBd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Others</w:t>
            </w:r>
          </w:p>
        </w:tc>
        <w:tc>
          <w:tcPr>
            <w:tcW w:w="1710" w:type="dxa"/>
            <w:gridSpan w:val="2"/>
          </w:tcPr>
          <w:p w14:paraId="743A255F" w14:textId="77777777" w:rsidR="00B3293B" w:rsidRDefault="00000000">
            <w:pPr>
              <w:pBdr>
                <w:top w:val="nil"/>
                <w:left w:val="nil"/>
                <w:bottom w:val="nil"/>
                <w:right w:val="nil"/>
                <w:between w:val="nil"/>
              </w:pBd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Total</w:t>
            </w:r>
          </w:p>
        </w:tc>
      </w:tr>
      <w:tr w:rsidR="00113E78" w14:paraId="5EEB16F5"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6" w:type="dxa"/>
          </w:tcPr>
          <w:p w14:paraId="45BF9BC0"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572" w:type="dxa"/>
          </w:tcPr>
          <w:p w14:paraId="62C6FD93"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M</w:t>
            </w:r>
          </w:p>
        </w:tc>
        <w:tc>
          <w:tcPr>
            <w:tcW w:w="540" w:type="dxa"/>
          </w:tcPr>
          <w:p w14:paraId="06FACEAA"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F</w:t>
            </w:r>
          </w:p>
        </w:tc>
        <w:tc>
          <w:tcPr>
            <w:tcW w:w="630" w:type="dxa"/>
          </w:tcPr>
          <w:p w14:paraId="5ED71690"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M</w:t>
            </w:r>
          </w:p>
        </w:tc>
        <w:tc>
          <w:tcPr>
            <w:tcW w:w="450" w:type="dxa"/>
          </w:tcPr>
          <w:p w14:paraId="7C898519"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F</w:t>
            </w:r>
          </w:p>
        </w:tc>
        <w:tc>
          <w:tcPr>
            <w:tcW w:w="540" w:type="dxa"/>
          </w:tcPr>
          <w:p w14:paraId="42C41AC6"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M</w:t>
            </w:r>
          </w:p>
        </w:tc>
        <w:tc>
          <w:tcPr>
            <w:tcW w:w="450" w:type="dxa"/>
          </w:tcPr>
          <w:p w14:paraId="78440028"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F</w:t>
            </w:r>
          </w:p>
        </w:tc>
        <w:tc>
          <w:tcPr>
            <w:tcW w:w="450" w:type="dxa"/>
          </w:tcPr>
          <w:p w14:paraId="63C703C0"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M</w:t>
            </w:r>
          </w:p>
        </w:tc>
        <w:tc>
          <w:tcPr>
            <w:tcW w:w="450" w:type="dxa"/>
          </w:tcPr>
          <w:p w14:paraId="64E7DB74"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F</w:t>
            </w:r>
          </w:p>
        </w:tc>
        <w:tc>
          <w:tcPr>
            <w:tcW w:w="450" w:type="dxa"/>
          </w:tcPr>
          <w:p w14:paraId="2DDAD0E7"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M</w:t>
            </w:r>
          </w:p>
        </w:tc>
        <w:tc>
          <w:tcPr>
            <w:tcW w:w="360" w:type="dxa"/>
          </w:tcPr>
          <w:p w14:paraId="3E8CE6A4"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F</w:t>
            </w:r>
          </w:p>
        </w:tc>
        <w:tc>
          <w:tcPr>
            <w:tcW w:w="630" w:type="dxa"/>
          </w:tcPr>
          <w:p w14:paraId="3E78E850"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M</w:t>
            </w:r>
          </w:p>
        </w:tc>
        <w:tc>
          <w:tcPr>
            <w:tcW w:w="540" w:type="dxa"/>
          </w:tcPr>
          <w:p w14:paraId="3F750A85"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F</w:t>
            </w:r>
          </w:p>
        </w:tc>
        <w:tc>
          <w:tcPr>
            <w:tcW w:w="810" w:type="dxa"/>
          </w:tcPr>
          <w:p w14:paraId="082178C5"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M</w:t>
            </w:r>
          </w:p>
        </w:tc>
        <w:tc>
          <w:tcPr>
            <w:tcW w:w="900" w:type="dxa"/>
          </w:tcPr>
          <w:p w14:paraId="0722D8FD"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F</w:t>
            </w:r>
          </w:p>
        </w:tc>
      </w:tr>
      <w:tr w:rsidR="00B3293B" w14:paraId="1DB8E196" w14:textId="77777777" w:rsidTr="00B3293B">
        <w:tc>
          <w:tcPr>
            <w:cnfStyle w:val="001000000000" w:firstRow="0" w:lastRow="0" w:firstColumn="1" w:lastColumn="0" w:oddVBand="0" w:evenVBand="0" w:oddHBand="0" w:evenHBand="0" w:firstRowFirstColumn="0" w:firstRowLastColumn="0" w:lastRowFirstColumn="0" w:lastRowLastColumn="0"/>
            <w:tcW w:w="1336" w:type="dxa"/>
          </w:tcPr>
          <w:p w14:paraId="7BDCA5EB" w14:textId="77777777" w:rsidR="00B3293B" w:rsidRDefault="00000000">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UG (Chem) SE</w:t>
            </w:r>
          </w:p>
        </w:tc>
        <w:tc>
          <w:tcPr>
            <w:tcW w:w="572" w:type="dxa"/>
          </w:tcPr>
          <w:p w14:paraId="5AD61E4F"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15</w:t>
            </w:r>
          </w:p>
        </w:tc>
        <w:tc>
          <w:tcPr>
            <w:tcW w:w="540" w:type="dxa"/>
          </w:tcPr>
          <w:p w14:paraId="635592F1"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w:t>
            </w:r>
          </w:p>
        </w:tc>
        <w:tc>
          <w:tcPr>
            <w:tcW w:w="630" w:type="dxa"/>
          </w:tcPr>
          <w:p w14:paraId="64F30403"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w:t>
            </w:r>
          </w:p>
        </w:tc>
        <w:tc>
          <w:tcPr>
            <w:tcW w:w="450" w:type="dxa"/>
          </w:tcPr>
          <w:p w14:paraId="59EDC679"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p>
        </w:tc>
        <w:tc>
          <w:tcPr>
            <w:tcW w:w="540" w:type="dxa"/>
          </w:tcPr>
          <w:p w14:paraId="11E3F291"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450" w:type="dxa"/>
          </w:tcPr>
          <w:p w14:paraId="70DD59A6"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450" w:type="dxa"/>
          </w:tcPr>
          <w:p w14:paraId="76C51F40"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13</w:t>
            </w:r>
          </w:p>
        </w:tc>
        <w:tc>
          <w:tcPr>
            <w:tcW w:w="450" w:type="dxa"/>
          </w:tcPr>
          <w:p w14:paraId="034CD476"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6</w:t>
            </w:r>
          </w:p>
        </w:tc>
        <w:tc>
          <w:tcPr>
            <w:tcW w:w="450" w:type="dxa"/>
          </w:tcPr>
          <w:p w14:paraId="357F703C"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360" w:type="dxa"/>
          </w:tcPr>
          <w:p w14:paraId="75017E92"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630" w:type="dxa"/>
          </w:tcPr>
          <w:p w14:paraId="5561908A"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w:t>
            </w:r>
          </w:p>
        </w:tc>
        <w:tc>
          <w:tcPr>
            <w:tcW w:w="540" w:type="dxa"/>
          </w:tcPr>
          <w:p w14:paraId="1AF2CE62"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w:t>
            </w:r>
          </w:p>
        </w:tc>
        <w:tc>
          <w:tcPr>
            <w:tcW w:w="810" w:type="dxa"/>
          </w:tcPr>
          <w:p w14:paraId="6FE44DAE"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900" w:type="dxa"/>
          </w:tcPr>
          <w:p w14:paraId="24850260"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r>
      <w:tr w:rsidR="00113E78" w14:paraId="6F30B23E"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6" w:type="dxa"/>
          </w:tcPr>
          <w:p w14:paraId="58B3009F" w14:textId="77777777" w:rsidR="00B3293B" w:rsidRDefault="00000000">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UG (Chem) TE</w:t>
            </w:r>
          </w:p>
        </w:tc>
        <w:tc>
          <w:tcPr>
            <w:tcW w:w="572" w:type="dxa"/>
          </w:tcPr>
          <w:p w14:paraId="662BB863"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12</w:t>
            </w:r>
          </w:p>
        </w:tc>
        <w:tc>
          <w:tcPr>
            <w:tcW w:w="540" w:type="dxa"/>
          </w:tcPr>
          <w:p w14:paraId="364DABFF"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w:t>
            </w:r>
          </w:p>
        </w:tc>
        <w:tc>
          <w:tcPr>
            <w:tcW w:w="630" w:type="dxa"/>
          </w:tcPr>
          <w:p w14:paraId="5CCC1D0B"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p>
        </w:tc>
        <w:tc>
          <w:tcPr>
            <w:tcW w:w="450" w:type="dxa"/>
          </w:tcPr>
          <w:p w14:paraId="1D830CCF"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p>
        </w:tc>
        <w:tc>
          <w:tcPr>
            <w:tcW w:w="540" w:type="dxa"/>
          </w:tcPr>
          <w:p w14:paraId="478F248F"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450" w:type="dxa"/>
          </w:tcPr>
          <w:p w14:paraId="597A671A"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450" w:type="dxa"/>
          </w:tcPr>
          <w:p w14:paraId="47D23287"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4</w:t>
            </w:r>
          </w:p>
        </w:tc>
        <w:tc>
          <w:tcPr>
            <w:tcW w:w="450" w:type="dxa"/>
          </w:tcPr>
          <w:p w14:paraId="65E935F7"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p>
        </w:tc>
        <w:tc>
          <w:tcPr>
            <w:tcW w:w="450" w:type="dxa"/>
          </w:tcPr>
          <w:p w14:paraId="3EC8252A"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360" w:type="dxa"/>
          </w:tcPr>
          <w:p w14:paraId="1F468D55"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630" w:type="dxa"/>
          </w:tcPr>
          <w:p w14:paraId="70A8BDE2"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w:t>
            </w:r>
          </w:p>
        </w:tc>
        <w:tc>
          <w:tcPr>
            <w:tcW w:w="540" w:type="dxa"/>
          </w:tcPr>
          <w:p w14:paraId="1489764C"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p>
        </w:tc>
        <w:tc>
          <w:tcPr>
            <w:tcW w:w="810" w:type="dxa"/>
          </w:tcPr>
          <w:p w14:paraId="788C0A5D"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900" w:type="dxa"/>
          </w:tcPr>
          <w:p w14:paraId="2F7679F0"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B3293B" w14:paraId="5AAD1230" w14:textId="77777777" w:rsidTr="00B3293B">
        <w:tc>
          <w:tcPr>
            <w:cnfStyle w:val="001000000000" w:firstRow="0" w:lastRow="0" w:firstColumn="1" w:lastColumn="0" w:oddVBand="0" w:evenVBand="0" w:oddHBand="0" w:evenHBand="0" w:firstRowFirstColumn="0" w:firstRowLastColumn="0" w:lastRowFirstColumn="0" w:lastRowLastColumn="0"/>
            <w:tcW w:w="1336" w:type="dxa"/>
          </w:tcPr>
          <w:p w14:paraId="3A32EE5C" w14:textId="77777777" w:rsidR="00B3293B" w:rsidRDefault="00000000">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UG (Chem) BE</w:t>
            </w:r>
          </w:p>
        </w:tc>
        <w:tc>
          <w:tcPr>
            <w:tcW w:w="572" w:type="dxa"/>
          </w:tcPr>
          <w:p w14:paraId="4EEF0062"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23</w:t>
            </w:r>
          </w:p>
        </w:tc>
        <w:tc>
          <w:tcPr>
            <w:tcW w:w="540" w:type="dxa"/>
          </w:tcPr>
          <w:p w14:paraId="41EE9BF3"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w:t>
            </w:r>
          </w:p>
        </w:tc>
        <w:tc>
          <w:tcPr>
            <w:tcW w:w="630" w:type="dxa"/>
          </w:tcPr>
          <w:p w14:paraId="79E185C7"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p>
        </w:tc>
        <w:tc>
          <w:tcPr>
            <w:tcW w:w="450" w:type="dxa"/>
          </w:tcPr>
          <w:p w14:paraId="5BD60E97"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p>
        </w:tc>
        <w:tc>
          <w:tcPr>
            <w:tcW w:w="540" w:type="dxa"/>
          </w:tcPr>
          <w:p w14:paraId="3DFA94E4"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450" w:type="dxa"/>
          </w:tcPr>
          <w:p w14:paraId="512EC718"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p>
        </w:tc>
        <w:tc>
          <w:tcPr>
            <w:tcW w:w="450" w:type="dxa"/>
          </w:tcPr>
          <w:p w14:paraId="0A98BC83"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21</w:t>
            </w:r>
          </w:p>
        </w:tc>
        <w:tc>
          <w:tcPr>
            <w:tcW w:w="450" w:type="dxa"/>
          </w:tcPr>
          <w:p w14:paraId="2084AA6F"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p>
        </w:tc>
        <w:tc>
          <w:tcPr>
            <w:tcW w:w="450" w:type="dxa"/>
          </w:tcPr>
          <w:p w14:paraId="1C8B2AAF"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360" w:type="dxa"/>
          </w:tcPr>
          <w:p w14:paraId="21F1448E"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w:t>
            </w:r>
          </w:p>
        </w:tc>
        <w:tc>
          <w:tcPr>
            <w:tcW w:w="630" w:type="dxa"/>
          </w:tcPr>
          <w:p w14:paraId="3FDFD247"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11</w:t>
            </w:r>
          </w:p>
        </w:tc>
        <w:tc>
          <w:tcPr>
            <w:tcW w:w="540" w:type="dxa"/>
          </w:tcPr>
          <w:p w14:paraId="0892CDB4"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w:t>
            </w:r>
          </w:p>
        </w:tc>
        <w:tc>
          <w:tcPr>
            <w:tcW w:w="810" w:type="dxa"/>
          </w:tcPr>
          <w:p w14:paraId="02EA390D"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900" w:type="dxa"/>
          </w:tcPr>
          <w:p w14:paraId="6E9B6636"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r>
      <w:tr w:rsidR="00113E78" w14:paraId="42749C64" w14:textId="77777777" w:rsidTr="00B3293B">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1336" w:type="dxa"/>
          </w:tcPr>
          <w:p w14:paraId="3C9FB3D9" w14:textId="77777777" w:rsidR="00B3293B" w:rsidRDefault="00000000">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ME(Chem) FY</w:t>
            </w:r>
          </w:p>
        </w:tc>
        <w:tc>
          <w:tcPr>
            <w:tcW w:w="572" w:type="dxa"/>
          </w:tcPr>
          <w:p w14:paraId="55C361B3"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540" w:type="dxa"/>
          </w:tcPr>
          <w:p w14:paraId="4387F003"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630" w:type="dxa"/>
          </w:tcPr>
          <w:p w14:paraId="510F70B7"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5863FD36"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540" w:type="dxa"/>
          </w:tcPr>
          <w:p w14:paraId="0EF5ED91"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0BA78B33"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3593EDDB"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0718CB98"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450" w:type="dxa"/>
          </w:tcPr>
          <w:p w14:paraId="5D47424F"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360" w:type="dxa"/>
          </w:tcPr>
          <w:p w14:paraId="11C7C477"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630" w:type="dxa"/>
          </w:tcPr>
          <w:p w14:paraId="37C8D50F"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540" w:type="dxa"/>
          </w:tcPr>
          <w:p w14:paraId="2EA27365"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810" w:type="dxa"/>
          </w:tcPr>
          <w:p w14:paraId="2931C674"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00" w:type="dxa"/>
          </w:tcPr>
          <w:p w14:paraId="75972508"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B3293B" w14:paraId="3D293534" w14:textId="77777777" w:rsidTr="00B3293B">
        <w:tc>
          <w:tcPr>
            <w:cnfStyle w:val="001000000000" w:firstRow="0" w:lastRow="0" w:firstColumn="1" w:lastColumn="0" w:oddVBand="0" w:evenVBand="0" w:oddHBand="0" w:evenHBand="0" w:firstRowFirstColumn="0" w:firstRowLastColumn="0" w:lastRowFirstColumn="0" w:lastRowLastColumn="0"/>
            <w:tcW w:w="1336" w:type="dxa"/>
          </w:tcPr>
          <w:p w14:paraId="0EA0852B" w14:textId="77777777" w:rsidR="00B3293B" w:rsidRDefault="00000000">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ME (Chem) SY</w:t>
            </w:r>
          </w:p>
        </w:tc>
        <w:tc>
          <w:tcPr>
            <w:tcW w:w="572" w:type="dxa"/>
          </w:tcPr>
          <w:p w14:paraId="3F21781F"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540" w:type="dxa"/>
          </w:tcPr>
          <w:p w14:paraId="020A0B44"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630" w:type="dxa"/>
          </w:tcPr>
          <w:p w14:paraId="565EE68D"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11BF8792"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540" w:type="dxa"/>
          </w:tcPr>
          <w:p w14:paraId="7BC09612"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264A2CEC"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06AA214B"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47CBFFA1"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781AA4F8"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360" w:type="dxa"/>
          </w:tcPr>
          <w:p w14:paraId="3137A3FF"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630" w:type="dxa"/>
          </w:tcPr>
          <w:p w14:paraId="3E9B48AD"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540" w:type="dxa"/>
          </w:tcPr>
          <w:p w14:paraId="663FE2EC"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810" w:type="dxa"/>
          </w:tcPr>
          <w:p w14:paraId="3BF15BEA"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900" w:type="dxa"/>
          </w:tcPr>
          <w:p w14:paraId="355FF43A"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113E78" w14:paraId="4AAA65E2"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6" w:type="dxa"/>
          </w:tcPr>
          <w:p w14:paraId="70EAE773" w14:textId="77777777" w:rsidR="00B3293B" w:rsidRDefault="00000000">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PG (Chem)</w:t>
            </w:r>
          </w:p>
        </w:tc>
        <w:tc>
          <w:tcPr>
            <w:tcW w:w="572" w:type="dxa"/>
          </w:tcPr>
          <w:p w14:paraId="7EBE25A1"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540" w:type="dxa"/>
          </w:tcPr>
          <w:p w14:paraId="5FB67F42"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630" w:type="dxa"/>
          </w:tcPr>
          <w:p w14:paraId="773CE4DC"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7624BC9C"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540" w:type="dxa"/>
          </w:tcPr>
          <w:p w14:paraId="7A64B410"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045CD2B6"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780C3E32"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08BAF935"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450" w:type="dxa"/>
          </w:tcPr>
          <w:p w14:paraId="07F70F3E"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360" w:type="dxa"/>
          </w:tcPr>
          <w:p w14:paraId="2C107EB6"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630" w:type="dxa"/>
          </w:tcPr>
          <w:p w14:paraId="0FD9E702"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540" w:type="dxa"/>
          </w:tcPr>
          <w:p w14:paraId="357FF7DE"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810" w:type="dxa"/>
          </w:tcPr>
          <w:p w14:paraId="0954C5B6"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00" w:type="dxa"/>
          </w:tcPr>
          <w:p w14:paraId="1431843A"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bl>
    <w:p w14:paraId="06136D84"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325D0F56"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37221A6E"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325CACAD"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285943F6"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0391096A"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6E22E133"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4B265C7C"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19B6DDBC"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1765433A"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22D0B7F4"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3C2DC1BD"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426E4F0B"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1CDB3B9B"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218A5E49"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544FDA1B"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166F1182"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3DFF5795" w14:textId="77777777" w:rsidR="00B3293B" w:rsidRDefault="00000000">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lastRenderedPageBreak/>
        <w:t xml:space="preserve">1.7 STUDENTS–FACULTY FEEDBACK DETAILS </w:t>
      </w:r>
    </w:p>
    <w:p w14:paraId="07CFC12E"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4832B137" w14:textId="77777777" w:rsidR="00B3293B" w:rsidRDefault="00000000">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SE Chemical </w:t>
      </w:r>
    </w:p>
    <w:p w14:paraId="5BC56AF6"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tbl>
      <w:tblPr>
        <w:tblStyle w:val="a7"/>
        <w:tblW w:w="901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704"/>
        <w:gridCol w:w="2578"/>
        <w:gridCol w:w="1722"/>
        <w:gridCol w:w="1234"/>
        <w:gridCol w:w="1203"/>
        <w:gridCol w:w="1575"/>
      </w:tblGrid>
      <w:tr w:rsidR="00B3293B" w14:paraId="5753F454"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bottom w:val="single" w:sz="4" w:space="0" w:color="FFFFFF"/>
            </w:tcBorders>
          </w:tcPr>
          <w:p w14:paraId="3FA5535B"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312" w:type="dxa"/>
            <w:gridSpan w:val="5"/>
            <w:tcBorders>
              <w:bottom w:val="single" w:sz="4" w:space="0" w:color="FFFFFF"/>
            </w:tcBorders>
          </w:tcPr>
          <w:p w14:paraId="447BAACB" w14:textId="77777777" w:rsidR="00B3293B" w:rsidRDefault="00000000">
            <w:pPr>
              <w:pBdr>
                <w:top w:val="nil"/>
                <w:left w:val="nil"/>
                <w:bottom w:val="nil"/>
                <w:right w:val="nil"/>
                <w:between w:val="nil"/>
              </w:pBdr>
              <w:tabs>
                <w:tab w:val="left" w:pos="1386"/>
                <w:tab w:val="center" w:pos="4048"/>
              </w:tabs>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ab/>
            </w:r>
            <w:r>
              <w:rPr>
                <w:rFonts w:ascii="Times New Roman" w:eastAsia="Times New Roman" w:hAnsi="Times New Roman" w:cs="Times New Roman"/>
                <w:b w:val="0"/>
                <w:color w:val="000000"/>
                <w:sz w:val="24"/>
                <w:szCs w:val="24"/>
              </w:rPr>
              <w:tab/>
              <w:t>Term -I</w:t>
            </w:r>
          </w:p>
        </w:tc>
      </w:tr>
      <w:tr w:rsidR="00B3293B" w14:paraId="182D67B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4AD1186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2578" w:type="dxa"/>
            <w:tcBorders>
              <w:top w:val="single" w:sz="4" w:space="0" w:color="FFFFFF"/>
              <w:left w:val="single" w:sz="4" w:space="0" w:color="FFFFFF"/>
              <w:bottom w:val="single" w:sz="4" w:space="0" w:color="FFFFFF"/>
              <w:right w:val="single" w:sz="4" w:space="0" w:color="FFFFFF"/>
            </w:tcBorders>
          </w:tcPr>
          <w:p w14:paraId="52A1F1BF"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1722" w:type="dxa"/>
            <w:tcBorders>
              <w:top w:val="single" w:sz="4" w:space="0" w:color="FFFFFF"/>
              <w:left w:val="single" w:sz="4" w:space="0" w:color="FFFFFF"/>
              <w:bottom w:val="single" w:sz="4" w:space="0" w:color="FFFFFF"/>
              <w:right w:val="single" w:sz="4" w:space="0" w:color="FFFFFF"/>
            </w:tcBorders>
          </w:tcPr>
          <w:p w14:paraId="29C40D6C"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Class and Subject taught</w:t>
            </w:r>
          </w:p>
        </w:tc>
        <w:tc>
          <w:tcPr>
            <w:tcW w:w="1234" w:type="dxa"/>
            <w:tcBorders>
              <w:top w:val="single" w:sz="4" w:space="0" w:color="FFFFFF"/>
              <w:left w:val="single" w:sz="4" w:space="0" w:color="FFFFFF"/>
              <w:bottom w:val="single" w:sz="4" w:space="0" w:color="FFFFFF"/>
              <w:right w:val="single" w:sz="4" w:space="0" w:color="FFFFFF"/>
            </w:tcBorders>
          </w:tcPr>
          <w:p w14:paraId="6143A453"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 (%)</w:t>
            </w:r>
          </w:p>
        </w:tc>
        <w:tc>
          <w:tcPr>
            <w:tcW w:w="1203" w:type="dxa"/>
            <w:tcBorders>
              <w:top w:val="single" w:sz="4" w:space="0" w:color="FFFFFF"/>
              <w:left w:val="single" w:sz="4" w:space="0" w:color="FFFFFF"/>
              <w:bottom w:val="single" w:sz="4" w:space="0" w:color="FFFFFF"/>
              <w:right w:val="single" w:sz="4" w:space="0" w:color="FFFFFF"/>
            </w:tcBorders>
          </w:tcPr>
          <w:p w14:paraId="7B03F7EA"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(II) (%)</w:t>
            </w:r>
          </w:p>
        </w:tc>
        <w:tc>
          <w:tcPr>
            <w:tcW w:w="1575" w:type="dxa"/>
            <w:tcBorders>
              <w:top w:val="single" w:sz="4" w:space="0" w:color="FFFFFF"/>
              <w:left w:val="single" w:sz="4" w:space="0" w:color="FFFFFF"/>
              <w:bottom w:val="single" w:sz="4" w:space="0" w:color="FFFFFF"/>
              <w:right w:val="single" w:sz="4" w:space="0" w:color="FFFFFF"/>
            </w:tcBorders>
          </w:tcPr>
          <w:p w14:paraId="624ABE32"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Average</w:t>
            </w:r>
          </w:p>
          <w:p w14:paraId="686F7D79"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w:t>
            </w:r>
          </w:p>
        </w:tc>
      </w:tr>
      <w:tr w:rsidR="00B3293B" w14:paraId="5927BE24" w14:textId="77777777" w:rsidTr="00B3293B">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20F0D2B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1</w:t>
            </w:r>
          </w:p>
        </w:tc>
        <w:tc>
          <w:tcPr>
            <w:tcW w:w="2578" w:type="dxa"/>
            <w:tcBorders>
              <w:top w:val="single" w:sz="4" w:space="0" w:color="FFFFFF"/>
              <w:left w:val="single" w:sz="4" w:space="0" w:color="FFFFFF"/>
              <w:bottom w:val="single" w:sz="4" w:space="0" w:color="FFFFFF"/>
              <w:right w:val="single" w:sz="4" w:space="0" w:color="FFFFFF"/>
            </w:tcBorders>
          </w:tcPr>
          <w:p w14:paraId="51D16EC8"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P. N. Dange</w:t>
            </w:r>
          </w:p>
        </w:tc>
        <w:tc>
          <w:tcPr>
            <w:tcW w:w="1722" w:type="dxa"/>
            <w:tcBorders>
              <w:top w:val="single" w:sz="4" w:space="0" w:color="FFFFFF"/>
              <w:left w:val="single" w:sz="4" w:space="0" w:color="FFFFFF"/>
              <w:bottom w:val="single" w:sz="4" w:space="0" w:color="FFFFFF"/>
              <w:right w:val="single" w:sz="4" w:space="0" w:color="FFFFFF"/>
            </w:tcBorders>
          </w:tcPr>
          <w:p w14:paraId="6A93CB7D"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Fluid Mechanics</w:t>
            </w:r>
          </w:p>
        </w:tc>
        <w:tc>
          <w:tcPr>
            <w:tcW w:w="1234" w:type="dxa"/>
            <w:tcBorders>
              <w:top w:val="single" w:sz="4" w:space="0" w:color="FFFFFF"/>
              <w:left w:val="single" w:sz="4" w:space="0" w:color="FFFFFF"/>
              <w:bottom w:val="single" w:sz="4" w:space="0" w:color="FFFFFF"/>
              <w:right w:val="single" w:sz="4" w:space="0" w:color="FFFFFF"/>
            </w:tcBorders>
          </w:tcPr>
          <w:p w14:paraId="42F27CA3"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78</w:t>
            </w:r>
          </w:p>
        </w:tc>
        <w:tc>
          <w:tcPr>
            <w:tcW w:w="1203" w:type="dxa"/>
            <w:tcBorders>
              <w:top w:val="single" w:sz="4" w:space="0" w:color="FFFFFF"/>
              <w:left w:val="single" w:sz="4" w:space="0" w:color="FFFFFF"/>
              <w:bottom w:val="single" w:sz="4" w:space="0" w:color="FFFFFF"/>
              <w:right w:val="single" w:sz="4" w:space="0" w:color="FFFFFF"/>
            </w:tcBorders>
          </w:tcPr>
          <w:p w14:paraId="6BA44736"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79.25</w:t>
            </w:r>
          </w:p>
        </w:tc>
        <w:tc>
          <w:tcPr>
            <w:tcW w:w="1575" w:type="dxa"/>
            <w:tcBorders>
              <w:top w:val="single" w:sz="4" w:space="0" w:color="FFFFFF"/>
              <w:left w:val="single" w:sz="4" w:space="0" w:color="FFFFFF"/>
              <w:bottom w:val="single" w:sz="4" w:space="0" w:color="FFFFFF"/>
              <w:right w:val="single" w:sz="4" w:space="0" w:color="FFFFFF"/>
            </w:tcBorders>
          </w:tcPr>
          <w:p w14:paraId="184CE632"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78.62</w:t>
            </w:r>
          </w:p>
        </w:tc>
      </w:tr>
      <w:tr w:rsidR="00B3293B" w14:paraId="271CFF66"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64B64AD6"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2</w:t>
            </w:r>
          </w:p>
        </w:tc>
        <w:tc>
          <w:tcPr>
            <w:tcW w:w="2578" w:type="dxa"/>
            <w:tcBorders>
              <w:top w:val="single" w:sz="4" w:space="0" w:color="FFFFFF"/>
              <w:left w:val="single" w:sz="4" w:space="0" w:color="FFFFFF"/>
              <w:bottom w:val="single" w:sz="4" w:space="0" w:color="FFFFFF"/>
              <w:right w:val="single" w:sz="4" w:space="0" w:color="FFFFFF"/>
            </w:tcBorders>
          </w:tcPr>
          <w:p w14:paraId="4061D2D4"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 K. B. Gandhi</w:t>
            </w:r>
          </w:p>
        </w:tc>
        <w:tc>
          <w:tcPr>
            <w:tcW w:w="1722" w:type="dxa"/>
            <w:tcBorders>
              <w:top w:val="single" w:sz="4" w:space="0" w:color="FFFFFF"/>
              <w:left w:val="single" w:sz="4" w:space="0" w:color="FFFFFF"/>
              <w:bottom w:val="single" w:sz="4" w:space="0" w:color="FFFFFF"/>
              <w:right w:val="single" w:sz="4" w:space="0" w:color="FFFFFF"/>
            </w:tcBorders>
          </w:tcPr>
          <w:p w14:paraId="03E1D5C0"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Engineering Materials</w:t>
            </w:r>
          </w:p>
        </w:tc>
        <w:tc>
          <w:tcPr>
            <w:tcW w:w="1234" w:type="dxa"/>
            <w:tcBorders>
              <w:top w:val="single" w:sz="4" w:space="0" w:color="FFFFFF"/>
              <w:left w:val="single" w:sz="4" w:space="0" w:color="FFFFFF"/>
              <w:bottom w:val="single" w:sz="4" w:space="0" w:color="FFFFFF"/>
              <w:right w:val="single" w:sz="4" w:space="0" w:color="FFFFFF"/>
            </w:tcBorders>
          </w:tcPr>
          <w:p w14:paraId="09D1EC36"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89</w:t>
            </w:r>
          </w:p>
        </w:tc>
        <w:tc>
          <w:tcPr>
            <w:tcW w:w="1203" w:type="dxa"/>
            <w:tcBorders>
              <w:top w:val="single" w:sz="4" w:space="0" w:color="FFFFFF"/>
              <w:left w:val="single" w:sz="4" w:space="0" w:color="FFFFFF"/>
              <w:bottom w:val="single" w:sz="4" w:space="0" w:color="FFFFFF"/>
              <w:right w:val="single" w:sz="4" w:space="0" w:color="FFFFFF"/>
            </w:tcBorders>
          </w:tcPr>
          <w:p w14:paraId="555F95B4"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88.06</w:t>
            </w:r>
          </w:p>
        </w:tc>
        <w:tc>
          <w:tcPr>
            <w:tcW w:w="1575" w:type="dxa"/>
            <w:tcBorders>
              <w:top w:val="single" w:sz="4" w:space="0" w:color="FFFFFF"/>
              <w:left w:val="single" w:sz="4" w:space="0" w:color="FFFFFF"/>
              <w:bottom w:val="single" w:sz="4" w:space="0" w:color="FFFFFF"/>
              <w:right w:val="single" w:sz="4" w:space="0" w:color="FFFFFF"/>
            </w:tcBorders>
          </w:tcPr>
          <w:p w14:paraId="4EFEFC2C"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88.53</w:t>
            </w:r>
          </w:p>
        </w:tc>
      </w:tr>
      <w:tr w:rsidR="00B3293B" w14:paraId="61BA9C4D" w14:textId="77777777" w:rsidTr="00B3293B">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1E7EB69C"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3</w:t>
            </w:r>
          </w:p>
        </w:tc>
        <w:tc>
          <w:tcPr>
            <w:tcW w:w="2578" w:type="dxa"/>
            <w:tcBorders>
              <w:top w:val="single" w:sz="4" w:space="0" w:color="FFFFFF"/>
              <w:left w:val="single" w:sz="4" w:space="0" w:color="FFFFFF"/>
              <w:bottom w:val="single" w:sz="4" w:space="0" w:color="FFFFFF"/>
              <w:right w:val="single" w:sz="4" w:space="0" w:color="FFFFFF"/>
            </w:tcBorders>
          </w:tcPr>
          <w:p w14:paraId="7E304E3E"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 R. Varade</w:t>
            </w:r>
          </w:p>
        </w:tc>
        <w:tc>
          <w:tcPr>
            <w:tcW w:w="1722" w:type="dxa"/>
            <w:tcBorders>
              <w:top w:val="single" w:sz="4" w:space="0" w:color="FFFFFF"/>
              <w:left w:val="single" w:sz="4" w:space="0" w:color="FFFFFF"/>
              <w:bottom w:val="single" w:sz="4" w:space="0" w:color="FFFFFF"/>
              <w:right w:val="single" w:sz="4" w:space="0" w:color="FFFFFF"/>
            </w:tcBorders>
          </w:tcPr>
          <w:p w14:paraId="1E369CFB"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Process Calculations</w:t>
            </w:r>
          </w:p>
        </w:tc>
        <w:tc>
          <w:tcPr>
            <w:tcW w:w="1234" w:type="dxa"/>
            <w:tcBorders>
              <w:top w:val="single" w:sz="4" w:space="0" w:color="FFFFFF"/>
              <w:left w:val="single" w:sz="4" w:space="0" w:color="FFFFFF"/>
              <w:bottom w:val="single" w:sz="4" w:space="0" w:color="FFFFFF"/>
              <w:right w:val="single" w:sz="4" w:space="0" w:color="FFFFFF"/>
            </w:tcBorders>
          </w:tcPr>
          <w:p w14:paraId="303117C9"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w:t>
            </w:r>
          </w:p>
        </w:tc>
        <w:tc>
          <w:tcPr>
            <w:tcW w:w="1203" w:type="dxa"/>
            <w:tcBorders>
              <w:top w:val="single" w:sz="4" w:space="0" w:color="FFFFFF"/>
              <w:left w:val="single" w:sz="4" w:space="0" w:color="FFFFFF"/>
              <w:bottom w:val="single" w:sz="4" w:space="0" w:color="FFFFFF"/>
              <w:right w:val="single" w:sz="4" w:space="0" w:color="FFFFFF"/>
            </w:tcBorders>
          </w:tcPr>
          <w:p w14:paraId="666A4240"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79.92</w:t>
            </w:r>
          </w:p>
        </w:tc>
        <w:tc>
          <w:tcPr>
            <w:tcW w:w="1575" w:type="dxa"/>
            <w:tcBorders>
              <w:top w:val="single" w:sz="4" w:space="0" w:color="FFFFFF"/>
              <w:left w:val="single" w:sz="4" w:space="0" w:color="FFFFFF"/>
              <w:bottom w:val="single" w:sz="4" w:space="0" w:color="FFFFFF"/>
              <w:right w:val="single" w:sz="4" w:space="0" w:color="FFFFFF"/>
            </w:tcBorders>
          </w:tcPr>
          <w:p w14:paraId="157C6EFD"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79.92</w:t>
            </w:r>
          </w:p>
        </w:tc>
      </w:tr>
      <w:tr w:rsidR="00B3293B" w14:paraId="65D54351"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4F0B1F3F"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4</w:t>
            </w:r>
          </w:p>
        </w:tc>
        <w:tc>
          <w:tcPr>
            <w:tcW w:w="2578" w:type="dxa"/>
            <w:tcBorders>
              <w:top w:val="single" w:sz="4" w:space="0" w:color="FFFFFF"/>
              <w:left w:val="single" w:sz="4" w:space="0" w:color="FFFFFF"/>
              <w:bottom w:val="single" w:sz="4" w:space="0" w:color="FFFFFF"/>
              <w:right w:val="single" w:sz="4" w:space="0" w:color="FFFFFF"/>
            </w:tcBorders>
          </w:tcPr>
          <w:p w14:paraId="78BA9597"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P. D. </w:t>
            </w:r>
            <w:proofErr w:type="spellStart"/>
            <w:r>
              <w:rPr>
                <w:rFonts w:ascii="Times New Roman" w:eastAsia="Times New Roman" w:hAnsi="Times New Roman" w:cs="Times New Roman"/>
                <w:color w:val="000000"/>
                <w:sz w:val="22"/>
                <w:szCs w:val="22"/>
              </w:rPr>
              <w:t>Baviskar</w:t>
            </w:r>
            <w:proofErr w:type="spellEnd"/>
          </w:p>
        </w:tc>
        <w:tc>
          <w:tcPr>
            <w:tcW w:w="1722" w:type="dxa"/>
            <w:tcBorders>
              <w:top w:val="single" w:sz="4" w:space="0" w:color="FFFFFF"/>
              <w:left w:val="single" w:sz="4" w:space="0" w:color="FFFFFF"/>
              <w:bottom w:val="single" w:sz="4" w:space="0" w:color="FFFFFF"/>
              <w:right w:val="single" w:sz="4" w:space="0" w:color="FFFFFF"/>
            </w:tcBorders>
          </w:tcPr>
          <w:p w14:paraId="2909BCAA"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Industrial Chemistry - I</w:t>
            </w:r>
          </w:p>
        </w:tc>
        <w:tc>
          <w:tcPr>
            <w:tcW w:w="1234" w:type="dxa"/>
            <w:tcBorders>
              <w:top w:val="single" w:sz="4" w:space="0" w:color="FFFFFF"/>
              <w:left w:val="single" w:sz="4" w:space="0" w:color="FFFFFF"/>
              <w:bottom w:val="single" w:sz="4" w:space="0" w:color="FFFFFF"/>
              <w:right w:val="single" w:sz="4" w:space="0" w:color="FFFFFF"/>
            </w:tcBorders>
          </w:tcPr>
          <w:p w14:paraId="75979481"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81</w:t>
            </w:r>
          </w:p>
        </w:tc>
        <w:tc>
          <w:tcPr>
            <w:tcW w:w="1203" w:type="dxa"/>
            <w:tcBorders>
              <w:top w:val="single" w:sz="4" w:space="0" w:color="FFFFFF"/>
              <w:left w:val="single" w:sz="4" w:space="0" w:color="FFFFFF"/>
              <w:bottom w:val="single" w:sz="4" w:space="0" w:color="FFFFFF"/>
              <w:right w:val="single" w:sz="4" w:space="0" w:color="FFFFFF"/>
            </w:tcBorders>
          </w:tcPr>
          <w:p w14:paraId="53291565"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83.35</w:t>
            </w:r>
          </w:p>
        </w:tc>
        <w:tc>
          <w:tcPr>
            <w:tcW w:w="1575" w:type="dxa"/>
            <w:tcBorders>
              <w:top w:val="single" w:sz="4" w:space="0" w:color="FFFFFF"/>
              <w:left w:val="single" w:sz="4" w:space="0" w:color="FFFFFF"/>
              <w:bottom w:val="single" w:sz="4" w:space="0" w:color="FFFFFF"/>
              <w:right w:val="single" w:sz="4" w:space="0" w:color="FFFFFF"/>
            </w:tcBorders>
          </w:tcPr>
          <w:p w14:paraId="6A269955"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82.17</w:t>
            </w:r>
          </w:p>
        </w:tc>
      </w:tr>
      <w:tr w:rsidR="00B3293B" w14:paraId="2D345247" w14:textId="77777777" w:rsidTr="00B3293B">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right w:val="single" w:sz="4" w:space="0" w:color="FFFFFF"/>
            </w:tcBorders>
          </w:tcPr>
          <w:p w14:paraId="41847AC7"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5</w:t>
            </w:r>
          </w:p>
        </w:tc>
        <w:tc>
          <w:tcPr>
            <w:tcW w:w="2578" w:type="dxa"/>
            <w:tcBorders>
              <w:top w:val="single" w:sz="4" w:space="0" w:color="FFFFFF"/>
              <w:left w:val="single" w:sz="4" w:space="0" w:color="FFFFFF"/>
              <w:bottom w:val="single" w:sz="4" w:space="0" w:color="FFFFFF"/>
              <w:right w:val="single" w:sz="4" w:space="0" w:color="FFFFFF"/>
            </w:tcBorders>
          </w:tcPr>
          <w:p w14:paraId="126703E8"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 P. S. Gore</w:t>
            </w:r>
          </w:p>
        </w:tc>
        <w:tc>
          <w:tcPr>
            <w:tcW w:w="1722" w:type="dxa"/>
            <w:tcBorders>
              <w:top w:val="single" w:sz="4" w:space="0" w:color="FFFFFF"/>
              <w:left w:val="single" w:sz="4" w:space="0" w:color="FFFFFF"/>
              <w:bottom w:val="single" w:sz="4" w:space="0" w:color="FFFFFF"/>
              <w:right w:val="single" w:sz="4" w:space="0" w:color="FFFFFF"/>
            </w:tcBorders>
          </w:tcPr>
          <w:p w14:paraId="150D8611"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Engineering Mathematics -III</w:t>
            </w:r>
          </w:p>
        </w:tc>
        <w:tc>
          <w:tcPr>
            <w:tcW w:w="1234" w:type="dxa"/>
            <w:tcBorders>
              <w:top w:val="single" w:sz="4" w:space="0" w:color="FFFFFF"/>
              <w:left w:val="single" w:sz="4" w:space="0" w:color="FFFFFF"/>
              <w:bottom w:val="single" w:sz="4" w:space="0" w:color="FFFFFF"/>
              <w:right w:val="single" w:sz="4" w:space="0" w:color="FFFFFF"/>
            </w:tcBorders>
          </w:tcPr>
          <w:p w14:paraId="42DD0926"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79</w:t>
            </w:r>
          </w:p>
        </w:tc>
        <w:tc>
          <w:tcPr>
            <w:tcW w:w="1203" w:type="dxa"/>
            <w:tcBorders>
              <w:top w:val="single" w:sz="4" w:space="0" w:color="FFFFFF"/>
              <w:left w:val="single" w:sz="4" w:space="0" w:color="FFFFFF"/>
              <w:bottom w:val="single" w:sz="4" w:space="0" w:color="FFFFFF"/>
              <w:right w:val="single" w:sz="4" w:space="0" w:color="FFFFFF"/>
            </w:tcBorders>
          </w:tcPr>
          <w:p w14:paraId="34B4E1E1"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67.04</w:t>
            </w:r>
          </w:p>
        </w:tc>
        <w:tc>
          <w:tcPr>
            <w:tcW w:w="1575" w:type="dxa"/>
            <w:tcBorders>
              <w:top w:val="single" w:sz="4" w:space="0" w:color="FFFFFF"/>
              <w:left w:val="single" w:sz="4" w:space="0" w:color="FFFFFF"/>
              <w:bottom w:val="single" w:sz="4" w:space="0" w:color="FFFFFF"/>
              <w:right w:val="single" w:sz="4" w:space="0" w:color="FFFFFF"/>
            </w:tcBorders>
          </w:tcPr>
          <w:p w14:paraId="1A4A3DDF"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73.02</w:t>
            </w:r>
          </w:p>
        </w:tc>
      </w:tr>
    </w:tbl>
    <w:p w14:paraId="4B454575" w14:textId="77777777" w:rsidR="00B3293B" w:rsidRDefault="00B3293B">
      <w:pPr>
        <w:pBdr>
          <w:top w:val="nil"/>
          <w:left w:val="nil"/>
          <w:bottom w:val="nil"/>
          <w:right w:val="nil"/>
          <w:between w:val="nil"/>
        </w:pBdr>
        <w:jc w:val="both"/>
        <w:rPr>
          <w:rFonts w:ascii="Times New Roman" w:eastAsia="Times New Roman" w:hAnsi="Times New Roman" w:cs="Times New Roman"/>
          <w:b/>
          <w:color w:val="002060"/>
          <w:sz w:val="24"/>
          <w:szCs w:val="24"/>
        </w:rPr>
      </w:pPr>
    </w:p>
    <w:p w14:paraId="3B868746" w14:textId="77777777" w:rsidR="00B3293B" w:rsidRDefault="00B3293B">
      <w:pPr>
        <w:pBdr>
          <w:top w:val="nil"/>
          <w:left w:val="nil"/>
          <w:bottom w:val="nil"/>
          <w:right w:val="nil"/>
          <w:between w:val="nil"/>
        </w:pBdr>
        <w:jc w:val="both"/>
        <w:rPr>
          <w:rFonts w:ascii="Times New Roman" w:eastAsia="Times New Roman" w:hAnsi="Times New Roman" w:cs="Times New Roman"/>
          <w:b/>
          <w:color w:val="002060"/>
          <w:sz w:val="24"/>
          <w:szCs w:val="24"/>
        </w:rPr>
      </w:pPr>
    </w:p>
    <w:p w14:paraId="3300663E" w14:textId="77777777" w:rsidR="00B3293B" w:rsidRDefault="00B3293B">
      <w:pPr>
        <w:pBdr>
          <w:top w:val="nil"/>
          <w:left w:val="nil"/>
          <w:bottom w:val="nil"/>
          <w:right w:val="nil"/>
          <w:between w:val="nil"/>
        </w:pBdr>
        <w:jc w:val="both"/>
        <w:rPr>
          <w:rFonts w:ascii="Times New Roman" w:eastAsia="Times New Roman" w:hAnsi="Times New Roman" w:cs="Times New Roman"/>
          <w:b/>
          <w:color w:val="002060"/>
          <w:sz w:val="24"/>
          <w:szCs w:val="24"/>
        </w:rPr>
      </w:pPr>
    </w:p>
    <w:p w14:paraId="315F1BE3" w14:textId="77777777" w:rsidR="00B3293B" w:rsidRDefault="00000000">
      <w:pPr>
        <w:pBdr>
          <w:top w:val="nil"/>
          <w:left w:val="nil"/>
          <w:bottom w:val="nil"/>
          <w:right w:val="nil"/>
          <w:between w:val="nil"/>
        </w:pBdr>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2060"/>
          <w:sz w:val="24"/>
          <w:szCs w:val="24"/>
        </w:rPr>
        <w:t xml:space="preserve">SE Chemical </w:t>
      </w:r>
    </w:p>
    <w:tbl>
      <w:tblPr>
        <w:tblStyle w:val="a8"/>
        <w:tblW w:w="901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704"/>
        <w:gridCol w:w="2464"/>
        <w:gridCol w:w="1836"/>
        <w:gridCol w:w="1234"/>
        <w:gridCol w:w="1203"/>
        <w:gridCol w:w="1575"/>
      </w:tblGrid>
      <w:tr w:rsidR="00B3293B" w14:paraId="2D9AE297"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bottom w:val="single" w:sz="4" w:space="0" w:color="FFFFFF"/>
            </w:tcBorders>
          </w:tcPr>
          <w:p w14:paraId="28BD9242"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312" w:type="dxa"/>
            <w:gridSpan w:val="5"/>
            <w:tcBorders>
              <w:bottom w:val="single" w:sz="4" w:space="0" w:color="FFFFFF"/>
            </w:tcBorders>
          </w:tcPr>
          <w:p w14:paraId="0BA0A9B3"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Term -II</w:t>
            </w:r>
          </w:p>
        </w:tc>
      </w:tr>
      <w:tr w:rsidR="00B3293B" w14:paraId="0578BDFC"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29F374E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2464" w:type="dxa"/>
            <w:tcBorders>
              <w:top w:val="single" w:sz="4" w:space="0" w:color="FFFFFF"/>
              <w:left w:val="single" w:sz="4" w:space="0" w:color="FFFFFF"/>
              <w:bottom w:val="single" w:sz="4" w:space="0" w:color="FFFFFF"/>
              <w:right w:val="single" w:sz="4" w:space="0" w:color="FFFFFF"/>
            </w:tcBorders>
          </w:tcPr>
          <w:p w14:paraId="7BD9792B"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Name of faculty</w:t>
            </w:r>
          </w:p>
        </w:tc>
        <w:tc>
          <w:tcPr>
            <w:tcW w:w="1836" w:type="dxa"/>
            <w:tcBorders>
              <w:top w:val="single" w:sz="4" w:space="0" w:color="FFFFFF"/>
              <w:left w:val="single" w:sz="4" w:space="0" w:color="FFFFFF"/>
              <w:bottom w:val="single" w:sz="4" w:space="0" w:color="FFFFFF"/>
              <w:right w:val="single" w:sz="4" w:space="0" w:color="FFFFFF"/>
            </w:tcBorders>
          </w:tcPr>
          <w:p w14:paraId="610A54FD"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Class and Subject taught</w:t>
            </w:r>
          </w:p>
        </w:tc>
        <w:tc>
          <w:tcPr>
            <w:tcW w:w="1234" w:type="dxa"/>
            <w:tcBorders>
              <w:top w:val="single" w:sz="4" w:space="0" w:color="FFFFFF"/>
              <w:left w:val="single" w:sz="4" w:space="0" w:color="FFFFFF"/>
              <w:bottom w:val="single" w:sz="4" w:space="0" w:color="FFFFFF"/>
              <w:right w:val="single" w:sz="4" w:space="0" w:color="FFFFFF"/>
            </w:tcBorders>
          </w:tcPr>
          <w:p w14:paraId="646B5D2D"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 (%)</w:t>
            </w:r>
          </w:p>
        </w:tc>
        <w:tc>
          <w:tcPr>
            <w:tcW w:w="1203" w:type="dxa"/>
            <w:tcBorders>
              <w:top w:val="single" w:sz="4" w:space="0" w:color="FFFFFF"/>
              <w:left w:val="single" w:sz="4" w:space="0" w:color="FFFFFF"/>
              <w:bottom w:val="single" w:sz="4" w:space="0" w:color="FFFFFF"/>
              <w:right w:val="single" w:sz="4" w:space="0" w:color="FFFFFF"/>
            </w:tcBorders>
          </w:tcPr>
          <w:p w14:paraId="05E27D70"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(II) (%)</w:t>
            </w:r>
          </w:p>
        </w:tc>
        <w:tc>
          <w:tcPr>
            <w:tcW w:w="1575" w:type="dxa"/>
            <w:tcBorders>
              <w:top w:val="single" w:sz="4" w:space="0" w:color="FFFFFF"/>
              <w:left w:val="single" w:sz="4" w:space="0" w:color="FFFFFF"/>
              <w:bottom w:val="single" w:sz="4" w:space="0" w:color="FFFFFF"/>
              <w:right w:val="single" w:sz="4" w:space="0" w:color="FFFFFF"/>
            </w:tcBorders>
          </w:tcPr>
          <w:p w14:paraId="5CF2EF5A"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Average</w:t>
            </w:r>
          </w:p>
          <w:p w14:paraId="6ED53C57"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w:t>
            </w:r>
          </w:p>
        </w:tc>
      </w:tr>
      <w:tr w:rsidR="00B3293B" w14:paraId="663CDB32" w14:textId="77777777" w:rsidTr="00B3293B">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041D2113"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1</w:t>
            </w:r>
          </w:p>
        </w:tc>
        <w:tc>
          <w:tcPr>
            <w:tcW w:w="2464" w:type="dxa"/>
            <w:tcBorders>
              <w:top w:val="single" w:sz="4" w:space="0" w:color="FFFFFF"/>
              <w:left w:val="single" w:sz="4" w:space="0" w:color="FFFFFF"/>
              <w:bottom w:val="single" w:sz="4" w:space="0" w:color="FFFFFF"/>
              <w:right w:val="single" w:sz="4" w:space="0" w:color="FFFFFF"/>
            </w:tcBorders>
            <w:vAlign w:val="center"/>
          </w:tcPr>
          <w:p w14:paraId="6C8A960A"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M.Y. Naniwadekar</w:t>
            </w:r>
          </w:p>
        </w:tc>
        <w:tc>
          <w:tcPr>
            <w:tcW w:w="1836" w:type="dxa"/>
            <w:tcBorders>
              <w:top w:val="single" w:sz="4" w:space="0" w:color="FFFFFF"/>
              <w:left w:val="single" w:sz="4" w:space="0" w:color="FFFFFF"/>
              <w:bottom w:val="single" w:sz="4" w:space="0" w:color="FFFFFF"/>
              <w:right w:val="single" w:sz="4" w:space="0" w:color="FFFFFF"/>
            </w:tcBorders>
            <w:vAlign w:val="center"/>
          </w:tcPr>
          <w:p w14:paraId="1BAAEA0E"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Chemical Technology-I</w:t>
            </w:r>
          </w:p>
        </w:tc>
        <w:tc>
          <w:tcPr>
            <w:tcW w:w="1234" w:type="dxa"/>
            <w:tcBorders>
              <w:top w:val="single" w:sz="4" w:space="0" w:color="FFFFFF"/>
              <w:left w:val="single" w:sz="4" w:space="0" w:color="FFFFFF"/>
              <w:bottom w:val="single" w:sz="4" w:space="0" w:color="FFFFFF"/>
              <w:right w:val="single" w:sz="4" w:space="0" w:color="FFFFFF"/>
            </w:tcBorders>
          </w:tcPr>
          <w:p w14:paraId="06E1EEA3"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82.32</w:t>
            </w:r>
          </w:p>
        </w:tc>
        <w:tc>
          <w:tcPr>
            <w:tcW w:w="1203" w:type="dxa"/>
            <w:tcBorders>
              <w:top w:val="single" w:sz="4" w:space="0" w:color="FFFFFF"/>
              <w:left w:val="single" w:sz="4" w:space="0" w:color="FFFFFF"/>
              <w:bottom w:val="single" w:sz="4" w:space="0" w:color="FFFFFF"/>
              <w:right w:val="single" w:sz="4" w:space="0" w:color="FFFFFF"/>
            </w:tcBorders>
          </w:tcPr>
          <w:p w14:paraId="248C84A3"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85.03</w:t>
            </w:r>
          </w:p>
        </w:tc>
        <w:tc>
          <w:tcPr>
            <w:tcW w:w="1575" w:type="dxa"/>
            <w:tcBorders>
              <w:top w:val="single" w:sz="4" w:space="0" w:color="FFFFFF"/>
              <w:left w:val="single" w:sz="4" w:space="0" w:color="FFFFFF"/>
              <w:bottom w:val="single" w:sz="4" w:space="0" w:color="FFFFFF"/>
              <w:right w:val="single" w:sz="4" w:space="0" w:color="FFFFFF"/>
            </w:tcBorders>
          </w:tcPr>
          <w:p w14:paraId="3DC91524"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83.67</w:t>
            </w:r>
          </w:p>
        </w:tc>
      </w:tr>
      <w:tr w:rsidR="00B3293B" w14:paraId="25AF6266"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47B1F431"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2</w:t>
            </w:r>
          </w:p>
        </w:tc>
        <w:tc>
          <w:tcPr>
            <w:tcW w:w="2464" w:type="dxa"/>
            <w:tcBorders>
              <w:top w:val="single" w:sz="4" w:space="0" w:color="FFFFFF"/>
              <w:left w:val="single" w:sz="4" w:space="0" w:color="FFFFFF"/>
              <w:bottom w:val="single" w:sz="4" w:space="0" w:color="FFFFFF"/>
              <w:right w:val="single" w:sz="4" w:space="0" w:color="FFFFFF"/>
            </w:tcBorders>
            <w:vAlign w:val="center"/>
          </w:tcPr>
          <w:p w14:paraId="10F1CC47"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 P.S. Tadkar</w:t>
            </w:r>
          </w:p>
        </w:tc>
        <w:tc>
          <w:tcPr>
            <w:tcW w:w="1836" w:type="dxa"/>
            <w:tcBorders>
              <w:top w:val="single" w:sz="4" w:space="0" w:color="FFFFFF"/>
              <w:left w:val="single" w:sz="4" w:space="0" w:color="FFFFFF"/>
              <w:bottom w:val="single" w:sz="4" w:space="0" w:color="FFFFFF"/>
              <w:right w:val="single" w:sz="4" w:space="0" w:color="FFFFFF"/>
            </w:tcBorders>
            <w:vAlign w:val="center"/>
          </w:tcPr>
          <w:p w14:paraId="2736766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Heat Transfer</w:t>
            </w:r>
          </w:p>
        </w:tc>
        <w:tc>
          <w:tcPr>
            <w:tcW w:w="1234" w:type="dxa"/>
            <w:tcBorders>
              <w:top w:val="single" w:sz="4" w:space="0" w:color="FFFFFF"/>
              <w:left w:val="single" w:sz="4" w:space="0" w:color="FFFFFF"/>
              <w:bottom w:val="single" w:sz="4" w:space="0" w:color="FFFFFF"/>
              <w:right w:val="single" w:sz="4" w:space="0" w:color="FFFFFF"/>
            </w:tcBorders>
          </w:tcPr>
          <w:p w14:paraId="6F69AA4E"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87.64</w:t>
            </w:r>
          </w:p>
        </w:tc>
        <w:tc>
          <w:tcPr>
            <w:tcW w:w="1203" w:type="dxa"/>
            <w:tcBorders>
              <w:top w:val="single" w:sz="4" w:space="0" w:color="FFFFFF"/>
              <w:left w:val="single" w:sz="4" w:space="0" w:color="FFFFFF"/>
              <w:bottom w:val="single" w:sz="4" w:space="0" w:color="FFFFFF"/>
              <w:right w:val="single" w:sz="4" w:space="0" w:color="FFFFFF"/>
            </w:tcBorders>
          </w:tcPr>
          <w:p w14:paraId="43B75E75"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90.60</w:t>
            </w:r>
          </w:p>
        </w:tc>
        <w:tc>
          <w:tcPr>
            <w:tcW w:w="1575" w:type="dxa"/>
            <w:tcBorders>
              <w:top w:val="single" w:sz="4" w:space="0" w:color="FFFFFF"/>
              <w:left w:val="single" w:sz="4" w:space="0" w:color="FFFFFF"/>
              <w:bottom w:val="single" w:sz="4" w:space="0" w:color="FFFFFF"/>
              <w:right w:val="single" w:sz="4" w:space="0" w:color="FFFFFF"/>
            </w:tcBorders>
          </w:tcPr>
          <w:p w14:paraId="6CAF8C89"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89.12</w:t>
            </w:r>
          </w:p>
        </w:tc>
      </w:tr>
      <w:tr w:rsidR="00B3293B" w14:paraId="3C8D88C2" w14:textId="77777777" w:rsidTr="00B3293B">
        <w:trPr>
          <w:trHeight w:val="62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545EBBFE"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3</w:t>
            </w:r>
          </w:p>
        </w:tc>
        <w:tc>
          <w:tcPr>
            <w:tcW w:w="2464" w:type="dxa"/>
            <w:tcBorders>
              <w:top w:val="single" w:sz="4" w:space="0" w:color="FFFFFF"/>
              <w:left w:val="single" w:sz="4" w:space="0" w:color="FFFFFF"/>
              <w:bottom w:val="single" w:sz="4" w:space="0" w:color="FFFFFF"/>
              <w:right w:val="single" w:sz="4" w:space="0" w:color="FFFFFF"/>
            </w:tcBorders>
            <w:vAlign w:val="center"/>
          </w:tcPr>
          <w:p w14:paraId="515EF06A"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S.R. Varade</w:t>
            </w:r>
          </w:p>
        </w:tc>
        <w:tc>
          <w:tcPr>
            <w:tcW w:w="1836" w:type="dxa"/>
            <w:tcBorders>
              <w:top w:val="single" w:sz="4" w:space="0" w:color="FFFFFF"/>
              <w:left w:val="single" w:sz="4" w:space="0" w:color="FFFFFF"/>
              <w:bottom w:val="single" w:sz="4" w:space="0" w:color="FFFFFF"/>
              <w:right w:val="single" w:sz="4" w:space="0" w:color="FFFFFF"/>
            </w:tcBorders>
            <w:vAlign w:val="center"/>
          </w:tcPr>
          <w:p w14:paraId="4239F6FD"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Mechanical Operations</w:t>
            </w:r>
          </w:p>
        </w:tc>
        <w:tc>
          <w:tcPr>
            <w:tcW w:w="1234" w:type="dxa"/>
            <w:tcBorders>
              <w:top w:val="single" w:sz="4" w:space="0" w:color="FFFFFF"/>
              <w:left w:val="single" w:sz="4" w:space="0" w:color="FFFFFF"/>
              <w:bottom w:val="single" w:sz="4" w:space="0" w:color="FFFFFF"/>
              <w:right w:val="single" w:sz="4" w:space="0" w:color="FFFFFF"/>
            </w:tcBorders>
          </w:tcPr>
          <w:p w14:paraId="44C511A4"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77.54</w:t>
            </w:r>
          </w:p>
        </w:tc>
        <w:tc>
          <w:tcPr>
            <w:tcW w:w="1203" w:type="dxa"/>
            <w:tcBorders>
              <w:top w:val="single" w:sz="4" w:space="0" w:color="FFFFFF"/>
              <w:left w:val="single" w:sz="4" w:space="0" w:color="FFFFFF"/>
              <w:bottom w:val="single" w:sz="4" w:space="0" w:color="FFFFFF"/>
              <w:right w:val="single" w:sz="4" w:space="0" w:color="FFFFFF"/>
            </w:tcBorders>
          </w:tcPr>
          <w:p w14:paraId="5742903A"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75.15</w:t>
            </w:r>
          </w:p>
        </w:tc>
        <w:tc>
          <w:tcPr>
            <w:tcW w:w="1575" w:type="dxa"/>
            <w:tcBorders>
              <w:top w:val="single" w:sz="4" w:space="0" w:color="FFFFFF"/>
              <w:left w:val="single" w:sz="4" w:space="0" w:color="FFFFFF"/>
              <w:bottom w:val="single" w:sz="4" w:space="0" w:color="FFFFFF"/>
              <w:right w:val="single" w:sz="4" w:space="0" w:color="FFFFFF"/>
            </w:tcBorders>
          </w:tcPr>
          <w:p w14:paraId="2FA3DE22"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76.34</w:t>
            </w:r>
          </w:p>
        </w:tc>
      </w:tr>
      <w:tr w:rsidR="00B3293B" w14:paraId="0E67A245"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1CC43C1E"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4</w:t>
            </w:r>
          </w:p>
        </w:tc>
        <w:tc>
          <w:tcPr>
            <w:tcW w:w="2464" w:type="dxa"/>
            <w:tcBorders>
              <w:top w:val="single" w:sz="4" w:space="0" w:color="FFFFFF"/>
              <w:left w:val="single" w:sz="4" w:space="0" w:color="FFFFFF"/>
              <w:bottom w:val="single" w:sz="4" w:space="0" w:color="FFFFFF"/>
              <w:right w:val="single" w:sz="4" w:space="0" w:color="FFFFFF"/>
            </w:tcBorders>
            <w:vAlign w:val="center"/>
          </w:tcPr>
          <w:p w14:paraId="2F4302DF"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M.B. Mane</w:t>
            </w:r>
          </w:p>
        </w:tc>
        <w:tc>
          <w:tcPr>
            <w:tcW w:w="1836" w:type="dxa"/>
            <w:tcBorders>
              <w:top w:val="single" w:sz="4" w:space="0" w:color="FFFFFF"/>
              <w:left w:val="single" w:sz="4" w:space="0" w:color="FFFFFF"/>
              <w:bottom w:val="single" w:sz="4" w:space="0" w:color="FFFFFF"/>
              <w:right w:val="single" w:sz="4" w:space="0" w:color="FFFFFF"/>
            </w:tcBorders>
            <w:vAlign w:val="center"/>
          </w:tcPr>
          <w:p w14:paraId="38D1F2CA"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Principles of Design</w:t>
            </w:r>
          </w:p>
        </w:tc>
        <w:tc>
          <w:tcPr>
            <w:tcW w:w="1234" w:type="dxa"/>
            <w:tcBorders>
              <w:top w:val="single" w:sz="4" w:space="0" w:color="FFFFFF"/>
              <w:left w:val="single" w:sz="4" w:space="0" w:color="FFFFFF"/>
              <w:bottom w:val="single" w:sz="4" w:space="0" w:color="FFFFFF"/>
              <w:right w:val="single" w:sz="4" w:space="0" w:color="FFFFFF"/>
            </w:tcBorders>
          </w:tcPr>
          <w:p w14:paraId="695BF7B0"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83.33</w:t>
            </w:r>
          </w:p>
        </w:tc>
        <w:tc>
          <w:tcPr>
            <w:tcW w:w="1203" w:type="dxa"/>
            <w:tcBorders>
              <w:top w:val="single" w:sz="4" w:space="0" w:color="FFFFFF"/>
              <w:left w:val="single" w:sz="4" w:space="0" w:color="FFFFFF"/>
              <w:bottom w:val="single" w:sz="4" w:space="0" w:color="FFFFFF"/>
              <w:right w:val="single" w:sz="4" w:space="0" w:color="FFFFFF"/>
            </w:tcBorders>
          </w:tcPr>
          <w:p w14:paraId="0839FFA5"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84.62</w:t>
            </w:r>
          </w:p>
        </w:tc>
        <w:tc>
          <w:tcPr>
            <w:tcW w:w="1575" w:type="dxa"/>
            <w:tcBorders>
              <w:top w:val="single" w:sz="4" w:space="0" w:color="FFFFFF"/>
              <w:left w:val="single" w:sz="4" w:space="0" w:color="FFFFFF"/>
              <w:bottom w:val="single" w:sz="4" w:space="0" w:color="FFFFFF"/>
              <w:right w:val="single" w:sz="4" w:space="0" w:color="FFFFFF"/>
            </w:tcBorders>
          </w:tcPr>
          <w:p w14:paraId="34111537"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83.97</w:t>
            </w:r>
          </w:p>
        </w:tc>
      </w:tr>
      <w:tr w:rsidR="00B3293B" w14:paraId="3099A690" w14:textId="77777777" w:rsidTr="00B3293B">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right w:val="single" w:sz="4" w:space="0" w:color="FFFFFF"/>
            </w:tcBorders>
          </w:tcPr>
          <w:p w14:paraId="38C8E8E4"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5</w:t>
            </w:r>
          </w:p>
        </w:tc>
        <w:tc>
          <w:tcPr>
            <w:tcW w:w="2464" w:type="dxa"/>
            <w:tcBorders>
              <w:top w:val="single" w:sz="4" w:space="0" w:color="FFFFFF"/>
              <w:left w:val="single" w:sz="4" w:space="0" w:color="FFFFFF"/>
              <w:bottom w:val="single" w:sz="4" w:space="0" w:color="FFFFFF"/>
              <w:right w:val="single" w:sz="4" w:space="0" w:color="FFFFFF"/>
            </w:tcBorders>
            <w:vAlign w:val="center"/>
          </w:tcPr>
          <w:p w14:paraId="0E9B32AC"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P.D. </w:t>
            </w:r>
            <w:proofErr w:type="spellStart"/>
            <w:r>
              <w:rPr>
                <w:rFonts w:ascii="Times New Roman" w:eastAsia="Times New Roman" w:hAnsi="Times New Roman" w:cs="Times New Roman"/>
                <w:color w:val="000000"/>
                <w:sz w:val="22"/>
                <w:szCs w:val="22"/>
              </w:rPr>
              <w:t>Baviskar</w:t>
            </w:r>
            <w:proofErr w:type="spellEnd"/>
          </w:p>
        </w:tc>
        <w:tc>
          <w:tcPr>
            <w:tcW w:w="1836" w:type="dxa"/>
            <w:tcBorders>
              <w:top w:val="single" w:sz="4" w:space="0" w:color="FFFFFF"/>
              <w:left w:val="single" w:sz="4" w:space="0" w:color="FFFFFF"/>
              <w:bottom w:val="single" w:sz="4" w:space="0" w:color="FFFFFF"/>
              <w:right w:val="single" w:sz="4" w:space="0" w:color="FFFFFF"/>
            </w:tcBorders>
            <w:vAlign w:val="center"/>
          </w:tcPr>
          <w:p w14:paraId="72F39AAB"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Industrial Chemistry-II</w:t>
            </w:r>
          </w:p>
        </w:tc>
        <w:tc>
          <w:tcPr>
            <w:tcW w:w="1234" w:type="dxa"/>
            <w:tcBorders>
              <w:top w:val="single" w:sz="4" w:space="0" w:color="FFFFFF"/>
              <w:left w:val="single" w:sz="4" w:space="0" w:color="FFFFFF"/>
              <w:bottom w:val="single" w:sz="4" w:space="0" w:color="FFFFFF"/>
              <w:right w:val="single" w:sz="4" w:space="0" w:color="FFFFFF"/>
            </w:tcBorders>
          </w:tcPr>
          <w:p w14:paraId="06817614"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78.76</w:t>
            </w:r>
          </w:p>
        </w:tc>
        <w:tc>
          <w:tcPr>
            <w:tcW w:w="1203" w:type="dxa"/>
            <w:tcBorders>
              <w:top w:val="single" w:sz="4" w:space="0" w:color="FFFFFF"/>
              <w:left w:val="single" w:sz="4" w:space="0" w:color="FFFFFF"/>
              <w:bottom w:val="single" w:sz="4" w:space="0" w:color="FFFFFF"/>
              <w:right w:val="single" w:sz="4" w:space="0" w:color="FFFFFF"/>
            </w:tcBorders>
          </w:tcPr>
          <w:p w14:paraId="2F9B9CBB"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85.78</w:t>
            </w:r>
          </w:p>
        </w:tc>
        <w:tc>
          <w:tcPr>
            <w:tcW w:w="1575" w:type="dxa"/>
            <w:tcBorders>
              <w:top w:val="single" w:sz="4" w:space="0" w:color="FFFFFF"/>
              <w:left w:val="single" w:sz="4" w:space="0" w:color="FFFFFF"/>
              <w:bottom w:val="single" w:sz="4" w:space="0" w:color="FFFFFF"/>
              <w:right w:val="single" w:sz="4" w:space="0" w:color="FFFFFF"/>
            </w:tcBorders>
          </w:tcPr>
          <w:p w14:paraId="7FD88600"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82.27</w:t>
            </w:r>
          </w:p>
        </w:tc>
      </w:tr>
    </w:tbl>
    <w:p w14:paraId="11979FD5"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00DB66BB" w14:textId="77777777" w:rsidR="00B3293B" w:rsidRDefault="00B3293B">
      <w:pPr>
        <w:pBdr>
          <w:top w:val="nil"/>
          <w:left w:val="nil"/>
          <w:bottom w:val="nil"/>
          <w:right w:val="nil"/>
          <w:between w:val="nil"/>
        </w:pBdr>
        <w:jc w:val="both"/>
        <w:rPr>
          <w:rFonts w:ascii="Times New Roman" w:eastAsia="Times New Roman" w:hAnsi="Times New Roman" w:cs="Times New Roman"/>
          <w:b/>
          <w:color w:val="002060"/>
          <w:sz w:val="24"/>
          <w:szCs w:val="24"/>
        </w:rPr>
      </w:pPr>
    </w:p>
    <w:p w14:paraId="7C00B7D2"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T</w:t>
      </w:r>
      <w:r>
        <w:rPr>
          <w:rFonts w:ascii="Times New Roman" w:eastAsia="Times New Roman" w:hAnsi="Times New Roman" w:cs="Times New Roman"/>
          <w:b/>
          <w:color w:val="000000"/>
          <w:sz w:val="24"/>
          <w:szCs w:val="24"/>
        </w:rPr>
        <w:t>E Chemical</w:t>
      </w:r>
    </w:p>
    <w:tbl>
      <w:tblPr>
        <w:tblStyle w:val="a9"/>
        <w:tblW w:w="901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704"/>
        <w:gridCol w:w="2284"/>
        <w:gridCol w:w="2016"/>
        <w:gridCol w:w="1234"/>
        <w:gridCol w:w="1203"/>
        <w:gridCol w:w="1575"/>
      </w:tblGrid>
      <w:tr w:rsidR="00B3293B" w14:paraId="793FAA8E"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bottom w:val="single" w:sz="4" w:space="0" w:color="FFFFFF"/>
            </w:tcBorders>
          </w:tcPr>
          <w:p w14:paraId="4298F3B8"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312" w:type="dxa"/>
            <w:gridSpan w:val="5"/>
            <w:tcBorders>
              <w:bottom w:val="single" w:sz="4" w:space="0" w:color="FFFFFF"/>
            </w:tcBorders>
          </w:tcPr>
          <w:p w14:paraId="00CAA59A"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Term I</w:t>
            </w:r>
          </w:p>
        </w:tc>
      </w:tr>
      <w:tr w:rsidR="00B3293B" w14:paraId="0EB327B1"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1A7F10D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2284" w:type="dxa"/>
            <w:tcBorders>
              <w:top w:val="single" w:sz="4" w:space="0" w:color="FFFFFF"/>
              <w:left w:val="single" w:sz="4" w:space="0" w:color="FFFFFF"/>
              <w:bottom w:val="single" w:sz="4" w:space="0" w:color="FFFFFF"/>
              <w:right w:val="single" w:sz="4" w:space="0" w:color="FFFFFF"/>
            </w:tcBorders>
          </w:tcPr>
          <w:p w14:paraId="17B59B84"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2016" w:type="dxa"/>
            <w:tcBorders>
              <w:top w:val="single" w:sz="4" w:space="0" w:color="FFFFFF"/>
              <w:left w:val="single" w:sz="4" w:space="0" w:color="FFFFFF"/>
              <w:bottom w:val="single" w:sz="4" w:space="0" w:color="FFFFFF"/>
              <w:right w:val="single" w:sz="4" w:space="0" w:color="FFFFFF"/>
            </w:tcBorders>
          </w:tcPr>
          <w:p w14:paraId="2D1BCC27"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Class and Subject taught</w:t>
            </w:r>
          </w:p>
        </w:tc>
        <w:tc>
          <w:tcPr>
            <w:tcW w:w="1234" w:type="dxa"/>
            <w:tcBorders>
              <w:top w:val="single" w:sz="4" w:space="0" w:color="FFFFFF"/>
              <w:left w:val="single" w:sz="4" w:space="0" w:color="FFFFFF"/>
              <w:bottom w:val="single" w:sz="4" w:space="0" w:color="FFFFFF"/>
              <w:right w:val="single" w:sz="4" w:space="0" w:color="FFFFFF"/>
            </w:tcBorders>
          </w:tcPr>
          <w:p w14:paraId="1E73CCA9"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 (%)</w:t>
            </w:r>
          </w:p>
        </w:tc>
        <w:tc>
          <w:tcPr>
            <w:tcW w:w="1203" w:type="dxa"/>
            <w:tcBorders>
              <w:top w:val="single" w:sz="4" w:space="0" w:color="FFFFFF"/>
              <w:left w:val="single" w:sz="4" w:space="0" w:color="FFFFFF"/>
              <w:bottom w:val="single" w:sz="4" w:space="0" w:color="FFFFFF"/>
              <w:right w:val="single" w:sz="4" w:space="0" w:color="FFFFFF"/>
            </w:tcBorders>
          </w:tcPr>
          <w:p w14:paraId="5B7F36BA"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(II) (%)</w:t>
            </w:r>
          </w:p>
        </w:tc>
        <w:tc>
          <w:tcPr>
            <w:tcW w:w="1575" w:type="dxa"/>
            <w:tcBorders>
              <w:top w:val="single" w:sz="4" w:space="0" w:color="FFFFFF"/>
              <w:left w:val="single" w:sz="4" w:space="0" w:color="FFFFFF"/>
              <w:bottom w:val="single" w:sz="4" w:space="0" w:color="FFFFFF"/>
              <w:right w:val="single" w:sz="4" w:space="0" w:color="FFFFFF"/>
            </w:tcBorders>
          </w:tcPr>
          <w:p w14:paraId="3A63546A"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Average</w:t>
            </w:r>
          </w:p>
          <w:p w14:paraId="0FAA2DFE"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w:t>
            </w:r>
          </w:p>
        </w:tc>
      </w:tr>
      <w:tr w:rsidR="00B3293B" w14:paraId="437167EE" w14:textId="77777777" w:rsidTr="00B3293B">
        <w:trPr>
          <w:trHeight w:val="503"/>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0A06708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w:t>
            </w:r>
          </w:p>
        </w:tc>
        <w:tc>
          <w:tcPr>
            <w:tcW w:w="2284" w:type="dxa"/>
            <w:tcBorders>
              <w:top w:val="single" w:sz="4" w:space="0" w:color="FFFFFF"/>
              <w:left w:val="single" w:sz="4" w:space="0" w:color="FFFFFF"/>
              <w:bottom w:val="single" w:sz="4" w:space="0" w:color="FFFFFF"/>
              <w:right w:val="single" w:sz="4" w:space="0" w:color="FFFFFF"/>
            </w:tcBorders>
            <w:vAlign w:val="center"/>
          </w:tcPr>
          <w:p w14:paraId="341843A9"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M.Y. Naniwadekar</w:t>
            </w:r>
          </w:p>
        </w:tc>
        <w:tc>
          <w:tcPr>
            <w:tcW w:w="2016" w:type="dxa"/>
            <w:tcBorders>
              <w:top w:val="single" w:sz="4" w:space="0" w:color="FFFFFF"/>
              <w:left w:val="single" w:sz="4" w:space="0" w:color="FFFFFF"/>
              <w:bottom w:val="single" w:sz="4" w:space="0" w:color="FFFFFF"/>
              <w:right w:val="single" w:sz="4" w:space="0" w:color="FFFFFF"/>
            </w:tcBorders>
            <w:vAlign w:val="center"/>
          </w:tcPr>
          <w:p w14:paraId="21E888F5"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Chemical Technology- II</w:t>
            </w:r>
          </w:p>
        </w:tc>
        <w:tc>
          <w:tcPr>
            <w:tcW w:w="1234" w:type="dxa"/>
            <w:tcBorders>
              <w:top w:val="single" w:sz="4" w:space="0" w:color="FFFFFF"/>
              <w:left w:val="single" w:sz="4" w:space="0" w:color="FFFFFF"/>
              <w:bottom w:val="single" w:sz="4" w:space="0" w:color="FFFFFF"/>
              <w:right w:val="single" w:sz="4" w:space="0" w:color="FFFFFF"/>
            </w:tcBorders>
          </w:tcPr>
          <w:p w14:paraId="70DADB52"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81</w:t>
            </w:r>
          </w:p>
        </w:tc>
        <w:tc>
          <w:tcPr>
            <w:tcW w:w="1203" w:type="dxa"/>
            <w:tcBorders>
              <w:top w:val="single" w:sz="4" w:space="0" w:color="FFFFFF"/>
              <w:left w:val="single" w:sz="4" w:space="0" w:color="FFFFFF"/>
              <w:bottom w:val="single" w:sz="4" w:space="0" w:color="FFFFFF"/>
              <w:right w:val="single" w:sz="4" w:space="0" w:color="FFFFFF"/>
            </w:tcBorders>
          </w:tcPr>
          <w:p w14:paraId="171CBB19"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82.28</w:t>
            </w:r>
          </w:p>
        </w:tc>
        <w:tc>
          <w:tcPr>
            <w:tcW w:w="1575" w:type="dxa"/>
            <w:tcBorders>
              <w:top w:val="single" w:sz="4" w:space="0" w:color="FFFFFF"/>
              <w:left w:val="single" w:sz="4" w:space="0" w:color="FFFFFF"/>
              <w:bottom w:val="single" w:sz="4" w:space="0" w:color="FFFFFF"/>
              <w:right w:val="single" w:sz="4" w:space="0" w:color="FFFFFF"/>
            </w:tcBorders>
          </w:tcPr>
          <w:p w14:paraId="44426D8C"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81.64</w:t>
            </w:r>
          </w:p>
        </w:tc>
      </w:tr>
      <w:tr w:rsidR="00B3293B" w14:paraId="53E16702"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70ACE7A8"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w:t>
            </w:r>
          </w:p>
        </w:tc>
        <w:tc>
          <w:tcPr>
            <w:tcW w:w="2284" w:type="dxa"/>
            <w:tcBorders>
              <w:top w:val="single" w:sz="4" w:space="0" w:color="FFFFFF"/>
              <w:left w:val="single" w:sz="4" w:space="0" w:color="FFFFFF"/>
              <w:bottom w:val="single" w:sz="4" w:space="0" w:color="FFFFFF"/>
              <w:right w:val="single" w:sz="4" w:space="0" w:color="FFFFFF"/>
            </w:tcBorders>
            <w:vAlign w:val="center"/>
          </w:tcPr>
          <w:p w14:paraId="343FFBD6"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A. S. Jadhav</w:t>
            </w:r>
          </w:p>
        </w:tc>
        <w:tc>
          <w:tcPr>
            <w:tcW w:w="2016" w:type="dxa"/>
            <w:tcBorders>
              <w:top w:val="single" w:sz="4" w:space="0" w:color="FFFFFF"/>
              <w:left w:val="single" w:sz="4" w:space="0" w:color="FFFFFF"/>
              <w:bottom w:val="single" w:sz="4" w:space="0" w:color="FFFFFF"/>
              <w:right w:val="single" w:sz="4" w:space="0" w:color="FFFFFF"/>
            </w:tcBorders>
            <w:vAlign w:val="center"/>
          </w:tcPr>
          <w:p w14:paraId="15AD187C"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Chemical Engg Thermodynamics</w:t>
            </w:r>
          </w:p>
        </w:tc>
        <w:tc>
          <w:tcPr>
            <w:tcW w:w="1234" w:type="dxa"/>
            <w:tcBorders>
              <w:top w:val="single" w:sz="4" w:space="0" w:color="FFFFFF"/>
              <w:left w:val="single" w:sz="4" w:space="0" w:color="FFFFFF"/>
              <w:bottom w:val="single" w:sz="4" w:space="0" w:color="FFFFFF"/>
              <w:right w:val="single" w:sz="4" w:space="0" w:color="FFFFFF"/>
            </w:tcBorders>
          </w:tcPr>
          <w:p w14:paraId="2C911B6C"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73</w:t>
            </w:r>
          </w:p>
        </w:tc>
        <w:tc>
          <w:tcPr>
            <w:tcW w:w="1203" w:type="dxa"/>
            <w:tcBorders>
              <w:top w:val="single" w:sz="4" w:space="0" w:color="FFFFFF"/>
              <w:left w:val="single" w:sz="4" w:space="0" w:color="FFFFFF"/>
              <w:bottom w:val="single" w:sz="4" w:space="0" w:color="FFFFFF"/>
              <w:right w:val="single" w:sz="4" w:space="0" w:color="FFFFFF"/>
            </w:tcBorders>
          </w:tcPr>
          <w:p w14:paraId="55D5D7EC"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85.71</w:t>
            </w:r>
          </w:p>
        </w:tc>
        <w:tc>
          <w:tcPr>
            <w:tcW w:w="1575" w:type="dxa"/>
            <w:tcBorders>
              <w:top w:val="single" w:sz="4" w:space="0" w:color="FFFFFF"/>
              <w:left w:val="single" w:sz="4" w:space="0" w:color="FFFFFF"/>
              <w:bottom w:val="single" w:sz="4" w:space="0" w:color="FFFFFF"/>
              <w:right w:val="single" w:sz="4" w:space="0" w:color="FFFFFF"/>
            </w:tcBorders>
          </w:tcPr>
          <w:p w14:paraId="07C962D6"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79.35</w:t>
            </w:r>
          </w:p>
        </w:tc>
      </w:tr>
      <w:tr w:rsidR="00B3293B" w14:paraId="4873EEE5" w14:textId="77777777" w:rsidTr="00B3293B">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0939AB92"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lastRenderedPageBreak/>
              <w:t>3</w:t>
            </w:r>
          </w:p>
        </w:tc>
        <w:tc>
          <w:tcPr>
            <w:tcW w:w="2284" w:type="dxa"/>
            <w:tcBorders>
              <w:top w:val="single" w:sz="4" w:space="0" w:color="FFFFFF"/>
              <w:left w:val="single" w:sz="4" w:space="0" w:color="FFFFFF"/>
              <w:bottom w:val="single" w:sz="4" w:space="0" w:color="FFFFFF"/>
              <w:right w:val="single" w:sz="4" w:space="0" w:color="FFFFFF"/>
            </w:tcBorders>
            <w:vAlign w:val="center"/>
          </w:tcPr>
          <w:p w14:paraId="0477AC7A"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A. S. Jadhav</w:t>
            </w:r>
          </w:p>
        </w:tc>
        <w:tc>
          <w:tcPr>
            <w:tcW w:w="2016" w:type="dxa"/>
            <w:tcBorders>
              <w:top w:val="single" w:sz="4" w:space="0" w:color="FFFFFF"/>
              <w:left w:val="single" w:sz="4" w:space="0" w:color="FFFFFF"/>
              <w:bottom w:val="single" w:sz="4" w:space="0" w:color="FFFFFF"/>
              <w:right w:val="single" w:sz="4" w:space="0" w:color="FFFFFF"/>
            </w:tcBorders>
            <w:vAlign w:val="center"/>
          </w:tcPr>
          <w:p w14:paraId="7E206CC7"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Chemical Engg Management (Elective-I)</w:t>
            </w:r>
          </w:p>
        </w:tc>
        <w:tc>
          <w:tcPr>
            <w:tcW w:w="1234" w:type="dxa"/>
            <w:tcBorders>
              <w:top w:val="single" w:sz="4" w:space="0" w:color="FFFFFF"/>
              <w:left w:val="single" w:sz="4" w:space="0" w:color="FFFFFF"/>
              <w:bottom w:val="single" w:sz="4" w:space="0" w:color="FFFFFF"/>
              <w:right w:val="single" w:sz="4" w:space="0" w:color="FFFFFF"/>
            </w:tcBorders>
          </w:tcPr>
          <w:p w14:paraId="3CFA11CB"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74</w:t>
            </w:r>
          </w:p>
        </w:tc>
        <w:tc>
          <w:tcPr>
            <w:tcW w:w="1203" w:type="dxa"/>
            <w:tcBorders>
              <w:top w:val="single" w:sz="4" w:space="0" w:color="FFFFFF"/>
              <w:left w:val="single" w:sz="4" w:space="0" w:color="FFFFFF"/>
              <w:bottom w:val="single" w:sz="4" w:space="0" w:color="FFFFFF"/>
              <w:right w:val="single" w:sz="4" w:space="0" w:color="FFFFFF"/>
            </w:tcBorders>
          </w:tcPr>
          <w:p w14:paraId="60896A31"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87.61</w:t>
            </w:r>
          </w:p>
        </w:tc>
        <w:tc>
          <w:tcPr>
            <w:tcW w:w="1575" w:type="dxa"/>
            <w:tcBorders>
              <w:top w:val="single" w:sz="4" w:space="0" w:color="FFFFFF"/>
              <w:left w:val="single" w:sz="4" w:space="0" w:color="FFFFFF"/>
              <w:bottom w:val="single" w:sz="4" w:space="0" w:color="FFFFFF"/>
              <w:right w:val="single" w:sz="4" w:space="0" w:color="FFFFFF"/>
            </w:tcBorders>
          </w:tcPr>
          <w:p w14:paraId="12BBC4A7"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80.80</w:t>
            </w:r>
          </w:p>
        </w:tc>
      </w:tr>
      <w:tr w:rsidR="00B3293B" w14:paraId="6E562C6E"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22A091D2"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4</w:t>
            </w:r>
          </w:p>
        </w:tc>
        <w:tc>
          <w:tcPr>
            <w:tcW w:w="2284" w:type="dxa"/>
            <w:tcBorders>
              <w:top w:val="single" w:sz="4" w:space="0" w:color="FFFFFF"/>
              <w:left w:val="single" w:sz="4" w:space="0" w:color="FFFFFF"/>
              <w:bottom w:val="single" w:sz="4" w:space="0" w:color="FFFFFF"/>
              <w:right w:val="single" w:sz="4" w:space="0" w:color="FFFFFF"/>
            </w:tcBorders>
          </w:tcPr>
          <w:p w14:paraId="0506FBD6"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Mrs. H. L. Kamble</w:t>
            </w:r>
          </w:p>
        </w:tc>
        <w:tc>
          <w:tcPr>
            <w:tcW w:w="2016" w:type="dxa"/>
            <w:tcBorders>
              <w:top w:val="single" w:sz="4" w:space="0" w:color="FFFFFF"/>
              <w:left w:val="single" w:sz="4" w:space="0" w:color="FFFFFF"/>
              <w:bottom w:val="single" w:sz="4" w:space="0" w:color="FFFFFF"/>
              <w:right w:val="single" w:sz="4" w:space="0" w:color="FFFFFF"/>
            </w:tcBorders>
          </w:tcPr>
          <w:p w14:paraId="77F7EC59"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Chemical Engg Mathematics</w:t>
            </w:r>
          </w:p>
        </w:tc>
        <w:tc>
          <w:tcPr>
            <w:tcW w:w="1234" w:type="dxa"/>
            <w:tcBorders>
              <w:top w:val="single" w:sz="4" w:space="0" w:color="FFFFFF"/>
              <w:left w:val="single" w:sz="4" w:space="0" w:color="FFFFFF"/>
              <w:bottom w:val="single" w:sz="4" w:space="0" w:color="FFFFFF"/>
              <w:right w:val="single" w:sz="4" w:space="0" w:color="FFFFFF"/>
            </w:tcBorders>
          </w:tcPr>
          <w:p w14:paraId="7D330797"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87</w:t>
            </w:r>
          </w:p>
        </w:tc>
        <w:tc>
          <w:tcPr>
            <w:tcW w:w="1203" w:type="dxa"/>
            <w:tcBorders>
              <w:top w:val="single" w:sz="4" w:space="0" w:color="FFFFFF"/>
              <w:left w:val="single" w:sz="4" w:space="0" w:color="FFFFFF"/>
              <w:bottom w:val="single" w:sz="4" w:space="0" w:color="FFFFFF"/>
              <w:right w:val="single" w:sz="4" w:space="0" w:color="FFFFFF"/>
            </w:tcBorders>
          </w:tcPr>
          <w:p w14:paraId="29B73666"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88.89</w:t>
            </w:r>
          </w:p>
        </w:tc>
        <w:tc>
          <w:tcPr>
            <w:tcW w:w="1575" w:type="dxa"/>
            <w:tcBorders>
              <w:top w:val="single" w:sz="4" w:space="0" w:color="FFFFFF"/>
              <w:left w:val="single" w:sz="4" w:space="0" w:color="FFFFFF"/>
              <w:bottom w:val="single" w:sz="4" w:space="0" w:color="FFFFFF"/>
              <w:right w:val="single" w:sz="4" w:space="0" w:color="FFFFFF"/>
            </w:tcBorders>
          </w:tcPr>
          <w:p w14:paraId="74AEBB59"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87.94</w:t>
            </w:r>
          </w:p>
        </w:tc>
      </w:tr>
      <w:tr w:rsidR="00B3293B" w14:paraId="517FD98D" w14:textId="77777777" w:rsidTr="00B3293B">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7AF375C3"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6</w:t>
            </w:r>
          </w:p>
        </w:tc>
        <w:tc>
          <w:tcPr>
            <w:tcW w:w="2284" w:type="dxa"/>
            <w:tcBorders>
              <w:top w:val="single" w:sz="4" w:space="0" w:color="FFFFFF"/>
              <w:left w:val="single" w:sz="4" w:space="0" w:color="FFFFFF"/>
              <w:bottom w:val="single" w:sz="4" w:space="0" w:color="FFFFFF"/>
              <w:right w:val="single" w:sz="4" w:space="0" w:color="FFFFFF"/>
            </w:tcBorders>
          </w:tcPr>
          <w:p w14:paraId="68F9B924"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Mrs. K. N. Bawankar</w:t>
            </w:r>
          </w:p>
        </w:tc>
        <w:tc>
          <w:tcPr>
            <w:tcW w:w="2016" w:type="dxa"/>
            <w:tcBorders>
              <w:top w:val="single" w:sz="4" w:space="0" w:color="FFFFFF"/>
              <w:left w:val="single" w:sz="4" w:space="0" w:color="FFFFFF"/>
              <w:bottom w:val="single" w:sz="4" w:space="0" w:color="FFFFFF"/>
              <w:right w:val="single" w:sz="4" w:space="0" w:color="FFFFFF"/>
            </w:tcBorders>
          </w:tcPr>
          <w:p w14:paraId="4F408B4B"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Mass Transfer-I</w:t>
            </w:r>
          </w:p>
        </w:tc>
        <w:tc>
          <w:tcPr>
            <w:tcW w:w="1234" w:type="dxa"/>
            <w:tcBorders>
              <w:top w:val="single" w:sz="4" w:space="0" w:color="FFFFFF"/>
              <w:left w:val="single" w:sz="4" w:space="0" w:color="FFFFFF"/>
              <w:bottom w:val="single" w:sz="4" w:space="0" w:color="FFFFFF"/>
              <w:right w:val="single" w:sz="4" w:space="0" w:color="FFFFFF"/>
            </w:tcBorders>
          </w:tcPr>
          <w:p w14:paraId="7A2CA7B1"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81</w:t>
            </w:r>
          </w:p>
        </w:tc>
        <w:tc>
          <w:tcPr>
            <w:tcW w:w="1203" w:type="dxa"/>
            <w:tcBorders>
              <w:top w:val="single" w:sz="4" w:space="0" w:color="FFFFFF"/>
              <w:left w:val="single" w:sz="4" w:space="0" w:color="FFFFFF"/>
              <w:bottom w:val="single" w:sz="4" w:space="0" w:color="FFFFFF"/>
              <w:right w:val="single" w:sz="4" w:space="0" w:color="FFFFFF"/>
            </w:tcBorders>
          </w:tcPr>
          <w:p w14:paraId="1E2A1D46"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80.90</w:t>
            </w:r>
          </w:p>
        </w:tc>
        <w:tc>
          <w:tcPr>
            <w:tcW w:w="1575" w:type="dxa"/>
            <w:tcBorders>
              <w:top w:val="single" w:sz="4" w:space="0" w:color="FFFFFF"/>
              <w:left w:val="single" w:sz="4" w:space="0" w:color="FFFFFF"/>
              <w:bottom w:val="single" w:sz="4" w:space="0" w:color="FFFFFF"/>
              <w:right w:val="single" w:sz="4" w:space="0" w:color="FFFFFF"/>
            </w:tcBorders>
          </w:tcPr>
          <w:p w14:paraId="50B1D687"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80.95</w:t>
            </w:r>
          </w:p>
        </w:tc>
      </w:tr>
      <w:tr w:rsidR="00B3293B" w14:paraId="303AF8A4"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right w:val="single" w:sz="4" w:space="0" w:color="FFFFFF"/>
            </w:tcBorders>
          </w:tcPr>
          <w:p w14:paraId="30C9CE44"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7</w:t>
            </w:r>
          </w:p>
        </w:tc>
        <w:tc>
          <w:tcPr>
            <w:tcW w:w="2284" w:type="dxa"/>
            <w:tcBorders>
              <w:top w:val="single" w:sz="4" w:space="0" w:color="FFFFFF"/>
              <w:left w:val="single" w:sz="4" w:space="0" w:color="FFFFFF"/>
              <w:bottom w:val="single" w:sz="4" w:space="0" w:color="FFFFFF"/>
              <w:right w:val="single" w:sz="4" w:space="0" w:color="FFFFFF"/>
            </w:tcBorders>
          </w:tcPr>
          <w:p w14:paraId="48FACA97"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 Sharma</w:t>
            </w:r>
          </w:p>
        </w:tc>
        <w:tc>
          <w:tcPr>
            <w:tcW w:w="2016" w:type="dxa"/>
            <w:tcBorders>
              <w:top w:val="single" w:sz="4" w:space="0" w:color="FFFFFF"/>
              <w:left w:val="single" w:sz="4" w:space="0" w:color="FFFFFF"/>
              <w:bottom w:val="single" w:sz="4" w:space="0" w:color="FFFFFF"/>
              <w:right w:val="single" w:sz="4" w:space="0" w:color="FFFFFF"/>
            </w:tcBorders>
          </w:tcPr>
          <w:p w14:paraId="583ACC0F"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Food Technology</w:t>
            </w:r>
          </w:p>
          <w:p w14:paraId="62B3470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proofErr w:type="gramStart"/>
            <w:r>
              <w:rPr>
                <w:rFonts w:ascii="Times New Roman" w:eastAsia="Times New Roman" w:hAnsi="Times New Roman" w:cs="Times New Roman"/>
                <w:color w:val="000000"/>
                <w:sz w:val="22"/>
                <w:szCs w:val="22"/>
              </w:rPr>
              <w:t>( Elective</w:t>
            </w:r>
            <w:proofErr w:type="gramEnd"/>
            <w:r>
              <w:rPr>
                <w:rFonts w:ascii="Times New Roman" w:eastAsia="Times New Roman" w:hAnsi="Times New Roman" w:cs="Times New Roman"/>
                <w:color w:val="000000"/>
                <w:sz w:val="22"/>
                <w:szCs w:val="22"/>
              </w:rPr>
              <w:t>-I)</w:t>
            </w:r>
          </w:p>
        </w:tc>
        <w:tc>
          <w:tcPr>
            <w:tcW w:w="1234" w:type="dxa"/>
            <w:tcBorders>
              <w:top w:val="single" w:sz="4" w:space="0" w:color="FFFFFF"/>
              <w:left w:val="single" w:sz="4" w:space="0" w:color="FFFFFF"/>
              <w:bottom w:val="single" w:sz="4" w:space="0" w:color="FFFFFF"/>
              <w:right w:val="single" w:sz="4" w:space="0" w:color="FFFFFF"/>
            </w:tcBorders>
          </w:tcPr>
          <w:p w14:paraId="12B96AE8"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92</w:t>
            </w:r>
          </w:p>
        </w:tc>
        <w:tc>
          <w:tcPr>
            <w:tcW w:w="1203" w:type="dxa"/>
            <w:tcBorders>
              <w:top w:val="single" w:sz="4" w:space="0" w:color="FFFFFF"/>
              <w:left w:val="single" w:sz="4" w:space="0" w:color="FFFFFF"/>
              <w:bottom w:val="single" w:sz="4" w:space="0" w:color="FFFFFF"/>
              <w:right w:val="single" w:sz="4" w:space="0" w:color="FFFFFF"/>
            </w:tcBorders>
          </w:tcPr>
          <w:p w14:paraId="6E470E0F"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90.14</w:t>
            </w:r>
          </w:p>
        </w:tc>
        <w:tc>
          <w:tcPr>
            <w:tcW w:w="1575" w:type="dxa"/>
            <w:tcBorders>
              <w:top w:val="single" w:sz="4" w:space="0" w:color="FFFFFF"/>
              <w:left w:val="single" w:sz="4" w:space="0" w:color="FFFFFF"/>
              <w:bottom w:val="single" w:sz="4" w:space="0" w:color="FFFFFF"/>
              <w:right w:val="single" w:sz="4" w:space="0" w:color="FFFFFF"/>
            </w:tcBorders>
          </w:tcPr>
          <w:p w14:paraId="36F3561A"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91.07</w:t>
            </w:r>
          </w:p>
        </w:tc>
      </w:tr>
    </w:tbl>
    <w:p w14:paraId="6161733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28DAAF7"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FE4C974" w14:textId="77777777" w:rsidR="00B3293B" w:rsidRDefault="00B3293B">
      <w:pPr>
        <w:pBdr>
          <w:top w:val="nil"/>
          <w:left w:val="nil"/>
          <w:bottom w:val="nil"/>
          <w:right w:val="nil"/>
          <w:between w:val="nil"/>
        </w:pBdr>
        <w:jc w:val="both"/>
        <w:rPr>
          <w:rFonts w:ascii="Times New Roman" w:eastAsia="Times New Roman" w:hAnsi="Times New Roman" w:cs="Times New Roman"/>
          <w:b/>
          <w:color w:val="002060"/>
          <w:sz w:val="24"/>
          <w:szCs w:val="24"/>
        </w:rPr>
      </w:pPr>
    </w:p>
    <w:p w14:paraId="47114D91"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 Chemical</w:t>
      </w:r>
    </w:p>
    <w:tbl>
      <w:tblPr>
        <w:tblStyle w:val="aa"/>
        <w:tblW w:w="901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704"/>
        <w:gridCol w:w="2578"/>
        <w:gridCol w:w="1722"/>
        <w:gridCol w:w="1234"/>
        <w:gridCol w:w="1203"/>
        <w:gridCol w:w="1575"/>
      </w:tblGrid>
      <w:tr w:rsidR="00B3293B" w14:paraId="313D3AA5"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bottom w:val="single" w:sz="4" w:space="0" w:color="FFFFFF"/>
            </w:tcBorders>
          </w:tcPr>
          <w:p w14:paraId="7DD99920"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312" w:type="dxa"/>
            <w:gridSpan w:val="5"/>
            <w:tcBorders>
              <w:bottom w:val="single" w:sz="4" w:space="0" w:color="FFFFFF"/>
            </w:tcBorders>
          </w:tcPr>
          <w:p w14:paraId="1FD45E95"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Term II</w:t>
            </w:r>
          </w:p>
        </w:tc>
      </w:tr>
      <w:tr w:rsidR="00B3293B" w14:paraId="33094B9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14FF8E7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2578" w:type="dxa"/>
            <w:tcBorders>
              <w:top w:val="single" w:sz="4" w:space="0" w:color="FFFFFF"/>
              <w:left w:val="single" w:sz="4" w:space="0" w:color="FFFFFF"/>
              <w:bottom w:val="single" w:sz="4" w:space="0" w:color="FFFFFF"/>
              <w:right w:val="single" w:sz="4" w:space="0" w:color="FFFFFF"/>
            </w:tcBorders>
          </w:tcPr>
          <w:p w14:paraId="2B09C38D"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Name of faculty</w:t>
            </w:r>
          </w:p>
        </w:tc>
        <w:tc>
          <w:tcPr>
            <w:tcW w:w="1722" w:type="dxa"/>
            <w:tcBorders>
              <w:top w:val="single" w:sz="4" w:space="0" w:color="FFFFFF"/>
              <w:left w:val="single" w:sz="4" w:space="0" w:color="FFFFFF"/>
              <w:bottom w:val="single" w:sz="4" w:space="0" w:color="FFFFFF"/>
              <w:right w:val="single" w:sz="4" w:space="0" w:color="FFFFFF"/>
            </w:tcBorders>
          </w:tcPr>
          <w:p w14:paraId="309FBAE9"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Class and Subject taught</w:t>
            </w:r>
          </w:p>
        </w:tc>
        <w:tc>
          <w:tcPr>
            <w:tcW w:w="1234" w:type="dxa"/>
            <w:tcBorders>
              <w:top w:val="single" w:sz="4" w:space="0" w:color="FFFFFF"/>
              <w:left w:val="single" w:sz="4" w:space="0" w:color="FFFFFF"/>
              <w:bottom w:val="single" w:sz="4" w:space="0" w:color="FFFFFF"/>
              <w:right w:val="single" w:sz="4" w:space="0" w:color="FFFFFF"/>
            </w:tcBorders>
          </w:tcPr>
          <w:p w14:paraId="7AD24971"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 (%)</w:t>
            </w:r>
          </w:p>
        </w:tc>
        <w:tc>
          <w:tcPr>
            <w:tcW w:w="1203" w:type="dxa"/>
            <w:tcBorders>
              <w:top w:val="single" w:sz="4" w:space="0" w:color="FFFFFF"/>
              <w:left w:val="single" w:sz="4" w:space="0" w:color="FFFFFF"/>
              <w:bottom w:val="single" w:sz="4" w:space="0" w:color="FFFFFF"/>
              <w:right w:val="single" w:sz="4" w:space="0" w:color="FFFFFF"/>
            </w:tcBorders>
          </w:tcPr>
          <w:p w14:paraId="70587B38"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(II) (%)</w:t>
            </w:r>
          </w:p>
        </w:tc>
        <w:tc>
          <w:tcPr>
            <w:tcW w:w="1575" w:type="dxa"/>
            <w:tcBorders>
              <w:top w:val="single" w:sz="4" w:space="0" w:color="FFFFFF"/>
              <w:left w:val="single" w:sz="4" w:space="0" w:color="FFFFFF"/>
              <w:bottom w:val="single" w:sz="4" w:space="0" w:color="FFFFFF"/>
              <w:right w:val="single" w:sz="4" w:space="0" w:color="FFFFFF"/>
            </w:tcBorders>
          </w:tcPr>
          <w:p w14:paraId="0D7C0743"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Average</w:t>
            </w:r>
          </w:p>
          <w:p w14:paraId="6A2F48D0"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w:t>
            </w:r>
          </w:p>
        </w:tc>
      </w:tr>
      <w:tr w:rsidR="00B3293B" w14:paraId="17709B85" w14:textId="77777777" w:rsidTr="00B3293B">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06A605FA"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1</w:t>
            </w:r>
          </w:p>
        </w:tc>
        <w:tc>
          <w:tcPr>
            <w:tcW w:w="2578" w:type="dxa"/>
            <w:tcBorders>
              <w:top w:val="single" w:sz="4" w:space="0" w:color="FFFFFF"/>
              <w:left w:val="single" w:sz="4" w:space="0" w:color="FFFFFF"/>
              <w:bottom w:val="single" w:sz="4" w:space="0" w:color="FFFFFF"/>
              <w:right w:val="single" w:sz="4" w:space="0" w:color="FFFFFF"/>
            </w:tcBorders>
            <w:vAlign w:val="center"/>
          </w:tcPr>
          <w:p w14:paraId="2A3FEFAF"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A.S. Jadhav</w:t>
            </w:r>
          </w:p>
        </w:tc>
        <w:tc>
          <w:tcPr>
            <w:tcW w:w="1722" w:type="dxa"/>
            <w:tcBorders>
              <w:top w:val="single" w:sz="4" w:space="0" w:color="FFFFFF"/>
              <w:left w:val="single" w:sz="4" w:space="0" w:color="FFFFFF"/>
              <w:bottom w:val="single" w:sz="4" w:space="0" w:color="FFFFFF"/>
              <w:right w:val="single" w:sz="4" w:space="0" w:color="FFFFFF"/>
            </w:tcBorders>
            <w:vAlign w:val="center"/>
          </w:tcPr>
          <w:p w14:paraId="71DAD853"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Elective-II</w:t>
            </w:r>
          </w:p>
        </w:tc>
        <w:tc>
          <w:tcPr>
            <w:tcW w:w="1234" w:type="dxa"/>
            <w:tcBorders>
              <w:top w:val="single" w:sz="4" w:space="0" w:color="FFFFFF"/>
              <w:left w:val="single" w:sz="4" w:space="0" w:color="FFFFFF"/>
              <w:bottom w:val="single" w:sz="4" w:space="0" w:color="FFFFFF"/>
              <w:right w:val="single" w:sz="4" w:space="0" w:color="FFFFFF"/>
            </w:tcBorders>
          </w:tcPr>
          <w:p w14:paraId="73A9DA7D"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74.7</w:t>
            </w:r>
          </w:p>
        </w:tc>
        <w:tc>
          <w:tcPr>
            <w:tcW w:w="1203" w:type="dxa"/>
            <w:tcBorders>
              <w:top w:val="single" w:sz="4" w:space="0" w:color="FFFFFF"/>
              <w:left w:val="single" w:sz="4" w:space="0" w:color="FFFFFF"/>
              <w:bottom w:val="single" w:sz="4" w:space="0" w:color="FFFFFF"/>
              <w:right w:val="single" w:sz="4" w:space="0" w:color="FFFFFF"/>
            </w:tcBorders>
          </w:tcPr>
          <w:p w14:paraId="562FF4CE"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81.13</w:t>
            </w:r>
          </w:p>
        </w:tc>
        <w:tc>
          <w:tcPr>
            <w:tcW w:w="1575" w:type="dxa"/>
            <w:tcBorders>
              <w:top w:val="single" w:sz="4" w:space="0" w:color="FFFFFF"/>
              <w:left w:val="single" w:sz="4" w:space="0" w:color="FFFFFF"/>
              <w:bottom w:val="single" w:sz="4" w:space="0" w:color="FFFFFF"/>
              <w:right w:val="single" w:sz="4" w:space="0" w:color="FFFFFF"/>
            </w:tcBorders>
          </w:tcPr>
          <w:p w14:paraId="08CF655F"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77.91</w:t>
            </w:r>
          </w:p>
        </w:tc>
      </w:tr>
      <w:tr w:rsidR="00B3293B" w14:paraId="272F75FA"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560B0506"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2</w:t>
            </w:r>
          </w:p>
        </w:tc>
        <w:tc>
          <w:tcPr>
            <w:tcW w:w="2578" w:type="dxa"/>
            <w:tcBorders>
              <w:top w:val="single" w:sz="4" w:space="0" w:color="FFFFFF"/>
              <w:left w:val="single" w:sz="4" w:space="0" w:color="FFFFFF"/>
              <w:bottom w:val="single" w:sz="4" w:space="0" w:color="FFFFFF"/>
              <w:right w:val="single" w:sz="4" w:space="0" w:color="FFFFFF"/>
            </w:tcBorders>
            <w:vAlign w:val="center"/>
          </w:tcPr>
          <w:p w14:paraId="7FCC8A7F"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proofErr w:type="spellStart"/>
            <w:r>
              <w:rPr>
                <w:rFonts w:ascii="Times New Roman" w:eastAsia="Times New Roman" w:hAnsi="Times New Roman" w:cs="Times New Roman"/>
                <w:color w:val="000000"/>
                <w:sz w:val="22"/>
                <w:szCs w:val="22"/>
              </w:rPr>
              <w:t>Mrs</w:t>
            </w:r>
            <w:proofErr w:type="spellEnd"/>
            <w:r>
              <w:rPr>
                <w:rFonts w:ascii="Times New Roman" w:eastAsia="Times New Roman" w:hAnsi="Times New Roman" w:cs="Times New Roman"/>
                <w:color w:val="000000"/>
                <w:sz w:val="22"/>
                <w:szCs w:val="22"/>
              </w:rPr>
              <w:t xml:space="preserve"> H.L. Kamble</w:t>
            </w:r>
          </w:p>
        </w:tc>
        <w:tc>
          <w:tcPr>
            <w:tcW w:w="1722" w:type="dxa"/>
            <w:tcBorders>
              <w:top w:val="single" w:sz="4" w:space="0" w:color="FFFFFF"/>
              <w:left w:val="single" w:sz="4" w:space="0" w:color="FFFFFF"/>
              <w:bottom w:val="single" w:sz="4" w:space="0" w:color="FFFFFF"/>
              <w:right w:val="single" w:sz="4" w:space="0" w:color="FFFFFF"/>
            </w:tcBorders>
            <w:vAlign w:val="center"/>
          </w:tcPr>
          <w:p w14:paraId="64EA29BD"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Mass Transfer-II</w:t>
            </w:r>
          </w:p>
        </w:tc>
        <w:tc>
          <w:tcPr>
            <w:tcW w:w="1234" w:type="dxa"/>
            <w:tcBorders>
              <w:top w:val="single" w:sz="4" w:space="0" w:color="FFFFFF"/>
              <w:left w:val="single" w:sz="4" w:space="0" w:color="FFFFFF"/>
              <w:bottom w:val="single" w:sz="4" w:space="0" w:color="FFFFFF"/>
              <w:right w:val="single" w:sz="4" w:space="0" w:color="FFFFFF"/>
            </w:tcBorders>
          </w:tcPr>
          <w:p w14:paraId="06501E64"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75.8</w:t>
            </w:r>
          </w:p>
        </w:tc>
        <w:tc>
          <w:tcPr>
            <w:tcW w:w="1203" w:type="dxa"/>
            <w:tcBorders>
              <w:top w:val="single" w:sz="4" w:space="0" w:color="FFFFFF"/>
              <w:left w:val="single" w:sz="4" w:space="0" w:color="FFFFFF"/>
              <w:bottom w:val="single" w:sz="4" w:space="0" w:color="FFFFFF"/>
              <w:right w:val="single" w:sz="4" w:space="0" w:color="FFFFFF"/>
            </w:tcBorders>
          </w:tcPr>
          <w:p w14:paraId="4AAA96ED"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80.61</w:t>
            </w:r>
          </w:p>
        </w:tc>
        <w:tc>
          <w:tcPr>
            <w:tcW w:w="1575" w:type="dxa"/>
            <w:tcBorders>
              <w:top w:val="single" w:sz="4" w:space="0" w:color="FFFFFF"/>
              <w:left w:val="single" w:sz="4" w:space="0" w:color="FFFFFF"/>
              <w:bottom w:val="single" w:sz="4" w:space="0" w:color="FFFFFF"/>
              <w:right w:val="single" w:sz="4" w:space="0" w:color="FFFFFF"/>
            </w:tcBorders>
          </w:tcPr>
          <w:p w14:paraId="0D6CEF92"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78.20</w:t>
            </w:r>
          </w:p>
        </w:tc>
      </w:tr>
      <w:tr w:rsidR="00B3293B" w14:paraId="2E96C565" w14:textId="77777777" w:rsidTr="00B3293B">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62CDCBAA"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3</w:t>
            </w:r>
          </w:p>
        </w:tc>
        <w:tc>
          <w:tcPr>
            <w:tcW w:w="2578" w:type="dxa"/>
            <w:tcBorders>
              <w:top w:val="single" w:sz="4" w:space="0" w:color="FFFFFF"/>
              <w:left w:val="single" w:sz="4" w:space="0" w:color="FFFFFF"/>
              <w:bottom w:val="single" w:sz="4" w:space="0" w:color="FFFFFF"/>
              <w:right w:val="single" w:sz="4" w:space="0" w:color="FFFFFF"/>
            </w:tcBorders>
            <w:vAlign w:val="center"/>
          </w:tcPr>
          <w:p w14:paraId="0C0B1C6A"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 K. B. Gandhi</w:t>
            </w:r>
          </w:p>
        </w:tc>
        <w:tc>
          <w:tcPr>
            <w:tcW w:w="1722" w:type="dxa"/>
            <w:tcBorders>
              <w:top w:val="single" w:sz="4" w:space="0" w:color="FFFFFF"/>
              <w:left w:val="single" w:sz="4" w:space="0" w:color="FFFFFF"/>
              <w:bottom w:val="single" w:sz="4" w:space="0" w:color="FFFFFF"/>
              <w:right w:val="single" w:sz="4" w:space="0" w:color="FFFFFF"/>
            </w:tcBorders>
            <w:vAlign w:val="center"/>
          </w:tcPr>
          <w:p w14:paraId="214DD850"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Elective-II</w:t>
            </w:r>
          </w:p>
        </w:tc>
        <w:tc>
          <w:tcPr>
            <w:tcW w:w="1234" w:type="dxa"/>
            <w:tcBorders>
              <w:top w:val="single" w:sz="4" w:space="0" w:color="FFFFFF"/>
              <w:left w:val="single" w:sz="4" w:space="0" w:color="FFFFFF"/>
              <w:bottom w:val="single" w:sz="4" w:space="0" w:color="FFFFFF"/>
              <w:right w:val="single" w:sz="4" w:space="0" w:color="FFFFFF"/>
            </w:tcBorders>
          </w:tcPr>
          <w:p w14:paraId="42704BAE"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72.2</w:t>
            </w:r>
          </w:p>
        </w:tc>
        <w:tc>
          <w:tcPr>
            <w:tcW w:w="1203" w:type="dxa"/>
            <w:tcBorders>
              <w:top w:val="single" w:sz="4" w:space="0" w:color="FFFFFF"/>
              <w:left w:val="single" w:sz="4" w:space="0" w:color="FFFFFF"/>
              <w:bottom w:val="single" w:sz="4" w:space="0" w:color="FFFFFF"/>
              <w:right w:val="single" w:sz="4" w:space="0" w:color="FFFFFF"/>
            </w:tcBorders>
          </w:tcPr>
          <w:p w14:paraId="69142B26"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80.15</w:t>
            </w:r>
          </w:p>
        </w:tc>
        <w:tc>
          <w:tcPr>
            <w:tcW w:w="1575" w:type="dxa"/>
            <w:tcBorders>
              <w:top w:val="single" w:sz="4" w:space="0" w:color="FFFFFF"/>
              <w:left w:val="single" w:sz="4" w:space="0" w:color="FFFFFF"/>
              <w:bottom w:val="single" w:sz="4" w:space="0" w:color="FFFFFF"/>
              <w:right w:val="single" w:sz="4" w:space="0" w:color="FFFFFF"/>
            </w:tcBorders>
          </w:tcPr>
          <w:p w14:paraId="45C841F2"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76.17</w:t>
            </w:r>
          </w:p>
        </w:tc>
      </w:tr>
      <w:tr w:rsidR="00B3293B" w14:paraId="22B999BA"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bottom w:val="single" w:sz="4" w:space="0" w:color="FFFFFF"/>
              <w:right w:val="single" w:sz="4" w:space="0" w:color="FFFFFF"/>
            </w:tcBorders>
          </w:tcPr>
          <w:p w14:paraId="691F7D6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4</w:t>
            </w:r>
          </w:p>
        </w:tc>
        <w:tc>
          <w:tcPr>
            <w:tcW w:w="2578" w:type="dxa"/>
            <w:tcBorders>
              <w:top w:val="single" w:sz="4" w:space="0" w:color="FFFFFF"/>
              <w:left w:val="single" w:sz="4" w:space="0" w:color="FFFFFF"/>
              <w:bottom w:val="single" w:sz="4" w:space="0" w:color="FFFFFF"/>
              <w:right w:val="single" w:sz="4" w:space="0" w:color="FFFFFF"/>
            </w:tcBorders>
            <w:vAlign w:val="center"/>
          </w:tcPr>
          <w:p w14:paraId="781B67E1"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A. V. Mohod</w:t>
            </w:r>
          </w:p>
        </w:tc>
        <w:tc>
          <w:tcPr>
            <w:tcW w:w="1722" w:type="dxa"/>
            <w:tcBorders>
              <w:top w:val="single" w:sz="4" w:space="0" w:color="FFFFFF"/>
              <w:left w:val="single" w:sz="4" w:space="0" w:color="FFFFFF"/>
              <w:bottom w:val="single" w:sz="4" w:space="0" w:color="FFFFFF"/>
              <w:right w:val="single" w:sz="4" w:space="0" w:color="FFFFFF"/>
            </w:tcBorders>
            <w:vAlign w:val="center"/>
          </w:tcPr>
          <w:p w14:paraId="4E6D2629"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Chemical Reaction Engg-I</w:t>
            </w:r>
          </w:p>
        </w:tc>
        <w:tc>
          <w:tcPr>
            <w:tcW w:w="1234" w:type="dxa"/>
            <w:tcBorders>
              <w:top w:val="single" w:sz="4" w:space="0" w:color="FFFFFF"/>
              <w:left w:val="single" w:sz="4" w:space="0" w:color="FFFFFF"/>
              <w:bottom w:val="single" w:sz="4" w:space="0" w:color="FFFFFF"/>
              <w:right w:val="single" w:sz="4" w:space="0" w:color="FFFFFF"/>
            </w:tcBorders>
          </w:tcPr>
          <w:p w14:paraId="4C5DE3D0"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74</w:t>
            </w:r>
          </w:p>
        </w:tc>
        <w:tc>
          <w:tcPr>
            <w:tcW w:w="1203" w:type="dxa"/>
            <w:tcBorders>
              <w:top w:val="single" w:sz="4" w:space="0" w:color="FFFFFF"/>
              <w:left w:val="single" w:sz="4" w:space="0" w:color="FFFFFF"/>
              <w:bottom w:val="single" w:sz="4" w:space="0" w:color="FFFFFF"/>
              <w:right w:val="single" w:sz="4" w:space="0" w:color="FFFFFF"/>
            </w:tcBorders>
          </w:tcPr>
          <w:p w14:paraId="48F97223"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79.06</w:t>
            </w:r>
          </w:p>
        </w:tc>
        <w:tc>
          <w:tcPr>
            <w:tcW w:w="1575" w:type="dxa"/>
            <w:tcBorders>
              <w:top w:val="single" w:sz="4" w:space="0" w:color="FFFFFF"/>
              <w:left w:val="single" w:sz="4" w:space="0" w:color="FFFFFF"/>
              <w:bottom w:val="single" w:sz="4" w:space="0" w:color="FFFFFF"/>
              <w:right w:val="single" w:sz="4" w:space="0" w:color="FFFFFF"/>
            </w:tcBorders>
          </w:tcPr>
          <w:p w14:paraId="249C7ECF"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76.53</w:t>
            </w:r>
          </w:p>
        </w:tc>
      </w:tr>
      <w:tr w:rsidR="00B3293B" w14:paraId="59261E0A" w14:textId="77777777" w:rsidTr="00B3293B">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FFFFFF"/>
              <w:right w:val="single" w:sz="4" w:space="0" w:color="FFFFFF"/>
            </w:tcBorders>
          </w:tcPr>
          <w:p w14:paraId="454B35D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5</w:t>
            </w:r>
          </w:p>
        </w:tc>
        <w:tc>
          <w:tcPr>
            <w:tcW w:w="2578" w:type="dxa"/>
            <w:tcBorders>
              <w:top w:val="single" w:sz="4" w:space="0" w:color="FFFFFF"/>
              <w:left w:val="single" w:sz="4" w:space="0" w:color="FFFFFF"/>
              <w:bottom w:val="single" w:sz="4" w:space="0" w:color="FFFFFF"/>
              <w:right w:val="single" w:sz="4" w:space="0" w:color="FFFFFF"/>
            </w:tcBorders>
            <w:vAlign w:val="center"/>
          </w:tcPr>
          <w:p w14:paraId="715D0E3C"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 R. Varade</w:t>
            </w:r>
          </w:p>
        </w:tc>
        <w:tc>
          <w:tcPr>
            <w:tcW w:w="1722" w:type="dxa"/>
            <w:tcBorders>
              <w:top w:val="single" w:sz="4" w:space="0" w:color="FFFFFF"/>
              <w:left w:val="single" w:sz="4" w:space="0" w:color="FFFFFF"/>
              <w:bottom w:val="single" w:sz="4" w:space="0" w:color="FFFFFF"/>
              <w:right w:val="single" w:sz="4" w:space="0" w:color="FFFFFF"/>
            </w:tcBorders>
            <w:vAlign w:val="center"/>
          </w:tcPr>
          <w:p w14:paraId="19F7F62E"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Transport Phenomena</w:t>
            </w:r>
          </w:p>
        </w:tc>
        <w:tc>
          <w:tcPr>
            <w:tcW w:w="1234" w:type="dxa"/>
            <w:tcBorders>
              <w:top w:val="single" w:sz="4" w:space="0" w:color="FFFFFF"/>
              <w:left w:val="single" w:sz="4" w:space="0" w:color="FFFFFF"/>
              <w:bottom w:val="single" w:sz="4" w:space="0" w:color="FFFFFF"/>
              <w:right w:val="single" w:sz="4" w:space="0" w:color="FFFFFF"/>
            </w:tcBorders>
          </w:tcPr>
          <w:p w14:paraId="58AC0938"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64</w:t>
            </w:r>
          </w:p>
        </w:tc>
        <w:tc>
          <w:tcPr>
            <w:tcW w:w="1203" w:type="dxa"/>
            <w:tcBorders>
              <w:top w:val="single" w:sz="4" w:space="0" w:color="FFFFFF"/>
              <w:left w:val="single" w:sz="4" w:space="0" w:color="FFFFFF"/>
              <w:bottom w:val="single" w:sz="4" w:space="0" w:color="FFFFFF"/>
              <w:right w:val="single" w:sz="4" w:space="0" w:color="FFFFFF"/>
            </w:tcBorders>
          </w:tcPr>
          <w:p w14:paraId="5AEA8042"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72.24</w:t>
            </w:r>
          </w:p>
        </w:tc>
        <w:tc>
          <w:tcPr>
            <w:tcW w:w="1575" w:type="dxa"/>
            <w:tcBorders>
              <w:top w:val="single" w:sz="4" w:space="0" w:color="FFFFFF"/>
              <w:left w:val="single" w:sz="4" w:space="0" w:color="FFFFFF"/>
              <w:bottom w:val="single" w:sz="4" w:space="0" w:color="FFFFFF"/>
              <w:right w:val="single" w:sz="4" w:space="0" w:color="FFFFFF"/>
            </w:tcBorders>
          </w:tcPr>
          <w:p w14:paraId="714758C9"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68.12</w:t>
            </w:r>
          </w:p>
        </w:tc>
      </w:tr>
    </w:tbl>
    <w:p w14:paraId="265B4BC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776416C"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proofErr w:type="gramStart"/>
      <w:r>
        <w:rPr>
          <w:rFonts w:ascii="Times New Roman" w:eastAsia="Times New Roman" w:hAnsi="Times New Roman" w:cs="Times New Roman"/>
          <w:b/>
          <w:color w:val="000000"/>
          <w:sz w:val="24"/>
          <w:szCs w:val="24"/>
        </w:rPr>
        <w:t>BE  Chemical</w:t>
      </w:r>
      <w:proofErr w:type="gramEnd"/>
    </w:p>
    <w:tbl>
      <w:tblPr>
        <w:tblStyle w:val="ab"/>
        <w:tblW w:w="901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686"/>
        <w:gridCol w:w="2357"/>
        <w:gridCol w:w="2016"/>
        <w:gridCol w:w="1229"/>
        <w:gridCol w:w="1203"/>
        <w:gridCol w:w="1525"/>
      </w:tblGrid>
      <w:tr w:rsidR="00B3293B" w14:paraId="6A06C7FF"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6" w:type="dxa"/>
            <w:tcBorders>
              <w:bottom w:val="single" w:sz="4" w:space="0" w:color="FFFFFF"/>
            </w:tcBorders>
          </w:tcPr>
          <w:p w14:paraId="2EB88DF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330" w:type="dxa"/>
            <w:gridSpan w:val="5"/>
            <w:tcBorders>
              <w:bottom w:val="single" w:sz="4" w:space="0" w:color="FFFFFF"/>
            </w:tcBorders>
          </w:tcPr>
          <w:p w14:paraId="792A6237"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Term I</w:t>
            </w:r>
          </w:p>
        </w:tc>
      </w:tr>
      <w:tr w:rsidR="00B3293B" w14:paraId="78C52A92"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6" w:type="dxa"/>
            <w:tcBorders>
              <w:top w:val="single" w:sz="4" w:space="0" w:color="FFFFFF"/>
              <w:bottom w:val="single" w:sz="4" w:space="0" w:color="FFFFFF"/>
              <w:right w:val="single" w:sz="4" w:space="0" w:color="FFFFFF"/>
            </w:tcBorders>
          </w:tcPr>
          <w:p w14:paraId="213370C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2357" w:type="dxa"/>
            <w:tcBorders>
              <w:top w:val="single" w:sz="4" w:space="0" w:color="FFFFFF"/>
              <w:left w:val="single" w:sz="4" w:space="0" w:color="FFFFFF"/>
              <w:bottom w:val="single" w:sz="4" w:space="0" w:color="FFFFFF"/>
              <w:right w:val="single" w:sz="4" w:space="0" w:color="FFFFFF"/>
            </w:tcBorders>
          </w:tcPr>
          <w:p w14:paraId="4D798443"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Name of faculty</w:t>
            </w:r>
          </w:p>
        </w:tc>
        <w:tc>
          <w:tcPr>
            <w:tcW w:w="2016" w:type="dxa"/>
            <w:tcBorders>
              <w:top w:val="single" w:sz="4" w:space="0" w:color="FFFFFF"/>
              <w:left w:val="single" w:sz="4" w:space="0" w:color="FFFFFF"/>
              <w:bottom w:val="single" w:sz="4" w:space="0" w:color="FFFFFF"/>
              <w:right w:val="single" w:sz="4" w:space="0" w:color="FFFFFF"/>
            </w:tcBorders>
          </w:tcPr>
          <w:p w14:paraId="49D3EA9C"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Class and Subject taught</w:t>
            </w:r>
          </w:p>
        </w:tc>
        <w:tc>
          <w:tcPr>
            <w:tcW w:w="1229" w:type="dxa"/>
            <w:tcBorders>
              <w:top w:val="single" w:sz="4" w:space="0" w:color="FFFFFF"/>
              <w:left w:val="single" w:sz="4" w:space="0" w:color="FFFFFF"/>
              <w:bottom w:val="single" w:sz="4" w:space="0" w:color="FFFFFF"/>
              <w:right w:val="single" w:sz="4" w:space="0" w:color="FFFFFF"/>
            </w:tcBorders>
          </w:tcPr>
          <w:p w14:paraId="61DC4E91"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 (%)</w:t>
            </w:r>
          </w:p>
        </w:tc>
        <w:tc>
          <w:tcPr>
            <w:tcW w:w="1203" w:type="dxa"/>
            <w:tcBorders>
              <w:top w:val="single" w:sz="4" w:space="0" w:color="FFFFFF"/>
              <w:left w:val="single" w:sz="4" w:space="0" w:color="FFFFFF"/>
              <w:bottom w:val="single" w:sz="4" w:space="0" w:color="FFFFFF"/>
              <w:right w:val="single" w:sz="4" w:space="0" w:color="FFFFFF"/>
            </w:tcBorders>
          </w:tcPr>
          <w:p w14:paraId="5BBF0018"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(II) (%)</w:t>
            </w:r>
          </w:p>
        </w:tc>
        <w:tc>
          <w:tcPr>
            <w:tcW w:w="1525" w:type="dxa"/>
            <w:tcBorders>
              <w:top w:val="single" w:sz="4" w:space="0" w:color="FFFFFF"/>
              <w:left w:val="single" w:sz="4" w:space="0" w:color="FFFFFF"/>
              <w:bottom w:val="single" w:sz="4" w:space="0" w:color="FFFFFF"/>
              <w:right w:val="single" w:sz="4" w:space="0" w:color="FFFFFF"/>
            </w:tcBorders>
          </w:tcPr>
          <w:p w14:paraId="49737661"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Average</w:t>
            </w:r>
          </w:p>
          <w:p w14:paraId="6D914306"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w:t>
            </w:r>
          </w:p>
        </w:tc>
      </w:tr>
      <w:tr w:rsidR="00B3293B" w14:paraId="33172BA7" w14:textId="77777777" w:rsidTr="00B3293B">
        <w:tc>
          <w:tcPr>
            <w:cnfStyle w:val="001000000000" w:firstRow="0" w:lastRow="0" w:firstColumn="1" w:lastColumn="0" w:oddVBand="0" w:evenVBand="0" w:oddHBand="0" w:evenHBand="0" w:firstRowFirstColumn="0" w:firstRowLastColumn="0" w:lastRowFirstColumn="0" w:lastRowLastColumn="0"/>
            <w:tcW w:w="686" w:type="dxa"/>
            <w:tcBorders>
              <w:top w:val="single" w:sz="4" w:space="0" w:color="FFFFFF"/>
              <w:bottom w:val="single" w:sz="4" w:space="0" w:color="FFFFFF"/>
              <w:right w:val="single" w:sz="4" w:space="0" w:color="FFFFFF"/>
            </w:tcBorders>
          </w:tcPr>
          <w:p w14:paraId="3EFF2ABC"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1</w:t>
            </w:r>
          </w:p>
        </w:tc>
        <w:tc>
          <w:tcPr>
            <w:tcW w:w="2357" w:type="dxa"/>
            <w:tcBorders>
              <w:top w:val="single" w:sz="4" w:space="0" w:color="FFFFFF"/>
              <w:left w:val="single" w:sz="4" w:space="0" w:color="FFFFFF"/>
              <w:bottom w:val="single" w:sz="4" w:space="0" w:color="FFFFFF"/>
              <w:right w:val="single" w:sz="4" w:space="0" w:color="FFFFFF"/>
            </w:tcBorders>
          </w:tcPr>
          <w:p w14:paraId="5E174656"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P. N. Dange</w:t>
            </w:r>
          </w:p>
        </w:tc>
        <w:tc>
          <w:tcPr>
            <w:tcW w:w="2016" w:type="dxa"/>
            <w:tcBorders>
              <w:top w:val="single" w:sz="4" w:space="0" w:color="FFFFFF"/>
              <w:left w:val="single" w:sz="4" w:space="0" w:color="FFFFFF"/>
              <w:bottom w:val="single" w:sz="4" w:space="0" w:color="FFFFFF"/>
              <w:right w:val="single" w:sz="4" w:space="0" w:color="FFFFFF"/>
            </w:tcBorders>
          </w:tcPr>
          <w:p w14:paraId="3DF23B7E"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Petroleum Refining (Elective-III)</w:t>
            </w:r>
          </w:p>
        </w:tc>
        <w:tc>
          <w:tcPr>
            <w:tcW w:w="1229" w:type="dxa"/>
            <w:tcBorders>
              <w:top w:val="single" w:sz="4" w:space="0" w:color="FFFFFF"/>
              <w:left w:val="single" w:sz="4" w:space="0" w:color="FFFFFF"/>
              <w:bottom w:val="single" w:sz="4" w:space="0" w:color="FFFFFF"/>
              <w:right w:val="single" w:sz="4" w:space="0" w:color="FFFFFF"/>
            </w:tcBorders>
          </w:tcPr>
          <w:p w14:paraId="10E119FB"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100</w:t>
            </w:r>
          </w:p>
        </w:tc>
        <w:tc>
          <w:tcPr>
            <w:tcW w:w="1203" w:type="dxa"/>
            <w:tcBorders>
              <w:top w:val="single" w:sz="4" w:space="0" w:color="FFFFFF"/>
              <w:left w:val="single" w:sz="4" w:space="0" w:color="FFFFFF"/>
              <w:bottom w:val="single" w:sz="4" w:space="0" w:color="FFFFFF"/>
              <w:right w:val="single" w:sz="4" w:space="0" w:color="FFFFFF"/>
            </w:tcBorders>
          </w:tcPr>
          <w:p w14:paraId="26AE776B"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p>
        </w:tc>
        <w:tc>
          <w:tcPr>
            <w:tcW w:w="1525" w:type="dxa"/>
            <w:tcBorders>
              <w:top w:val="single" w:sz="4" w:space="0" w:color="FFFFFF"/>
              <w:left w:val="single" w:sz="4" w:space="0" w:color="FFFFFF"/>
              <w:bottom w:val="single" w:sz="4" w:space="0" w:color="FFFFFF"/>
              <w:right w:val="single" w:sz="4" w:space="0" w:color="FFFFFF"/>
            </w:tcBorders>
          </w:tcPr>
          <w:p w14:paraId="0E28176B"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p>
        </w:tc>
      </w:tr>
      <w:tr w:rsidR="00B3293B" w14:paraId="3A8BCE9C"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6" w:type="dxa"/>
            <w:tcBorders>
              <w:top w:val="single" w:sz="4" w:space="0" w:color="FFFFFF"/>
              <w:bottom w:val="single" w:sz="4" w:space="0" w:color="FFFFFF"/>
              <w:right w:val="single" w:sz="4" w:space="0" w:color="FFFFFF"/>
            </w:tcBorders>
          </w:tcPr>
          <w:p w14:paraId="1AF27FF6"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2</w:t>
            </w:r>
          </w:p>
        </w:tc>
        <w:tc>
          <w:tcPr>
            <w:tcW w:w="2357" w:type="dxa"/>
            <w:tcBorders>
              <w:top w:val="single" w:sz="4" w:space="0" w:color="FFFFFF"/>
              <w:left w:val="single" w:sz="4" w:space="0" w:color="FFFFFF"/>
              <w:bottom w:val="single" w:sz="4" w:space="0" w:color="FFFFFF"/>
              <w:right w:val="single" w:sz="4" w:space="0" w:color="FFFFFF"/>
            </w:tcBorders>
          </w:tcPr>
          <w:p w14:paraId="6423AF1F"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Mrs. H. L. Kamble</w:t>
            </w:r>
          </w:p>
        </w:tc>
        <w:tc>
          <w:tcPr>
            <w:tcW w:w="2016" w:type="dxa"/>
            <w:tcBorders>
              <w:top w:val="single" w:sz="4" w:space="0" w:color="FFFFFF"/>
              <w:left w:val="single" w:sz="4" w:space="0" w:color="FFFFFF"/>
              <w:bottom w:val="single" w:sz="4" w:space="0" w:color="FFFFFF"/>
              <w:right w:val="single" w:sz="4" w:space="0" w:color="FFFFFF"/>
            </w:tcBorders>
          </w:tcPr>
          <w:p w14:paraId="48021F4A"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Environmental Engineering</w:t>
            </w:r>
          </w:p>
          <w:p w14:paraId="14772A5C"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proofErr w:type="gramStart"/>
            <w:r>
              <w:rPr>
                <w:rFonts w:ascii="Times New Roman" w:eastAsia="Times New Roman" w:hAnsi="Times New Roman" w:cs="Times New Roman"/>
                <w:color w:val="000000"/>
                <w:sz w:val="22"/>
                <w:szCs w:val="22"/>
              </w:rPr>
              <w:t>( Elective</w:t>
            </w:r>
            <w:proofErr w:type="gramEnd"/>
            <w:r>
              <w:rPr>
                <w:rFonts w:ascii="Times New Roman" w:eastAsia="Times New Roman" w:hAnsi="Times New Roman" w:cs="Times New Roman"/>
                <w:color w:val="000000"/>
                <w:sz w:val="22"/>
                <w:szCs w:val="22"/>
              </w:rPr>
              <w:t>-III)</w:t>
            </w:r>
          </w:p>
        </w:tc>
        <w:tc>
          <w:tcPr>
            <w:tcW w:w="1229" w:type="dxa"/>
            <w:tcBorders>
              <w:top w:val="single" w:sz="4" w:space="0" w:color="FFFFFF"/>
              <w:left w:val="single" w:sz="4" w:space="0" w:color="FFFFFF"/>
              <w:bottom w:val="single" w:sz="4" w:space="0" w:color="FFFFFF"/>
              <w:right w:val="single" w:sz="4" w:space="0" w:color="FFFFFF"/>
            </w:tcBorders>
          </w:tcPr>
          <w:p w14:paraId="3AA0C20C"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58</w:t>
            </w:r>
          </w:p>
        </w:tc>
        <w:tc>
          <w:tcPr>
            <w:tcW w:w="1203" w:type="dxa"/>
            <w:tcBorders>
              <w:top w:val="single" w:sz="4" w:space="0" w:color="FFFFFF"/>
              <w:left w:val="single" w:sz="4" w:space="0" w:color="FFFFFF"/>
              <w:bottom w:val="single" w:sz="4" w:space="0" w:color="FFFFFF"/>
              <w:right w:val="single" w:sz="4" w:space="0" w:color="FFFFFF"/>
            </w:tcBorders>
          </w:tcPr>
          <w:p w14:paraId="444109CB"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p>
        </w:tc>
        <w:tc>
          <w:tcPr>
            <w:tcW w:w="1525" w:type="dxa"/>
            <w:tcBorders>
              <w:top w:val="single" w:sz="4" w:space="0" w:color="FFFFFF"/>
              <w:left w:val="single" w:sz="4" w:space="0" w:color="FFFFFF"/>
              <w:bottom w:val="single" w:sz="4" w:space="0" w:color="FFFFFF"/>
              <w:right w:val="single" w:sz="4" w:space="0" w:color="FFFFFF"/>
            </w:tcBorders>
          </w:tcPr>
          <w:p w14:paraId="0E219CDF"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p>
        </w:tc>
      </w:tr>
      <w:tr w:rsidR="00B3293B" w14:paraId="2EC2836F" w14:textId="77777777" w:rsidTr="00B3293B">
        <w:tc>
          <w:tcPr>
            <w:cnfStyle w:val="001000000000" w:firstRow="0" w:lastRow="0" w:firstColumn="1" w:lastColumn="0" w:oddVBand="0" w:evenVBand="0" w:oddHBand="0" w:evenHBand="0" w:firstRowFirstColumn="0" w:firstRowLastColumn="0" w:lastRowFirstColumn="0" w:lastRowLastColumn="0"/>
            <w:tcW w:w="686" w:type="dxa"/>
            <w:tcBorders>
              <w:top w:val="single" w:sz="4" w:space="0" w:color="FFFFFF"/>
              <w:bottom w:val="single" w:sz="4" w:space="0" w:color="FFFFFF"/>
              <w:right w:val="single" w:sz="4" w:space="0" w:color="FFFFFF"/>
            </w:tcBorders>
          </w:tcPr>
          <w:p w14:paraId="208207F9"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3</w:t>
            </w:r>
          </w:p>
        </w:tc>
        <w:tc>
          <w:tcPr>
            <w:tcW w:w="2357" w:type="dxa"/>
            <w:tcBorders>
              <w:top w:val="single" w:sz="4" w:space="0" w:color="FFFFFF"/>
              <w:left w:val="single" w:sz="4" w:space="0" w:color="FFFFFF"/>
              <w:bottom w:val="single" w:sz="4" w:space="0" w:color="FFFFFF"/>
              <w:right w:val="single" w:sz="4" w:space="0" w:color="FFFFFF"/>
            </w:tcBorders>
          </w:tcPr>
          <w:p w14:paraId="37789201"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 P. M. Warke</w:t>
            </w:r>
          </w:p>
        </w:tc>
        <w:tc>
          <w:tcPr>
            <w:tcW w:w="2016" w:type="dxa"/>
            <w:tcBorders>
              <w:top w:val="single" w:sz="4" w:space="0" w:color="FFFFFF"/>
              <w:left w:val="single" w:sz="4" w:space="0" w:color="FFFFFF"/>
              <w:bottom w:val="single" w:sz="4" w:space="0" w:color="FFFFFF"/>
              <w:right w:val="single" w:sz="4" w:space="0" w:color="FFFFFF"/>
            </w:tcBorders>
          </w:tcPr>
          <w:p w14:paraId="27861332"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Chemical Engg Design</w:t>
            </w:r>
          </w:p>
        </w:tc>
        <w:tc>
          <w:tcPr>
            <w:tcW w:w="1229" w:type="dxa"/>
            <w:tcBorders>
              <w:top w:val="single" w:sz="4" w:space="0" w:color="FFFFFF"/>
              <w:left w:val="single" w:sz="4" w:space="0" w:color="FFFFFF"/>
              <w:bottom w:val="single" w:sz="4" w:space="0" w:color="FFFFFF"/>
              <w:right w:val="single" w:sz="4" w:space="0" w:color="FFFFFF"/>
            </w:tcBorders>
          </w:tcPr>
          <w:p w14:paraId="5D9B2F0B"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85</w:t>
            </w:r>
          </w:p>
        </w:tc>
        <w:tc>
          <w:tcPr>
            <w:tcW w:w="1203" w:type="dxa"/>
            <w:tcBorders>
              <w:top w:val="single" w:sz="4" w:space="0" w:color="FFFFFF"/>
              <w:left w:val="single" w:sz="4" w:space="0" w:color="FFFFFF"/>
              <w:bottom w:val="single" w:sz="4" w:space="0" w:color="FFFFFF"/>
              <w:right w:val="single" w:sz="4" w:space="0" w:color="FFFFFF"/>
            </w:tcBorders>
          </w:tcPr>
          <w:p w14:paraId="25689695"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90.79</w:t>
            </w:r>
          </w:p>
        </w:tc>
        <w:tc>
          <w:tcPr>
            <w:tcW w:w="1525" w:type="dxa"/>
            <w:tcBorders>
              <w:top w:val="single" w:sz="4" w:space="0" w:color="FFFFFF"/>
              <w:left w:val="single" w:sz="4" w:space="0" w:color="FFFFFF"/>
              <w:bottom w:val="single" w:sz="4" w:space="0" w:color="FFFFFF"/>
              <w:right w:val="single" w:sz="4" w:space="0" w:color="FFFFFF"/>
            </w:tcBorders>
          </w:tcPr>
          <w:p w14:paraId="3865A6F3"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87.89</w:t>
            </w:r>
          </w:p>
        </w:tc>
      </w:tr>
      <w:tr w:rsidR="00B3293B" w14:paraId="269DDE76"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6" w:type="dxa"/>
            <w:tcBorders>
              <w:top w:val="single" w:sz="4" w:space="0" w:color="FFFFFF"/>
              <w:bottom w:val="single" w:sz="4" w:space="0" w:color="FFFFFF"/>
              <w:right w:val="single" w:sz="4" w:space="0" w:color="FFFFFF"/>
            </w:tcBorders>
          </w:tcPr>
          <w:p w14:paraId="7738F3EA"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4</w:t>
            </w:r>
          </w:p>
        </w:tc>
        <w:tc>
          <w:tcPr>
            <w:tcW w:w="2357" w:type="dxa"/>
            <w:tcBorders>
              <w:top w:val="single" w:sz="4" w:space="0" w:color="FFFFFF"/>
              <w:left w:val="single" w:sz="4" w:space="0" w:color="FFFFFF"/>
              <w:bottom w:val="single" w:sz="4" w:space="0" w:color="FFFFFF"/>
              <w:right w:val="single" w:sz="4" w:space="0" w:color="FFFFFF"/>
            </w:tcBorders>
          </w:tcPr>
          <w:p w14:paraId="5EF259D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 B. Ghugare</w:t>
            </w:r>
          </w:p>
        </w:tc>
        <w:tc>
          <w:tcPr>
            <w:tcW w:w="2016" w:type="dxa"/>
            <w:tcBorders>
              <w:top w:val="single" w:sz="4" w:space="0" w:color="FFFFFF"/>
              <w:left w:val="single" w:sz="4" w:space="0" w:color="FFFFFF"/>
              <w:bottom w:val="single" w:sz="4" w:space="0" w:color="FFFFFF"/>
              <w:right w:val="single" w:sz="4" w:space="0" w:color="FFFFFF"/>
            </w:tcBorders>
          </w:tcPr>
          <w:p w14:paraId="126E1E86"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Process Dynamics &amp; Control</w:t>
            </w:r>
          </w:p>
        </w:tc>
        <w:tc>
          <w:tcPr>
            <w:tcW w:w="1229" w:type="dxa"/>
            <w:tcBorders>
              <w:top w:val="single" w:sz="4" w:space="0" w:color="FFFFFF"/>
              <w:left w:val="single" w:sz="4" w:space="0" w:color="FFFFFF"/>
              <w:bottom w:val="single" w:sz="4" w:space="0" w:color="FFFFFF"/>
              <w:right w:val="single" w:sz="4" w:space="0" w:color="FFFFFF"/>
            </w:tcBorders>
          </w:tcPr>
          <w:p w14:paraId="2595A6BD"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78</w:t>
            </w:r>
          </w:p>
        </w:tc>
        <w:tc>
          <w:tcPr>
            <w:tcW w:w="1203" w:type="dxa"/>
            <w:tcBorders>
              <w:top w:val="single" w:sz="4" w:space="0" w:color="FFFFFF"/>
              <w:left w:val="single" w:sz="4" w:space="0" w:color="FFFFFF"/>
              <w:bottom w:val="single" w:sz="4" w:space="0" w:color="FFFFFF"/>
              <w:right w:val="single" w:sz="4" w:space="0" w:color="FFFFFF"/>
            </w:tcBorders>
          </w:tcPr>
          <w:p w14:paraId="792A7301"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85.95</w:t>
            </w:r>
          </w:p>
        </w:tc>
        <w:tc>
          <w:tcPr>
            <w:tcW w:w="1525" w:type="dxa"/>
            <w:tcBorders>
              <w:top w:val="single" w:sz="4" w:space="0" w:color="FFFFFF"/>
              <w:left w:val="single" w:sz="4" w:space="0" w:color="FFFFFF"/>
              <w:bottom w:val="single" w:sz="4" w:space="0" w:color="FFFFFF"/>
              <w:right w:val="single" w:sz="4" w:space="0" w:color="FFFFFF"/>
            </w:tcBorders>
          </w:tcPr>
          <w:p w14:paraId="6C8ADF1A"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81.97</w:t>
            </w:r>
          </w:p>
        </w:tc>
      </w:tr>
      <w:tr w:rsidR="00B3293B" w14:paraId="46BCAFEA" w14:textId="77777777" w:rsidTr="00B3293B">
        <w:tc>
          <w:tcPr>
            <w:cnfStyle w:val="001000000000" w:firstRow="0" w:lastRow="0" w:firstColumn="1" w:lastColumn="0" w:oddVBand="0" w:evenVBand="0" w:oddHBand="0" w:evenHBand="0" w:firstRowFirstColumn="0" w:firstRowLastColumn="0" w:lastRowFirstColumn="0" w:lastRowLastColumn="0"/>
            <w:tcW w:w="686" w:type="dxa"/>
            <w:tcBorders>
              <w:top w:val="single" w:sz="4" w:space="0" w:color="FFFFFF"/>
              <w:bottom w:val="single" w:sz="4" w:space="0" w:color="FFFFFF"/>
              <w:right w:val="single" w:sz="4" w:space="0" w:color="FFFFFF"/>
            </w:tcBorders>
          </w:tcPr>
          <w:p w14:paraId="116C0BA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5</w:t>
            </w:r>
          </w:p>
        </w:tc>
        <w:tc>
          <w:tcPr>
            <w:tcW w:w="2357" w:type="dxa"/>
            <w:tcBorders>
              <w:top w:val="single" w:sz="4" w:space="0" w:color="FFFFFF"/>
              <w:left w:val="single" w:sz="4" w:space="0" w:color="FFFFFF"/>
              <w:bottom w:val="single" w:sz="4" w:space="0" w:color="FFFFFF"/>
              <w:right w:val="single" w:sz="4" w:space="0" w:color="FFFFFF"/>
            </w:tcBorders>
          </w:tcPr>
          <w:p w14:paraId="790763F2"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 P. S. Tadkar</w:t>
            </w:r>
          </w:p>
        </w:tc>
        <w:tc>
          <w:tcPr>
            <w:tcW w:w="2016" w:type="dxa"/>
            <w:tcBorders>
              <w:top w:val="single" w:sz="4" w:space="0" w:color="FFFFFF"/>
              <w:left w:val="single" w:sz="4" w:space="0" w:color="FFFFFF"/>
              <w:bottom w:val="single" w:sz="4" w:space="0" w:color="FFFFFF"/>
              <w:right w:val="single" w:sz="4" w:space="0" w:color="FFFFFF"/>
            </w:tcBorders>
          </w:tcPr>
          <w:p w14:paraId="2B924529"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Chemical Reaction Engg-II</w:t>
            </w:r>
          </w:p>
        </w:tc>
        <w:tc>
          <w:tcPr>
            <w:tcW w:w="1229" w:type="dxa"/>
            <w:tcBorders>
              <w:top w:val="single" w:sz="4" w:space="0" w:color="FFFFFF"/>
              <w:left w:val="single" w:sz="4" w:space="0" w:color="FFFFFF"/>
              <w:bottom w:val="single" w:sz="4" w:space="0" w:color="FFFFFF"/>
              <w:right w:val="single" w:sz="4" w:space="0" w:color="FFFFFF"/>
            </w:tcBorders>
          </w:tcPr>
          <w:p w14:paraId="2573EE51"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91</w:t>
            </w:r>
          </w:p>
        </w:tc>
        <w:tc>
          <w:tcPr>
            <w:tcW w:w="1203" w:type="dxa"/>
            <w:tcBorders>
              <w:top w:val="single" w:sz="4" w:space="0" w:color="FFFFFF"/>
              <w:left w:val="single" w:sz="4" w:space="0" w:color="FFFFFF"/>
              <w:bottom w:val="single" w:sz="4" w:space="0" w:color="FFFFFF"/>
              <w:right w:val="single" w:sz="4" w:space="0" w:color="FFFFFF"/>
            </w:tcBorders>
          </w:tcPr>
          <w:p w14:paraId="6B8A6AA5"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91.50</w:t>
            </w:r>
          </w:p>
        </w:tc>
        <w:tc>
          <w:tcPr>
            <w:tcW w:w="1525" w:type="dxa"/>
            <w:tcBorders>
              <w:top w:val="single" w:sz="4" w:space="0" w:color="FFFFFF"/>
              <w:left w:val="single" w:sz="4" w:space="0" w:color="FFFFFF"/>
              <w:bottom w:val="single" w:sz="4" w:space="0" w:color="FFFFFF"/>
              <w:right w:val="single" w:sz="4" w:space="0" w:color="FFFFFF"/>
            </w:tcBorders>
          </w:tcPr>
          <w:p w14:paraId="382A3840"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91.25</w:t>
            </w:r>
          </w:p>
        </w:tc>
      </w:tr>
      <w:tr w:rsidR="00B3293B" w14:paraId="1F6D8EF3"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6" w:type="dxa"/>
            <w:tcBorders>
              <w:top w:val="single" w:sz="4" w:space="0" w:color="FFFFFF"/>
              <w:right w:val="single" w:sz="4" w:space="0" w:color="FFFFFF"/>
            </w:tcBorders>
          </w:tcPr>
          <w:p w14:paraId="4FB5747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6</w:t>
            </w:r>
          </w:p>
        </w:tc>
        <w:tc>
          <w:tcPr>
            <w:tcW w:w="2357" w:type="dxa"/>
            <w:tcBorders>
              <w:top w:val="single" w:sz="4" w:space="0" w:color="FFFFFF"/>
              <w:left w:val="single" w:sz="4" w:space="0" w:color="FFFFFF"/>
              <w:bottom w:val="single" w:sz="4" w:space="0" w:color="FFFFFF"/>
              <w:right w:val="single" w:sz="4" w:space="0" w:color="FFFFFF"/>
            </w:tcBorders>
          </w:tcPr>
          <w:p w14:paraId="7F426FA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 Sharma</w:t>
            </w:r>
          </w:p>
        </w:tc>
        <w:tc>
          <w:tcPr>
            <w:tcW w:w="2016" w:type="dxa"/>
            <w:tcBorders>
              <w:top w:val="single" w:sz="4" w:space="0" w:color="FFFFFF"/>
              <w:left w:val="single" w:sz="4" w:space="0" w:color="FFFFFF"/>
              <w:bottom w:val="single" w:sz="4" w:space="0" w:color="FFFFFF"/>
              <w:right w:val="single" w:sz="4" w:space="0" w:color="FFFFFF"/>
            </w:tcBorders>
          </w:tcPr>
          <w:p w14:paraId="32C2DCEC"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Industrial Management &amp; Entrepreneurship (Elective-IV)</w:t>
            </w:r>
          </w:p>
        </w:tc>
        <w:tc>
          <w:tcPr>
            <w:tcW w:w="1229" w:type="dxa"/>
            <w:tcBorders>
              <w:top w:val="single" w:sz="4" w:space="0" w:color="FFFFFF"/>
              <w:left w:val="single" w:sz="4" w:space="0" w:color="FFFFFF"/>
              <w:bottom w:val="single" w:sz="4" w:space="0" w:color="FFFFFF"/>
              <w:right w:val="single" w:sz="4" w:space="0" w:color="FFFFFF"/>
            </w:tcBorders>
          </w:tcPr>
          <w:p w14:paraId="78A20F7D"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81</w:t>
            </w:r>
          </w:p>
        </w:tc>
        <w:tc>
          <w:tcPr>
            <w:tcW w:w="1203" w:type="dxa"/>
            <w:tcBorders>
              <w:top w:val="single" w:sz="4" w:space="0" w:color="FFFFFF"/>
              <w:left w:val="single" w:sz="4" w:space="0" w:color="FFFFFF"/>
              <w:bottom w:val="single" w:sz="4" w:space="0" w:color="FFFFFF"/>
              <w:right w:val="single" w:sz="4" w:space="0" w:color="FFFFFF"/>
            </w:tcBorders>
          </w:tcPr>
          <w:p w14:paraId="7C3932B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90.95</w:t>
            </w:r>
          </w:p>
        </w:tc>
        <w:tc>
          <w:tcPr>
            <w:tcW w:w="1525" w:type="dxa"/>
            <w:tcBorders>
              <w:top w:val="single" w:sz="4" w:space="0" w:color="FFFFFF"/>
              <w:left w:val="single" w:sz="4" w:space="0" w:color="FFFFFF"/>
              <w:bottom w:val="single" w:sz="4" w:space="0" w:color="FFFFFF"/>
              <w:right w:val="single" w:sz="4" w:space="0" w:color="FFFFFF"/>
            </w:tcBorders>
          </w:tcPr>
          <w:p w14:paraId="395C27BF"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85.97</w:t>
            </w:r>
          </w:p>
        </w:tc>
      </w:tr>
    </w:tbl>
    <w:p w14:paraId="4911BB78"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851D777"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6C3C727"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proofErr w:type="gramStart"/>
      <w:r>
        <w:rPr>
          <w:rFonts w:ascii="Times New Roman" w:eastAsia="Times New Roman" w:hAnsi="Times New Roman" w:cs="Times New Roman"/>
          <w:b/>
          <w:color w:val="000000"/>
          <w:sz w:val="24"/>
          <w:szCs w:val="24"/>
        </w:rPr>
        <w:t>BE  Chemical</w:t>
      </w:r>
      <w:proofErr w:type="gramEnd"/>
    </w:p>
    <w:tbl>
      <w:tblPr>
        <w:tblStyle w:val="ac"/>
        <w:tblW w:w="901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694"/>
        <w:gridCol w:w="2249"/>
        <w:gridCol w:w="2091"/>
        <w:gridCol w:w="1232"/>
        <w:gridCol w:w="1203"/>
        <w:gridCol w:w="1547"/>
      </w:tblGrid>
      <w:tr w:rsidR="00B3293B" w14:paraId="5214060B"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dxa"/>
            <w:tcBorders>
              <w:bottom w:val="single" w:sz="4" w:space="0" w:color="FFFFFF"/>
            </w:tcBorders>
          </w:tcPr>
          <w:p w14:paraId="1FBBCB42"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322" w:type="dxa"/>
            <w:gridSpan w:val="5"/>
            <w:tcBorders>
              <w:bottom w:val="single" w:sz="4" w:space="0" w:color="FFFFFF"/>
            </w:tcBorders>
          </w:tcPr>
          <w:p w14:paraId="02715D46"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b w:val="0"/>
                <w:color w:val="000000"/>
                <w:sz w:val="24"/>
                <w:szCs w:val="24"/>
              </w:rPr>
              <w:t>Term  II</w:t>
            </w:r>
            <w:proofErr w:type="gramEnd"/>
          </w:p>
        </w:tc>
      </w:tr>
      <w:tr w:rsidR="00B3293B" w14:paraId="65CA8A12"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dxa"/>
            <w:tcBorders>
              <w:top w:val="single" w:sz="4" w:space="0" w:color="FFFFFF"/>
              <w:bottom w:val="single" w:sz="4" w:space="0" w:color="FFFFFF"/>
              <w:right w:val="single" w:sz="4" w:space="0" w:color="FFFFFF"/>
            </w:tcBorders>
          </w:tcPr>
          <w:p w14:paraId="6538B60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2249" w:type="dxa"/>
            <w:tcBorders>
              <w:top w:val="single" w:sz="4" w:space="0" w:color="FFFFFF"/>
              <w:left w:val="single" w:sz="4" w:space="0" w:color="FFFFFF"/>
              <w:bottom w:val="single" w:sz="4" w:space="0" w:color="FFFFFF"/>
              <w:right w:val="single" w:sz="4" w:space="0" w:color="FFFFFF"/>
            </w:tcBorders>
          </w:tcPr>
          <w:p w14:paraId="4BAB2552"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Name of faculty</w:t>
            </w:r>
          </w:p>
        </w:tc>
        <w:tc>
          <w:tcPr>
            <w:tcW w:w="2091" w:type="dxa"/>
            <w:tcBorders>
              <w:top w:val="single" w:sz="4" w:space="0" w:color="FFFFFF"/>
              <w:left w:val="single" w:sz="4" w:space="0" w:color="FFFFFF"/>
              <w:bottom w:val="single" w:sz="4" w:space="0" w:color="FFFFFF"/>
              <w:right w:val="single" w:sz="4" w:space="0" w:color="FFFFFF"/>
            </w:tcBorders>
          </w:tcPr>
          <w:p w14:paraId="7FC39646"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Class and Subject taught</w:t>
            </w:r>
          </w:p>
        </w:tc>
        <w:tc>
          <w:tcPr>
            <w:tcW w:w="1232" w:type="dxa"/>
            <w:tcBorders>
              <w:top w:val="single" w:sz="4" w:space="0" w:color="FFFFFF"/>
              <w:left w:val="single" w:sz="4" w:space="0" w:color="FFFFFF"/>
              <w:bottom w:val="single" w:sz="4" w:space="0" w:color="FFFFFF"/>
              <w:right w:val="single" w:sz="4" w:space="0" w:color="FFFFFF"/>
            </w:tcBorders>
          </w:tcPr>
          <w:p w14:paraId="0D68F352"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 (%)</w:t>
            </w:r>
          </w:p>
        </w:tc>
        <w:tc>
          <w:tcPr>
            <w:tcW w:w="1203" w:type="dxa"/>
            <w:tcBorders>
              <w:top w:val="single" w:sz="4" w:space="0" w:color="FFFFFF"/>
              <w:left w:val="single" w:sz="4" w:space="0" w:color="FFFFFF"/>
              <w:bottom w:val="single" w:sz="4" w:space="0" w:color="FFFFFF"/>
              <w:right w:val="single" w:sz="4" w:space="0" w:color="FFFFFF"/>
            </w:tcBorders>
          </w:tcPr>
          <w:p w14:paraId="0E4B35E2"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(II) (%)</w:t>
            </w:r>
          </w:p>
        </w:tc>
        <w:tc>
          <w:tcPr>
            <w:tcW w:w="1547" w:type="dxa"/>
            <w:tcBorders>
              <w:top w:val="single" w:sz="4" w:space="0" w:color="FFFFFF"/>
              <w:left w:val="single" w:sz="4" w:space="0" w:color="FFFFFF"/>
              <w:bottom w:val="single" w:sz="4" w:space="0" w:color="FFFFFF"/>
              <w:right w:val="single" w:sz="4" w:space="0" w:color="FFFFFF"/>
            </w:tcBorders>
          </w:tcPr>
          <w:p w14:paraId="765ECF34"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Average</w:t>
            </w:r>
          </w:p>
          <w:p w14:paraId="2E3FEF42"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Feedback (%)</w:t>
            </w:r>
          </w:p>
        </w:tc>
      </w:tr>
      <w:tr w:rsidR="00B3293B" w14:paraId="343BCDF0" w14:textId="77777777" w:rsidTr="00B3293B">
        <w:tc>
          <w:tcPr>
            <w:cnfStyle w:val="001000000000" w:firstRow="0" w:lastRow="0" w:firstColumn="1" w:lastColumn="0" w:oddVBand="0" w:evenVBand="0" w:oddHBand="0" w:evenHBand="0" w:firstRowFirstColumn="0" w:firstRowLastColumn="0" w:lastRowFirstColumn="0" w:lastRowLastColumn="0"/>
            <w:tcW w:w="694" w:type="dxa"/>
            <w:tcBorders>
              <w:top w:val="single" w:sz="4" w:space="0" w:color="FFFFFF"/>
              <w:bottom w:val="single" w:sz="4" w:space="0" w:color="FFFFFF"/>
              <w:right w:val="single" w:sz="4" w:space="0" w:color="FFFFFF"/>
            </w:tcBorders>
          </w:tcPr>
          <w:p w14:paraId="261FBF3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1</w:t>
            </w:r>
          </w:p>
        </w:tc>
        <w:tc>
          <w:tcPr>
            <w:tcW w:w="2249" w:type="dxa"/>
            <w:tcBorders>
              <w:top w:val="single" w:sz="4" w:space="0" w:color="FFFFFF"/>
              <w:left w:val="single" w:sz="4" w:space="0" w:color="FFFFFF"/>
              <w:bottom w:val="single" w:sz="4" w:space="0" w:color="FFFFFF"/>
              <w:right w:val="single" w:sz="4" w:space="0" w:color="FFFFFF"/>
            </w:tcBorders>
          </w:tcPr>
          <w:p w14:paraId="2AF853D0"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P. N. Dange</w:t>
            </w:r>
          </w:p>
        </w:tc>
        <w:tc>
          <w:tcPr>
            <w:tcW w:w="2091" w:type="dxa"/>
            <w:tcBorders>
              <w:top w:val="single" w:sz="4" w:space="0" w:color="FFFFFF"/>
              <w:left w:val="single" w:sz="4" w:space="0" w:color="FFFFFF"/>
              <w:bottom w:val="single" w:sz="4" w:space="0" w:color="FFFFFF"/>
              <w:right w:val="single" w:sz="4" w:space="0" w:color="FFFFFF"/>
            </w:tcBorders>
          </w:tcPr>
          <w:p w14:paraId="13B42570"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Process Modelling &amp; Simulation</w:t>
            </w:r>
          </w:p>
        </w:tc>
        <w:tc>
          <w:tcPr>
            <w:tcW w:w="1232" w:type="dxa"/>
            <w:tcBorders>
              <w:top w:val="single" w:sz="4" w:space="0" w:color="FFFFFF"/>
              <w:left w:val="single" w:sz="4" w:space="0" w:color="FFFFFF"/>
              <w:bottom w:val="single" w:sz="4" w:space="0" w:color="FFFFFF"/>
              <w:right w:val="single" w:sz="4" w:space="0" w:color="FFFFFF"/>
            </w:tcBorders>
          </w:tcPr>
          <w:p w14:paraId="010CE91F"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86.50</w:t>
            </w:r>
          </w:p>
        </w:tc>
        <w:tc>
          <w:tcPr>
            <w:tcW w:w="1203" w:type="dxa"/>
            <w:tcBorders>
              <w:top w:val="single" w:sz="4" w:space="0" w:color="FFFFFF"/>
              <w:left w:val="single" w:sz="4" w:space="0" w:color="FFFFFF"/>
              <w:bottom w:val="single" w:sz="4" w:space="0" w:color="FFFFFF"/>
              <w:right w:val="single" w:sz="4" w:space="0" w:color="FFFFFF"/>
            </w:tcBorders>
          </w:tcPr>
          <w:p w14:paraId="6757FCE9"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88.55</w:t>
            </w:r>
          </w:p>
        </w:tc>
        <w:tc>
          <w:tcPr>
            <w:tcW w:w="1547" w:type="dxa"/>
            <w:tcBorders>
              <w:top w:val="single" w:sz="4" w:space="0" w:color="FFFFFF"/>
              <w:left w:val="single" w:sz="4" w:space="0" w:color="FFFFFF"/>
              <w:bottom w:val="single" w:sz="4" w:space="0" w:color="FFFFFF"/>
              <w:right w:val="single" w:sz="4" w:space="0" w:color="FFFFFF"/>
            </w:tcBorders>
          </w:tcPr>
          <w:p w14:paraId="358E6EC2"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87.52</w:t>
            </w:r>
          </w:p>
        </w:tc>
      </w:tr>
      <w:tr w:rsidR="00B3293B" w14:paraId="0529D957"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dxa"/>
            <w:tcBorders>
              <w:top w:val="single" w:sz="4" w:space="0" w:color="FFFFFF"/>
              <w:bottom w:val="single" w:sz="4" w:space="0" w:color="FFFFFF"/>
              <w:right w:val="single" w:sz="4" w:space="0" w:color="FFFFFF"/>
            </w:tcBorders>
          </w:tcPr>
          <w:p w14:paraId="7558324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2</w:t>
            </w:r>
          </w:p>
        </w:tc>
        <w:tc>
          <w:tcPr>
            <w:tcW w:w="2249" w:type="dxa"/>
            <w:tcBorders>
              <w:top w:val="single" w:sz="4" w:space="0" w:color="FFFFFF"/>
              <w:left w:val="single" w:sz="4" w:space="0" w:color="FFFFFF"/>
              <w:bottom w:val="single" w:sz="4" w:space="0" w:color="FFFFFF"/>
              <w:right w:val="single" w:sz="4" w:space="0" w:color="FFFFFF"/>
            </w:tcBorders>
            <w:vAlign w:val="center"/>
          </w:tcPr>
          <w:p w14:paraId="538D8936"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A.S. Jadhav</w:t>
            </w:r>
          </w:p>
        </w:tc>
        <w:tc>
          <w:tcPr>
            <w:tcW w:w="2091" w:type="dxa"/>
            <w:tcBorders>
              <w:top w:val="single" w:sz="4" w:space="0" w:color="FFFFFF"/>
              <w:left w:val="single" w:sz="4" w:space="0" w:color="FFFFFF"/>
              <w:bottom w:val="single" w:sz="4" w:space="0" w:color="FFFFFF"/>
              <w:right w:val="single" w:sz="4" w:space="0" w:color="FFFFFF"/>
            </w:tcBorders>
            <w:vAlign w:val="center"/>
          </w:tcPr>
          <w:p w14:paraId="77D5B81A"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Advanced Materials Elective -V</w:t>
            </w:r>
          </w:p>
        </w:tc>
        <w:tc>
          <w:tcPr>
            <w:tcW w:w="1232" w:type="dxa"/>
            <w:tcBorders>
              <w:top w:val="single" w:sz="4" w:space="0" w:color="FFFFFF"/>
              <w:left w:val="single" w:sz="4" w:space="0" w:color="FFFFFF"/>
              <w:bottom w:val="single" w:sz="4" w:space="0" w:color="FFFFFF"/>
              <w:right w:val="single" w:sz="4" w:space="0" w:color="FFFFFF"/>
            </w:tcBorders>
          </w:tcPr>
          <w:p w14:paraId="5D04B554"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86.23</w:t>
            </w:r>
          </w:p>
        </w:tc>
        <w:tc>
          <w:tcPr>
            <w:tcW w:w="1203" w:type="dxa"/>
            <w:tcBorders>
              <w:top w:val="single" w:sz="4" w:space="0" w:color="FFFFFF"/>
              <w:left w:val="single" w:sz="4" w:space="0" w:color="FFFFFF"/>
              <w:bottom w:val="single" w:sz="4" w:space="0" w:color="FFFFFF"/>
              <w:right w:val="single" w:sz="4" w:space="0" w:color="FFFFFF"/>
            </w:tcBorders>
          </w:tcPr>
          <w:p w14:paraId="18AD4956"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82.90</w:t>
            </w:r>
          </w:p>
        </w:tc>
        <w:tc>
          <w:tcPr>
            <w:tcW w:w="1547" w:type="dxa"/>
            <w:tcBorders>
              <w:top w:val="single" w:sz="4" w:space="0" w:color="FFFFFF"/>
              <w:left w:val="single" w:sz="4" w:space="0" w:color="FFFFFF"/>
              <w:bottom w:val="single" w:sz="4" w:space="0" w:color="FFFFFF"/>
              <w:right w:val="single" w:sz="4" w:space="0" w:color="FFFFFF"/>
            </w:tcBorders>
          </w:tcPr>
          <w:p w14:paraId="4AE31859"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84.56</w:t>
            </w:r>
          </w:p>
        </w:tc>
      </w:tr>
      <w:tr w:rsidR="00B3293B" w14:paraId="48E60E3E" w14:textId="77777777" w:rsidTr="00B3293B">
        <w:tc>
          <w:tcPr>
            <w:cnfStyle w:val="001000000000" w:firstRow="0" w:lastRow="0" w:firstColumn="1" w:lastColumn="0" w:oddVBand="0" w:evenVBand="0" w:oddHBand="0" w:evenHBand="0" w:firstRowFirstColumn="0" w:firstRowLastColumn="0" w:lastRowFirstColumn="0" w:lastRowLastColumn="0"/>
            <w:tcW w:w="694" w:type="dxa"/>
            <w:tcBorders>
              <w:top w:val="single" w:sz="4" w:space="0" w:color="FFFFFF"/>
              <w:bottom w:val="single" w:sz="4" w:space="0" w:color="FFFFFF"/>
              <w:right w:val="single" w:sz="4" w:space="0" w:color="FFFFFF"/>
            </w:tcBorders>
          </w:tcPr>
          <w:p w14:paraId="31838B44"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3</w:t>
            </w:r>
          </w:p>
        </w:tc>
        <w:tc>
          <w:tcPr>
            <w:tcW w:w="2249" w:type="dxa"/>
            <w:tcBorders>
              <w:top w:val="single" w:sz="4" w:space="0" w:color="FFFFFF"/>
              <w:left w:val="single" w:sz="4" w:space="0" w:color="FFFFFF"/>
              <w:bottom w:val="single" w:sz="4" w:space="0" w:color="FFFFFF"/>
              <w:right w:val="single" w:sz="4" w:space="0" w:color="FFFFFF"/>
            </w:tcBorders>
          </w:tcPr>
          <w:p w14:paraId="1E826D12"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 P. M. Warke</w:t>
            </w:r>
          </w:p>
        </w:tc>
        <w:tc>
          <w:tcPr>
            <w:tcW w:w="2091" w:type="dxa"/>
            <w:tcBorders>
              <w:top w:val="single" w:sz="4" w:space="0" w:color="FFFFFF"/>
              <w:left w:val="single" w:sz="4" w:space="0" w:color="FFFFFF"/>
              <w:bottom w:val="single" w:sz="4" w:space="0" w:color="FFFFFF"/>
              <w:right w:val="single" w:sz="4" w:space="0" w:color="FFFFFF"/>
            </w:tcBorders>
          </w:tcPr>
          <w:p w14:paraId="0C9F1C51"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Process Engg Costing &amp; Plant Design</w:t>
            </w:r>
          </w:p>
        </w:tc>
        <w:tc>
          <w:tcPr>
            <w:tcW w:w="1232" w:type="dxa"/>
            <w:tcBorders>
              <w:top w:val="single" w:sz="4" w:space="0" w:color="FFFFFF"/>
              <w:left w:val="single" w:sz="4" w:space="0" w:color="FFFFFF"/>
              <w:bottom w:val="single" w:sz="4" w:space="0" w:color="FFFFFF"/>
              <w:right w:val="single" w:sz="4" w:space="0" w:color="FFFFFF"/>
            </w:tcBorders>
          </w:tcPr>
          <w:p w14:paraId="4F0DFB8F"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90.04</w:t>
            </w:r>
          </w:p>
        </w:tc>
        <w:tc>
          <w:tcPr>
            <w:tcW w:w="1203" w:type="dxa"/>
            <w:tcBorders>
              <w:top w:val="single" w:sz="4" w:space="0" w:color="FFFFFF"/>
              <w:left w:val="single" w:sz="4" w:space="0" w:color="FFFFFF"/>
              <w:bottom w:val="single" w:sz="4" w:space="0" w:color="FFFFFF"/>
              <w:right w:val="single" w:sz="4" w:space="0" w:color="FFFFFF"/>
            </w:tcBorders>
          </w:tcPr>
          <w:p w14:paraId="66787643"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87.71</w:t>
            </w:r>
          </w:p>
        </w:tc>
        <w:tc>
          <w:tcPr>
            <w:tcW w:w="1547" w:type="dxa"/>
            <w:tcBorders>
              <w:top w:val="single" w:sz="4" w:space="0" w:color="FFFFFF"/>
              <w:left w:val="single" w:sz="4" w:space="0" w:color="FFFFFF"/>
              <w:bottom w:val="single" w:sz="4" w:space="0" w:color="FFFFFF"/>
              <w:right w:val="single" w:sz="4" w:space="0" w:color="FFFFFF"/>
            </w:tcBorders>
          </w:tcPr>
          <w:p w14:paraId="365DD5F6"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88.87</w:t>
            </w:r>
          </w:p>
        </w:tc>
      </w:tr>
      <w:tr w:rsidR="00B3293B" w14:paraId="6EA3ADFA"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dxa"/>
            <w:tcBorders>
              <w:top w:val="single" w:sz="4" w:space="0" w:color="FFFFFF"/>
              <w:bottom w:val="single" w:sz="4" w:space="0" w:color="FFFFFF"/>
              <w:right w:val="single" w:sz="4" w:space="0" w:color="FFFFFF"/>
            </w:tcBorders>
          </w:tcPr>
          <w:p w14:paraId="3CBD2C20"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4</w:t>
            </w:r>
          </w:p>
        </w:tc>
        <w:tc>
          <w:tcPr>
            <w:tcW w:w="2249" w:type="dxa"/>
            <w:tcBorders>
              <w:top w:val="single" w:sz="4" w:space="0" w:color="FFFFFF"/>
              <w:left w:val="single" w:sz="4" w:space="0" w:color="FFFFFF"/>
              <w:bottom w:val="single" w:sz="4" w:space="0" w:color="FFFFFF"/>
              <w:right w:val="single" w:sz="4" w:space="0" w:color="FFFFFF"/>
            </w:tcBorders>
          </w:tcPr>
          <w:p w14:paraId="4052AC07"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 B. Ghugare</w:t>
            </w:r>
          </w:p>
        </w:tc>
        <w:tc>
          <w:tcPr>
            <w:tcW w:w="2091" w:type="dxa"/>
            <w:tcBorders>
              <w:top w:val="single" w:sz="4" w:space="0" w:color="FFFFFF"/>
              <w:left w:val="single" w:sz="4" w:space="0" w:color="FFFFFF"/>
              <w:bottom w:val="single" w:sz="4" w:space="0" w:color="FFFFFF"/>
              <w:right w:val="single" w:sz="4" w:space="0" w:color="FFFFFF"/>
            </w:tcBorders>
          </w:tcPr>
          <w:p w14:paraId="3E9E71A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Petrochemical Engg </w:t>
            </w:r>
            <w:proofErr w:type="gramStart"/>
            <w:r>
              <w:rPr>
                <w:rFonts w:ascii="Times New Roman" w:eastAsia="Times New Roman" w:hAnsi="Times New Roman" w:cs="Times New Roman"/>
                <w:color w:val="000000"/>
                <w:sz w:val="22"/>
                <w:szCs w:val="22"/>
              </w:rPr>
              <w:t>( Elective</w:t>
            </w:r>
            <w:proofErr w:type="gramEnd"/>
            <w:r>
              <w:rPr>
                <w:rFonts w:ascii="Times New Roman" w:eastAsia="Times New Roman" w:hAnsi="Times New Roman" w:cs="Times New Roman"/>
                <w:color w:val="000000"/>
                <w:sz w:val="22"/>
                <w:szCs w:val="22"/>
              </w:rPr>
              <w:t>-V)</w:t>
            </w:r>
          </w:p>
        </w:tc>
        <w:tc>
          <w:tcPr>
            <w:tcW w:w="1232" w:type="dxa"/>
            <w:tcBorders>
              <w:top w:val="single" w:sz="4" w:space="0" w:color="FFFFFF"/>
              <w:left w:val="single" w:sz="4" w:space="0" w:color="FFFFFF"/>
              <w:bottom w:val="single" w:sz="4" w:space="0" w:color="FFFFFF"/>
              <w:right w:val="single" w:sz="4" w:space="0" w:color="FFFFFF"/>
            </w:tcBorders>
          </w:tcPr>
          <w:p w14:paraId="5F7B80E4"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84.37</w:t>
            </w:r>
          </w:p>
        </w:tc>
        <w:tc>
          <w:tcPr>
            <w:tcW w:w="1203" w:type="dxa"/>
            <w:tcBorders>
              <w:top w:val="single" w:sz="4" w:space="0" w:color="FFFFFF"/>
              <w:left w:val="single" w:sz="4" w:space="0" w:color="FFFFFF"/>
              <w:bottom w:val="single" w:sz="4" w:space="0" w:color="FFFFFF"/>
              <w:right w:val="single" w:sz="4" w:space="0" w:color="FFFFFF"/>
            </w:tcBorders>
          </w:tcPr>
          <w:p w14:paraId="200C8784"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87.38</w:t>
            </w:r>
          </w:p>
        </w:tc>
        <w:tc>
          <w:tcPr>
            <w:tcW w:w="1547" w:type="dxa"/>
            <w:tcBorders>
              <w:top w:val="single" w:sz="4" w:space="0" w:color="FFFFFF"/>
              <w:left w:val="single" w:sz="4" w:space="0" w:color="FFFFFF"/>
              <w:bottom w:val="single" w:sz="4" w:space="0" w:color="FFFFFF"/>
              <w:right w:val="single" w:sz="4" w:space="0" w:color="FFFFFF"/>
            </w:tcBorders>
          </w:tcPr>
          <w:p w14:paraId="1BB7A0E2"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85.87</w:t>
            </w:r>
          </w:p>
        </w:tc>
      </w:tr>
      <w:tr w:rsidR="00B3293B" w14:paraId="6D06840C" w14:textId="77777777" w:rsidTr="00B3293B">
        <w:tc>
          <w:tcPr>
            <w:cnfStyle w:val="001000000000" w:firstRow="0" w:lastRow="0" w:firstColumn="1" w:lastColumn="0" w:oddVBand="0" w:evenVBand="0" w:oddHBand="0" w:evenHBand="0" w:firstRowFirstColumn="0" w:firstRowLastColumn="0" w:lastRowFirstColumn="0" w:lastRowLastColumn="0"/>
            <w:tcW w:w="694" w:type="dxa"/>
            <w:tcBorders>
              <w:top w:val="single" w:sz="4" w:space="0" w:color="FFFFFF"/>
              <w:bottom w:val="single" w:sz="4" w:space="0" w:color="FFFFFF"/>
              <w:right w:val="single" w:sz="4" w:space="0" w:color="FFFFFF"/>
            </w:tcBorders>
          </w:tcPr>
          <w:p w14:paraId="185652A6"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5</w:t>
            </w:r>
          </w:p>
        </w:tc>
        <w:tc>
          <w:tcPr>
            <w:tcW w:w="2249" w:type="dxa"/>
            <w:tcBorders>
              <w:top w:val="single" w:sz="4" w:space="0" w:color="FFFFFF"/>
              <w:left w:val="single" w:sz="4" w:space="0" w:color="FFFFFF"/>
              <w:bottom w:val="single" w:sz="4" w:space="0" w:color="FFFFFF"/>
              <w:right w:val="single" w:sz="4" w:space="0" w:color="FFFFFF"/>
            </w:tcBorders>
          </w:tcPr>
          <w:p w14:paraId="42AD637A"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 B. Ghugare</w:t>
            </w:r>
          </w:p>
        </w:tc>
        <w:tc>
          <w:tcPr>
            <w:tcW w:w="2091" w:type="dxa"/>
            <w:tcBorders>
              <w:top w:val="single" w:sz="4" w:space="0" w:color="FFFFFF"/>
              <w:left w:val="single" w:sz="4" w:space="0" w:color="FFFFFF"/>
              <w:bottom w:val="single" w:sz="4" w:space="0" w:color="FFFFFF"/>
              <w:right w:val="single" w:sz="4" w:space="0" w:color="FFFFFF"/>
            </w:tcBorders>
          </w:tcPr>
          <w:p w14:paraId="10CE0981"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Chemical Process Safety </w:t>
            </w:r>
            <w:proofErr w:type="gramStart"/>
            <w:r>
              <w:rPr>
                <w:rFonts w:ascii="Times New Roman" w:eastAsia="Times New Roman" w:hAnsi="Times New Roman" w:cs="Times New Roman"/>
                <w:color w:val="000000"/>
                <w:sz w:val="22"/>
                <w:szCs w:val="22"/>
              </w:rPr>
              <w:t>( Elective</w:t>
            </w:r>
            <w:proofErr w:type="gramEnd"/>
            <w:r>
              <w:rPr>
                <w:rFonts w:ascii="Times New Roman" w:eastAsia="Times New Roman" w:hAnsi="Times New Roman" w:cs="Times New Roman"/>
                <w:color w:val="000000"/>
                <w:sz w:val="22"/>
                <w:szCs w:val="22"/>
              </w:rPr>
              <w:t>-V)</w:t>
            </w:r>
          </w:p>
        </w:tc>
        <w:tc>
          <w:tcPr>
            <w:tcW w:w="1232" w:type="dxa"/>
            <w:tcBorders>
              <w:top w:val="single" w:sz="4" w:space="0" w:color="FFFFFF"/>
              <w:left w:val="single" w:sz="4" w:space="0" w:color="FFFFFF"/>
              <w:bottom w:val="single" w:sz="4" w:space="0" w:color="FFFFFF"/>
              <w:right w:val="single" w:sz="4" w:space="0" w:color="FFFFFF"/>
            </w:tcBorders>
          </w:tcPr>
          <w:p w14:paraId="4B4F4698"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82.93</w:t>
            </w:r>
          </w:p>
        </w:tc>
        <w:tc>
          <w:tcPr>
            <w:tcW w:w="1203" w:type="dxa"/>
            <w:tcBorders>
              <w:top w:val="single" w:sz="4" w:space="0" w:color="FFFFFF"/>
              <w:left w:val="single" w:sz="4" w:space="0" w:color="FFFFFF"/>
              <w:bottom w:val="single" w:sz="4" w:space="0" w:color="FFFFFF"/>
              <w:right w:val="single" w:sz="4" w:space="0" w:color="FFFFFF"/>
            </w:tcBorders>
          </w:tcPr>
          <w:p w14:paraId="3B541FEB"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85.86</w:t>
            </w:r>
          </w:p>
        </w:tc>
        <w:tc>
          <w:tcPr>
            <w:tcW w:w="1547" w:type="dxa"/>
            <w:tcBorders>
              <w:top w:val="single" w:sz="4" w:space="0" w:color="FFFFFF"/>
              <w:left w:val="single" w:sz="4" w:space="0" w:color="FFFFFF"/>
              <w:bottom w:val="single" w:sz="4" w:space="0" w:color="FFFFFF"/>
              <w:right w:val="single" w:sz="4" w:space="0" w:color="FFFFFF"/>
            </w:tcBorders>
          </w:tcPr>
          <w:p w14:paraId="25594706"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84.39</w:t>
            </w:r>
          </w:p>
        </w:tc>
      </w:tr>
      <w:tr w:rsidR="00B3293B" w14:paraId="1586AF87"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dxa"/>
            <w:tcBorders>
              <w:top w:val="single" w:sz="4" w:space="0" w:color="FFFFFF"/>
              <w:right w:val="single" w:sz="4" w:space="0" w:color="FFFFFF"/>
            </w:tcBorders>
          </w:tcPr>
          <w:p w14:paraId="2E04BC84"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6</w:t>
            </w:r>
          </w:p>
        </w:tc>
        <w:tc>
          <w:tcPr>
            <w:tcW w:w="2249" w:type="dxa"/>
            <w:tcBorders>
              <w:top w:val="single" w:sz="4" w:space="0" w:color="FFFFFF"/>
              <w:left w:val="single" w:sz="4" w:space="0" w:color="FFFFFF"/>
              <w:bottom w:val="single" w:sz="4" w:space="0" w:color="FFFFFF"/>
              <w:right w:val="single" w:sz="4" w:space="0" w:color="FFFFFF"/>
            </w:tcBorders>
          </w:tcPr>
          <w:p w14:paraId="06C0ED0C"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 Sharma</w:t>
            </w:r>
          </w:p>
        </w:tc>
        <w:tc>
          <w:tcPr>
            <w:tcW w:w="2091" w:type="dxa"/>
            <w:tcBorders>
              <w:top w:val="single" w:sz="4" w:space="0" w:color="FFFFFF"/>
              <w:left w:val="single" w:sz="4" w:space="0" w:color="FFFFFF"/>
              <w:bottom w:val="single" w:sz="4" w:space="0" w:color="FFFFFF"/>
              <w:right w:val="single" w:sz="4" w:space="0" w:color="FFFFFF"/>
            </w:tcBorders>
          </w:tcPr>
          <w:p w14:paraId="325297B6"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Nanotechnology</w:t>
            </w:r>
          </w:p>
          <w:p w14:paraId="2592FD5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(Elective-VI)</w:t>
            </w:r>
          </w:p>
        </w:tc>
        <w:tc>
          <w:tcPr>
            <w:tcW w:w="1232" w:type="dxa"/>
            <w:tcBorders>
              <w:top w:val="single" w:sz="4" w:space="0" w:color="FFFFFF"/>
              <w:left w:val="single" w:sz="4" w:space="0" w:color="FFFFFF"/>
              <w:bottom w:val="single" w:sz="4" w:space="0" w:color="FFFFFF"/>
              <w:right w:val="single" w:sz="4" w:space="0" w:color="FFFFFF"/>
            </w:tcBorders>
          </w:tcPr>
          <w:p w14:paraId="130E568A"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92.29</w:t>
            </w:r>
          </w:p>
        </w:tc>
        <w:tc>
          <w:tcPr>
            <w:tcW w:w="1203" w:type="dxa"/>
            <w:tcBorders>
              <w:top w:val="single" w:sz="4" w:space="0" w:color="FFFFFF"/>
              <w:left w:val="single" w:sz="4" w:space="0" w:color="FFFFFF"/>
              <w:bottom w:val="single" w:sz="4" w:space="0" w:color="FFFFFF"/>
              <w:right w:val="single" w:sz="4" w:space="0" w:color="FFFFFF"/>
            </w:tcBorders>
          </w:tcPr>
          <w:p w14:paraId="281AB4BD"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88.88</w:t>
            </w:r>
          </w:p>
        </w:tc>
        <w:tc>
          <w:tcPr>
            <w:tcW w:w="1547" w:type="dxa"/>
            <w:tcBorders>
              <w:top w:val="single" w:sz="4" w:space="0" w:color="FFFFFF"/>
              <w:left w:val="single" w:sz="4" w:space="0" w:color="FFFFFF"/>
              <w:bottom w:val="single" w:sz="4" w:space="0" w:color="FFFFFF"/>
              <w:right w:val="single" w:sz="4" w:space="0" w:color="FFFFFF"/>
            </w:tcBorders>
          </w:tcPr>
          <w:p w14:paraId="239490E0"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90.58</w:t>
            </w:r>
          </w:p>
        </w:tc>
      </w:tr>
    </w:tbl>
    <w:p w14:paraId="6B0892D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color w:val="002060"/>
          <w:sz w:val="20"/>
          <w:szCs w:val="20"/>
        </w:rPr>
      </w:pPr>
    </w:p>
    <w:p w14:paraId="42F59F1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3E5FC1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905E9E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2EB4F6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85238B9"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Result Analysis - Pro-forma B</w:t>
      </w:r>
    </w:p>
    <w:p w14:paraId="6556F948"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Class: SE Chemical </w:t>
      </w:r>
    </w:p>
    <w:p w14:paraId="54A62475"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 xml:space="preserve">University Examination: </w:t>
      </w:r>
      <w:r>
        <w:rPr>
          <w:rFonts w:ascii="Times New Roman" w:eastAsia="Times New Roman" w:hAnsi="Times New Roman" w:cs="Times New Roman"/>
          <w:b/>
          <w:sz w:val="24"/>
          <w:szCs w:val="24"/>
        </w:rPr>
        <w:t xml:space="preserve">NOV.  2024              TERM -I               Result </w:t>
      </w:r>
      <w:proofErr w:type="gramStart"/>
      <w:r>
        <w:rPr>
          <w:rFonts w:ascii="Times New Roman" w:eastAsia="Times New Roman" w:hAnsi="Times New Roman" w:cs="Times New Roman"/>
          <w:b/>
          <w:sz w:val="24"/>
          <w:szCs w:val="24"/>
        </w:rPr>
        <w:t>Date :</w:t>
      </w:r>
      <w:proofErr w:type="gramEnd"/>
      <w:r>
        <w:rPr>
          <w:rFonts w:ascii="Times New Roman" w:eastAsia="Times New Roman" w:hAnsi="Times New Roman" w:cs="Times New Roman"/>
          <w:b/>
          <w:sz w:val="24"/>
          <w:szCs w:val="24"/>
        </w:rPr>
        <w:t>- 17 /02/ 2024</w:t>
      </w:r>
    </w:p>
    <w:p w14:paraId="04D18C87" w14:textId="77777777" w:rsidR="00B3293B" w:rsidRDefault="00B3293B">
      <w:pPr>
        <w:spacing w:line="240" w:lineRule="auto"/>
        <w:rPr>
          <w:rFonts w:ascii="Times New Roman" w:eastAsia="Times New Roman" w:hAnsi="Times New Roman" w:cs="Times New Roman"/>
          <w:b/>
          <w:sz w:val="24"/>
          <w:szCs w:val="24"/>
        </w:rPr>
      </w:pPr>
    </w:p>
    <w:tbl>
      <w:tblPr>
        <w:tblStyle w:val="ad"/>
        <w:tblW w:w="10201" w:type="dxa"/>
        <w:jc w:val="center"/>
        <w:tblLayout w:type="fixed"/>
        <w:tblLook w:val="0400" w:firstRow="0" w:lastRow="0" w:firstColumn="0" w:lastColumn="0" w:noHBand="0" w:noVBand="1"/>
      </w:tblPr>
      <w:tblGrid>
        <w:gridCol w:w="916"/>
        <w:gridCol w:w="1347"/>
        <w:gridCol w:w="1418"/>
        <w:gridCol w:w="852"/>
        <w:gridCol w:w="1132"/>
        <w:gridCol w:w="755"/>
        <w:gridCol w:w="1003"/>
        <w:gridCol w:w="1230"/>
        <w:gridCol w:w="1548"/>
      </w:tblGrid>
      <w:tr w:rsidR="00B3293B" w14:paraId="7764D33B" w14:textId="77777777">
        <w:trPr>
          <w:trHeight w:val="187"/>
          <w:jc w:val="center"/>
        </w:trPr>
        <w:tc>
          <w:tcPr>
            <w:tcW w:w="916" w:type="dxa"/>
            <w:vMerge w:val="restart"/>
            <w:tcBorders>
              <w:top w:val="single" w:sz="4" w:space="0" w:color="000000"/>
              <w:left w:val="single" w:sz="4" w:space="0" w:color="000000"/>
              <w:bottom w:val="single" w:sz="4" w:space="0" w:color="000000"/>
              <w:right w:val="single" w:sz="4" w:space="0" w:color="000000"/>
            </w:tcBorders>
            <w:vAlign w:val="center"/>
          </w:tcPr>
          <w:p w14:paraId="7608B95B"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Sr No</w:t>
            </w:r>
          </w:p>
        </w:tc>
        <w:tc>
          <w:tcPr>
            <w:tcW w:w="1347" w:type="dxa"/>
            <w:vMerge w:val="restart"/>
            <w:tcBorders>
              <w:top w:val="single" w:sz="4" w:space="0" w:color="000000"/>
              <w:left w:val="single" w:sz="4" w:space="0" w:color="000000"/>
              <w:bottom w:val="single" w:sz="4" w:space="0" w:color="000000"/>
              <w:right w:val="single" w:sz="4" w:space="0" w:color="000000"/>
            </w:tcBorders>
            <w:vAlign w:val="center"/>
          </w:tcPr>
          <w:p w14:paraId="47BBDF9B"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Subject</w:t>
            </w:r>
          </w:p>
        </w:tc>
        <w:tc>
          <w:tcPr>
            <w:tcW w:w="4157" w:type="dxa"/>
            <w:gridSpan w:val="4"/>
            <w:tcBorders>
              <w:top w:val="single" w:sz="4" w:space="0" w:color="000000"/>
              <w:left w:val="nil"/>
              <w:bottom w:val="single" w:sz="4" w:space="0" w:color="000000"/>
              <w:right w:val="single" w:sz="4" w:space="0" w:color="000000"/>
            </w:tcBorders>
            <w:vAlign w:val="bottom"/>
          </w:tcPr>
          <w:p w14:paraId="0D7E076B"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Number of Students</w:t>
            </w:r>
          </w:p>
        </w:tc>
        <w:tc>
          <w:tcPr>
            <w:tcW w:w="1003" w:type="dxa"/>
            <w:vMerge w:val="restart"/>
            <w:tcBorders>
              <w:top w:val="single" w:sz="4" w:space="0" w:color="000000"/>
              <w:left w:val="single" w:sz="4" w:space="0" w:color="000000"/>
              <w:bottom w:val="single" w:sz="4" w:space="0" w:color="000000"/>
              <w:right w:val="single" w:sz="4" w:space="0" w:color="000000"/>
            </w:tcBorders>
            <w:vAlign w:val="center"/>
          </w:tcPr>
          <w:p w14:paraId="36EF39A3"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Highest Marks</w:t>
            </w:r>
          </w:p>
        </w:tc>
        <w:tc>
          <w:tcPr>
            <w:tcW w:w="1230" w:type="dxa"/>
            <w:vMerge w:val="restart"/>
            <w:tcBorders>
              <w:top w:val="single" w:sz="4" w:space="0" w:color="000000"/>
              <w:left w:val="single" w:sz="4" w:space="0" w:color="000000"/>
              <w:bottom w:val="single" w:sz="4" w:space="0" w:color="000000"/>
              <w:right w:val="single" w:sz="4" w:space="0" w:color="000000"/>
            </w:tcBorders>
            <w:vAlign w:val="center"/>
          </w:tcPr>
          <w:p w14:paraId="1282EAAC"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%Passing</w:t>
            </w:r>
          </w:p>
        </w:tc>
        <w:tc>
          <w:tcPr>
            <w:tcW w:w="1548" w:type="dxa"/>
            <w:vMerge w:val="restart"/>
            <w:tcBorders>
              <w:top w:val="single" w:sz="4" w:space="0" w:color="000000"/>
              <w:left w:val="single" w:sz="4" w:space="0" w:color="000000"/>
              <w:bottom w:val="single" w:sz="4" w:space="0" w:color="000000"/>
              <w:right w:val="single" w:sz="4" w:space="0" w:color="000000"/>
            </w:tcBorders>
            <w:vAlign w:val="center"/>
          </w:tcPr>
          <w:p w14:paraId="437194C3"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Name of the Faculty</w:t>
            </w:r>
          </w:p>
        </w:tc>
      </w:tr>
      <w:tr w:rsidR="00B3293B" w14:paraId="5C36E2C1" w14:textId="77777777">
        <w:trPr>
          <w:trHeight w:val="196"/>
          <w:jc w:val="center"/>
        </w:trPr>
        <w:tc>
          <w:tcPr>
            <w:tcW w:w="916" w:type="dxa"/>
            <w:vMerge/>
            <w:tcBorders>
              <w:top w:val="single" w:sz="4" w:space="0" w:color="000000"/>
              <w:left w:val="single" w:sz="4" w:space="0" w:color="000000"/>
              <w:bottom w:val="single" w:sz="4" w:space="0" w:color="000000"/>
              <w:right w:val="single" w:sz="4" w:space="0" w:color="000000"/>
            </w:tcBorders>
            <w:vAlign w:val="center"/>
          </w:tcPr>
          <w:p w14:paraId="720868D4" w14:textId="77777777" w:rsidR="00B3293B" w:rsidRDefault="00B3293B">
            <w:pPr>
              <w:widowControl w:val="0"/>
              <w:pBdr>
                <w:top w:val="nil"/>
                <w:left w:val="nil"/>
                <w:bottom w:val="nil"/>
                <w:right w:val="nil"/>
                <w:between w:val="nil"/>
              </w:pBdr>
              <w:rPr>
                <w:rFonts w:ascii="Times New Roman" w:eastAsia="Times New Roman" w:hAnsi="Times New Roman" w:cs="Times New Roman"/>
                <w:b/>
              </w:rPr>
            </w:pPr>
          </w:p>
        </w:tc>
        <w:tc>
          <w:tcPr>
            <w:tcW w:w="1347" w:type="dxa"/>
            <w:vMerge/>
            <w:tcBorders>
              <w:top w:val="single" w:sz="4" w:space="0" w:color="000000"/>
              <w:left w:val="single" w:sz="4" w:space="0" w:color="000000"/>
              <w:bottom w:val="single" w:sz="4" w:space="0" w:color="000000"/>
              <w:right w:val="single" w:sz="4" w:space="0" w:color="000000"/>
            </w:tcBorders>
            <w:vAlign w:val="center"/>
          </w:tcPr>
          <w:p w14:paraId="47AA8A85" w14:textId="77777777" w:rsidR="00B3293B" w:rsidRDefault="00B3293B">
            <w:pPr>
              <w:widowControl w:val="0"/>
              <w:pBdr>
                <w:top w:val="nil"/>
                <w:left w:val="nil"/>
                <w:bottom w:val="nil"/>
                <w:right w:val="nil"/>
                <w:between w:val="nil"/>
              </w:pBdr>
              <w:rPr>
                <w:rFonts w:ascii="Times New Roman" w:eastAsia="Times New Roman" w:hAnsi="Times New Roman" w:cs="Times New Roman"/>
                <w:b/>
              </w:rPr>
            </w:pPr>
          </w:p>
        </w:tc>
        <w:tc>
          <w:tcPr>
            <w:tcW w:w="1418" w:type="dxa"/>
            <w:tcBorders>
              <w:top w:val="nil"/>
              <w:left w:val="nil"/>
              <w:bottom w:val="single" w:sz="4" w:space="0" w:color="000000"/>
              <w:right w:val="single" w:sz="4" w:space="0" w:color="000000"/>
            </w:tcBorders>
            <w:vAlign w:val="bottom"/>
          </w:tcPr>
          <w:p w14:paraId="7490F3BE" w14:textId="77777777" w:rsidR="00B3293B"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Appeared</w:t>
            </w:r>
          </w:p>
        </w:tc>
        <w:tc>
          <w:tcPr>
            <w:tcW w:w="852" w:type="dxa"/>
            <w:tcBorders>
              <w:top w:val="nil"/>
              <w:left w:val="nil"/>
              <w:bottom w:val="single" w:sz="4" w:space="0" w:color="000000"/>
              <w:right w:val="single" w:sz="4" w:space="0" w:color="000000"/>
            </w:tcBorders>
            <w:vAlign w:val="bottom"/>
          </w:tcPr>
          <w:p w14:paraId="77E3C1A5"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Passed</w:t>
            </w:r>
          </w:p>
        </w:tc>
        <w:tc>
          <w:tcPr>
            <w:tcW w:w="1887" w:type="dxa"/>
            <w:gridSpan w:val="2"/>
            <w:tcBorders>
              <w:top w:val="nil"/>
              <w:left w:val="nil"/>
              <w:bottom w:val="single" w:sz="4" w:space="0" w:color="000000"/>
              <w:right w:val="single" w:sz="4" w:space="0" w:color="000000"/>
            </w:tcBorders>
            <w:vAlign w:val="bottom"/>
          </w:tcPr>
          <w:p w14:paraId="7788E06F"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Securing &gt;=60</w:t>
            </w:r>
          </w:p>
        </w:tc>
        <w:tc>
          <w:tcPr>
            <w:tcW w:w="1003" w:type="dxa"/>
            <w:vMerge/>
            <w:tcBorders>
              <w:top w:val="single" w:sz="4" w:space="0" w:color="000000"/>
              <w:left w:val="single" w:sz="4" w:space="0" w:color="000000"/>
              <w:bottom w:val="single" w:sz="4" w:space="0" w:color="000000"/>
              <w:right w:val="single" w:sz="4" w:space="0" w:color="000000"/>
            </w:tcBorders>
            <w:vAlign w:val="center"/>
          </w:tcPr>
          <w:p w14:paraId="5916E827" w14:textId="77777777" w:rsidR="00B3293B" w:rsidRDefault="00B3293B">
            <w:pPr>
              <w:widowControl w:val="0"/>
              <w:pBdr>
                <w:top w:val="nil"/>
                <w:left w:val="nil"/>
                <w:bottom w:val="nil"/>
                <w:right w:val="nil"/>
                <w:between w:val="nil"/>
              </w:pBdr>
              <w:rPr>
                <w:rFonts w:ascii="Times New Roman" w:eastAsia="Times New Roman" w:hAnsi="Times New Roman" w:cs="Times New Roman"/>
                <w:b/>
              </w:rPr>
            </w:pPr>
          </w:p>
        </w:tc>
        <w:tc>
          <w:tcPr>
            <w:tcW w:w="1230" w:type="dxa"/>
            <w:vMerge/>
            <w:tcBorders>
              <w:top w:val="single" w:sz="4" w:space="0" w:color="000000"/>
              <w:left w:val="single" w:sz="4" w:space="0" w:color="000000"/>
              <w:bottom w:val="single" w:sz="4" w:space="0" w:color="000000"/>
              <w:right w:val="single" w:sz="4" w:space="0" w:color="000000"/>
            </w:tcBorders>
            <w:vAlign w:val="center"/>
          </w:tcPr>
          <w:p w14:paraId="5ED4F450" w14:textId="77777777" w:rsidR="00B3293B" w:rsidRDefault="00B3293B">
            <w:pPr>
              <w:widowControl w:val="0"/>
              <w:pBdr>
                <w:top w:val="nil"/>
                <w:left w:val="nil"/>
                <w:bottom w:val="nil"/>
                <w:right w:val="nil"/>
                <w:between w:val="nil"/>
              </w:pBdr>
              <w:rPr>
                <w:rFonts w:ascii="Times New Roman" w:eastAsia="Times New Roman" w:hAnsi="Times New Roman" w:cs="Times New Roman"/>
                <w:b/>
              </w:rPr>
            </w:pPr>
          </w:p>
        </w:tc>
        <w:tc>
          <w:tcPr>
            <w:tcW w:w="1548" w:type="dxa"/>
            <w:vMerge/>
            <w:tcBorders>
              <w:top w:val="single" w:sz="4" w:space="0" w:color="000000"/>
              <w:left w:val="single" w:sz="4" w:space="0" w:color="000000"/>
              <w:bottom w:val="single" w:sz="4" w:space="0" w:color="000000"/>
              <w:right w:val="single" w:sz="4" w:space="0" w:color="000000"/>
            </w:tcBorders>
            <w:vAlign w:val="center"/>
          </w:tcPr>
          <w:p w14:paraId="2AAD7A3B" w14:textId="77777777" w:rsidR="00B3293B" w:rsidRDefault="00B3293B">
            <w:pPr>
              <w:widowControl w:val="0"/>
              <w:pBdr>
                <w:top w:val="nil"/>
                <w:left w:val="nil"/>
                <w:bottom w:val="nil"/>
                <w:right w:val="nil"/>
                <w:between w:val="nil"/>
              </w:pBdr>
              <w:rPr>
                <w:rFonts w:ascii="Times New Roman" w:eastAsia="Times New Roman" w:hAnsi="Times New Roman" w:cs="Times New Roman"/>
                <w:b/>
              </w:rPr>
            </w:pPr>
          </w:p>
        </w:tc>
      </w:tr>
      <w:tr w:rsidR="00B3293B" w14:paraId="3B69C6B3" w14:textId="77777777">
        <w:trPr>
          <w:trHeight w:val="205"/>
          <w:jc w:val="center"/>
        </w:trPr>
        <w:tc>
          <w:tcPr>
            <w:tcW w:w="916" w:type="dxa"/>
            <w:tcBorders>
              <w:top w:val="nil"/>
              <w:left w:val="single" w:sz="4" w:space="0" w:color="000000"/>
              <w:bottom w:val="single" w:sz="4" w:space="0" w:color="000000"/>
              <w:right w:val="single" w:sz="4" w:space="0" w:color="000000"/>
            </w:tcBorders>
            <w:vAlign w:val="center"/>
          </w:tcPr>
          <w:p w14:paraId="40A5DE3B" w14:textId="77777777" w:rsidR="00B3293B" w:rsidRDefault="00000000">
            <w:pPr>
              <w:jc w:val="center"/>
              <w:rPr>
                <w:rFonts w:ascii="Times New Roman" w:eastAsia="Times New Roman" w:hAnsi="Times New Roman" w:cs="Times New Roman"/>
              </w:rPr>
            </w:pPr>
            <w:r>
              <w:rPr>
                <w:rFonts w:ascii="Times New Roman" w:eastAsia="Times New Roman" w:hAnsi="Times New Roman" w:cs="Times New Roman"/>
              </w:rPr>
              <w:t>1</w:t>
            </w:r>
          </w:p>
        </w:tc>
        <w:tc>
          <w:tcPr>
            <w:tcW w:w="1347" w:type="dxa"/>
            <w:tcBorders>
              <w:top w:val="single" w:sz="8" w:space="0" w:color="000000"/>
              <w:left w:val="nil"/>
              <w:bottom w:val="single" w:sz="8" w:space="0" w:color="000000"/>
              <w:right w:val="nil"/>
            </w:tcBorders>
            <w:shd w:val="clear" w:color="auto" w:fill="FFFFFF"/>
            <w:vAlign w:val="center"/>
          </w:tcPr>
          <w:p w14:paraId="364B484A" w14:textId="77777777" w:rsidR="00B3293B" w:rsidRDefault="00000000">
            <w:pPr>
              <w:rPr>
                <w:rFonts w:ascii="Times New Roman" w:eastAsia="Times New Roman" w:hAnsi="Times New Roman" w:cs="Times New Roman"/>
              </w:rPr>
            </w:pPr>
            <w:r>
              <w:rPr>
                <w:rFonts w:ascii="Times New Roman" w:eastAsia="Times New Roman" w:hAnsi="Times New Roman" w:cs="Times New Roman"/>
              </w:rPr>
              <w:t xml:space="preserve">Engg. </w:t>
            </w:r>
            <w:proofErr w:type="spellStart"/>
            <w:r>
              <w:rPr>
                <w:rFonts w:ascii="Times New Roman" w:eastAsia="Times New Roman" w:hAnsi="Times New Roman" w:cs="Times New Roman"/>
              </w:rPr>
              <w:t>Maths</w:t>
            </w:r>
            <w:proofErr w:type="spellEnd"/>
            <w:r>
              <w:rPr>
                <w:rFonts w:ascii="Times New Roman" w:eastAsia="Times New Roman" w:hAnsi="Times New Roman" w:cs="Times New Roman"/>
              </w:rPr>
              <w:t>.</w:t>
            </w:r>
          </w:p>
        </w:tc>
        <w:tc>
          <w:tcPr>
            <w:tcW w:w="1418" w:type="dxa"/>
            <w:tcBorders>
              <w:top w:val="nil"/>
              <w:left w:val="single" w:sz="4" w:space="0" w:color="000000"/>
              <w:bottom w:val="single" w:sz="4" w:space="0" w:color="000000"/>
              <w:right w:val="single" w:sz="4" w:space="0" w:color="000000"/>
            </w:tcBorders>
            <w:vAlign w:val="center"/>
          </w:tcPr>
          <w:p w14:paraId="012103F9"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71</w:t>
            </w:r>
          </w:p>
        </w:tc>
        <w:tc>
          <w:tcPr>
            <w:tcW w:w="852" w:type="dxa"/>
            <w:tcBorders>
              <w:top w:val="nil"/>
              <w:left w:val="nil"/>
              <w:bottom w:val="single" w:sz="4" w:space="0" w:color="000000"/>
              <w:right w:val="single" w:sz="4" w:space="0" w:color="000000"/>
            </w:tcBorders>
            <w:vAlign w:val="center"/>
          </w:tcPr>
          <w:p w14:paraId="6AA206B3"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50</w:t>
            </w:r>
          </w:p>
        </w:tc>
        <w:tc>
          <w:tcPr>
            <w:tcW w:w="1132" w:type="dxa"/>
            <w:tcBorders>
              <w:top w:val="nil"/>
              <w:left w:val="nil"/>
              <w:bottom w:val="single" w:sz="4" w:space="0" w:color="000000"/>
              <w:right w:val="single" w:sz="4" w:space="0" w:color="000000"/>
            </w:tcBorders>
            <w:vAlign w:val="center"/>
          </w:tcPr>
          <w:p w14:paraId="64E7F76A"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19</w:t>
            </w:r>
          </w:p>
        </w:tc>
        <w:tc>
          <w:tcPr>
            <w:tcW w:w="1758" w:type="dxa"/>
            <w:gridSpan w:val="2"/>
            <w:tcBorders>
              <w:top w:val="nil"/>
              <w:left w:val="nil"/>
              <w:bottom w:val="single" w:sz="4" w:space="0" w:color="000000"/>
              <w:right w:val="single" w:sz="4" w:space="0" w:color="000000"/>
            </w:tcBorders>
            <w:vAlign w:val="center"/>
          </w:tcPr>
          <w:p w14:paraId="320B8283"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90</w:t>
            </w:r>
          </w:p>
        </w:tc>
        <w:tc>
          <w:tcPr>
            <w:tcW w:w="1230" w:type="dxa"/>
            <w:tcBorders>
              <w:top w:val="nil"/>
              <w:left w:val="nil"/>
              <w:bottom w:val="single" w:sz="4" w:space="0" w:color="000000"/>
              <w:right w:val="single" w:sz="4" w:space="0" w:color="000000"/>
            </w:tcBorders>
            <w:vAlign w:val="center"/>
          </w:tcPr>
          <w:p w14:paraId="7E9AAFBB"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70.42</w:t>
            </w:r>
          </w:p>
        </w:tc>
        <w:tc>
          <w:tcPr>
            <w:tcW w:w="1548" w:type="dxa"/>
            <w:tcBorders>
              <w:top w:val="nil"/>
              <w:left w:val="nil"/>
              <w:bottom w:val="single" w:sz="4" w:space="0" w:color="000000"/>
              <w:right w:val="single" w:sz="4" w:space="0" w:color="000000"/>
            </w:tcBorders>
            <w:shd w:val="clear" w:color="auto" w:fill="FFFFFF"/>
            <w:vAlign w:val="center"/>
          </w:tcPr>
          <w:p w14:paraId="0F549877" w14:textId="77777777" w:rsidR="00B3293B"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Prof P S Gore</w:t>
            </w:r>
          </w:p>
        </w:tc>
      </w:tr>
      <w:tr w:rsidR="00B3293B" w14:paraId="5304A275" w14:textId="77777777">
        <w:trPr>
          <w:trHeight w:val="439"/>
          <w:jc w:val="center"/>
        </w:trPr>
        <w:tc>
          <w:tcPr>
            <w:tcW w:w="916" w:type="dxa"/>
            <w:tcBorders>
              <w:top w:val="nil"/>
              <w:left w:val="single" w:sz="4" w:space="0" w:color="000000"/>
              <w:bottom w:val="single" w:sz="4" w:space="0" w:color="000000"/>
              <w:right w:val="single" w:sz="4" w:space="0" w:color="000000"/>
            </w:tcBorders>
            <w:vAlign w:val="center"/>
          </w:tcPr>
          <w:p w14:paraId="63F8A714" w14:textId="77777777" w:rsidR="00B3293B" w:rsidRDefault="00000000">
            <w:pPr>
              <w:jc w:val="center"/>
              <w:rPr>
                <w:rFonts w:ascii="Times New Roman" w:eastAsia="Times New Roman" w:hAnsi="Times New Roman" w:cs="Times New Roman"/>
              </w:rPr>
            </w:pPr>
            <w:r>
              <w:rPr>
                <w:rFonts w:ascii="Times New Roman" w:eastAsia="Times New Roman" w:hAnsi="Times New Roman" w:cs="Times New Roman"/>
              </w:rPr>
              <w:t>2</w:t>
            </w:r>
          </w:p>
        </w:tc>
        <w:tc>
          <w:tcPr>
            <w:tcW w:w="1347" w:type="dxa"/>
            <w:tcBorders>
              <w:top w:val="nil"/>
              <w:left w:val="nil"/>
              <w:bottom w:val="single" w:sz="4" w:space="0" w:color="000000"/>
              <w:right w:val="nil"/>
            </w:tcBorders>
            <w:shd w:val="clear" w:color="auto" w:fill="FFFFFF"/>
            <w:vAlign w:val="center"/>
          </w:tcPr>
          <w:p w14:paraId="552E933D" w14:textId="77777777" w:rsidR="00B3293B" w:rsidRDefault="00000000">
            <w:pPr>
              <w:rPr>
                <w:rFonts w:ascii="Times New Roman" w:eastAsia="Times New Roman" w:hAnsi="Times New Roman" w:cs="Times New Roman"/>
              </w:rPr>
            </w:pPr>
            <w:r>
              <w:rPr>
                <w:rFonts w:ascii="Times New Roman" w:eastAsia="Times New Roman" w:hAnsi="Times New Roman" w:cs="Times New Roman"/>
              </w:rPr>
              <w:t>Chemistry-II</w:t>
            </w:r>
          </w:p>
        </w:tc>
        <w:tc>
          <w:tcPr>
            <w:tcW w:w="1418" w:type="dxa"/>
            <w:tcBorders>
              <w:top w:val="nil"/>
              <w:left w:val="single" w:sz="4" w:space="0" w:color="000000"/>
              <w:bottom w:val="single" w:sz="4" w:space="0" w:color="000000"/>
              <w:right w:val="single" w:sz="4" w:space="0" w:color="000000"/>
            </w:tcBorders>
            <w:vAlign w:val="center"/>
          </w:tcPr>
          <w:p w14:paraId="76D3775B"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71</w:t>
            </w:r>
          </w:p>
        </w:tc>
        <w:tc>
          <w:tcPr>
            <w:tcW w:w="852" w:type="dxa"/>
            <w:tcBorders>
              <w:top w:val="nil"/>
              <w:left w:val="nil"/>
              <w:bottom w:val="single" w:sz="4" w:space="0" w:color="000000"/>
              <w:right w:val="single" w:sz="4" w:space="0" w:color="000000"/>
            </w:tcBorders>
            <w:vAlign w:val="center"/>
          </w:tcPr>
          <w:p w14:paraId="2996C2FD"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44</w:t>
            </w:r>
          </w:p>
        </w:tc>
        <w:tc>
          <w:tcPr>
            <w:tcW w:w="1132" w:type="dxa"/>
            <w:tcBorders>
              <w:top w:val="nil"/>
              <w:left w:val="nil"/>
              <w:bottom w:val="single" w:sz="4" w:space="0" w:color="000000"/>
              <w:right w:val="single" w:sz="4" w:space="0" w:color="000000"/>
            </w:tcBorders>
            <w:vAlign w:val="center"/>
          </w:tcPr>
          <w:p w14:paraId="17C3312A"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16</w:t>
            </w:r>
          </w:p>
        </w:tc>
        <w:tc>
          <w:tcPr>
            <w:tcW w:w="1758" w:type="dxa"/>
            <w:gridSpan w:val="2"/>
            <w:tcBorders>
              <w:top w:val="nil"/>
              <w:left w:val="nil"/>
              <w:bottom w:val="single" w:sz="4" w:space="0" w:color="000000"/>
              <w:right w:val="single" w:sz="4" w:space="0" w:color="000000"/>
            </w:tcBorders>
            <w:vAlign w:val="center"/>
          </w:tcPr>
          <w:p w14:paraId="3641D626"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89</w:t>
            </w:r>
          </w:p>
        </w:tc>
        <w:tc>
          <w:tcPr>
            <w:tcW w:w="1230" w:type="dxa"/>
            <w:tcBorders>
              <w:top w:val="nil"/>
              <w:left w:val="nil"/>
              <w:bottom w:val="single" w:sz="4" w:space="0" w:color="000000"/>
              <w:right w:val="single" w:sz="4" w:space="0" w:color="000000"/>
            </w:tcBorders>
            <w:vAlign w:val="center"/>
          </w:tcPr>
          <w:p w14:paraId="16C14AFF"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61.97</w:t>
            </w:r>
          </w:p>
        </w:tc>
        <w:tc>
          <w:tcPr>
            <w:tcW w:w="1548" w:type="dxa"/>
            <w:tcBorders>
              <w:top w:val="nil"/>
              <w:left w:val="nil"/>
              <w:bottom w:val="single" w:sz="4" w:space="0" w:color="000000"/>
              <w:right w:val="single" w:sz="4" w:space="0" w:color="000000"/>
            </w:tcBorders>
            <w:shd w:val="clear" w:color="auto" w:fill="FFFFFF"/>
            <w:vAlign w:val="center"/>
          </w:tcPr>
          <w:p w14:paraId="1066CE4A" w14:textId="77777777" w:rsidR="00B3293B"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 xml:space="preserve">Dr. P D </w:t>
            </w:r>
            <w:proofErr w:type="spellStart"/>
            <w:r>
              <w:rPr>
                <w:rFonts w:ascii="Times New Roman" w:eastAsia="Times New Roman" w:hAnsi="Times New Roman" w:cs="Times New Roman"/>
              </w:rPr>
              <w:t>Baviskar</w:t>
            </w:r>
            <w:proofErr w:type="spellEnd"/>
          </w:p>
        </w:tc>
      </w:tr>
      <w:tr w:rsidR="00B3293B" w14:paraId="4B10A1F8" w14:textId="77777777">
        <w:trPr>
          <w:trHeight w:val="26"/>
          <w:jc w:val="center"/>
        </w:trPr>
        <w:tc>
          <w:tcPr>
            <w:tcW w:w="916" w:type="dxa"/>
            <w:tcBorders>
              <w:top w:val="single" w:sz="4" w:space="0" w:color="000000"/>
              <w:left w:val="single" w:sz="4" w:space="0" w:color="000000"/>
              <w:bottom w:val="single" w:sz="4" w:space="0" w:color="000000"/>
              <w:right w:val="single" w:sz="4" w:space="0" w:color="000000"/>
            </w:tcBorders>
            <w:vAlign w:val="center"/>
          </w:tcPr>
          <w:p w14:paraId="73D93778" w14:textId="77777777" w:rsidR="00B3293B" w:rsidRDefault="00000000">
            <w:pPr>
              <w:jc w:val="center"/>
              <w:rPr>
                <w:rFonts w:ascii="Times New Roman" w:eastAsia="Times New Roman" w:hAnsi="Times New Roman" w:cs="Times New Roman"/>
              </w:rPr>
            </w:pPr>
            <w:r>
              <w:rPr>
                <w:rFonts w:ascii="Times New Roman" w:eastAsia="Times New Roman" w:hAnsi="Times New Roman" w:cs="Times New Roman"/>
              </w:rPr>
              <w:t>3</w:t>
            </w:r>
          </w:p>
        </w:tc>
        <w:tc>
          <w:tcPr>
            <w:tcW w:w="1347" w:type="dxa"/>
            <w:tcBorders>
              <w:top w:val="single" w:sz="4" w:space="0" w:color="000000"/>
              <w:left w:val="nil"/>
              <w:bottom w:val="single" w:sz="4" w:space="0" w:color="000000"/>
              <w:right w:val="nil"/>
            </w:tcBorders>
            <w:shd w:val="clear" w:color="auto" w:fill="FFFFFF"/>
            <w:vAlign w:val="center"/>
          </w:tcPr>
          <w:p w14:paraId="6F31F60B" w14:textId="77777777" w:rsidR="00B3293B" w:rsidRDefault="00000000">
            <w:pPr>
              <w:rPr>
                <w:rFonts w:ascii="Times New Roman" w:eastAsia="Times New Roman" w:hAnsi="Times New Roman" w:cs="Times New Roman"/>
              </w:rPr>
            </w:pPr>
            <w:r>
              <w:rPr>
                <w:rFonts w:ascii="Times New Roman" w:eastAsia="Times New Roman" w:hAnsi="Times New Roman" w:cs="Times New Roman"/>
              </w:rPr>
              <w:t>Fluid Mechanics</w:t>
            </w:r>
          </w:p>
        </w:tc>
        <w:tc>
          <w:tcPr>
            <w:tcW w:w="1418" w:type="dxa"/>
            <w:tcBorders>
              <w:top w:val="single" w:sz="4" w:space="0" w:color="000000"/>
              <w:left w:val="single" w:sz="4" w:space="0" w:color="000000"/>
              <w:bottom w:val="single" w:sz="4" w:space="0" w:color="000000"/>
              <w:right w:val="single" w:sz="4" w:space="0" w:color="000000"/>
            </w:tcBorders>
            <w:vAlign w:val="center"/>
          </w:tcPr>
          <w:p w14:paraId="6AB90326"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71</w:t>
            </w:r>
          </w:p>
        </w:tc>
        <w:tc>
          <w:tcPr>
            <w:tcW w:w="852" w:type="dxa"/>
            <w:tcBorders>
              <w:top w:val="single" w:sz="4" w:space="0" w:color="000000"/>
              <w:left w:val="nil"/>
              <w:bottom w:val="single" w:sz="4" w:space="0" w:color="000000"/>
              <w:right w:val="single" w:sz="4" w:space="0" w:color="000000"/>
            </w:tcBorders>
            <w:vAlign w:val="center"/>
          </w:tcPr>
          <w:p w14:paraId="56BAAC15"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46</w:t>
            </w:r>
          </w:p>
        </w:tc>
        <w:tc>
          <w:tcPr>
            <w:tcW w:w="1132" w:type="dxa"/>
            <w:tcBorders>
              <w:top w:val="single" w:sz="4" w:space="0" w:color="000000"/>
              <w:left w:val="nil"/>
              <w:bottom w:val="single" w:sz="4" w:space="0" w:color="000000"/>
              <w:right w:val="single" w:sz="4" w:space="0" w:color="000000"/>
            </w:tcBorders>
            <w:vAlign w:val="center"/>
          </w:tcPr>
          <w:p w14:paraId="52689551"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22</w:t>
            </w:r>
          </w:p>
        </w:tc>
        <w:tc>
          <w:tcPr>
            <w:tcW w:w="1758" w:type="dxa"/>
            <w:gridSpan w:val="2"/>
            <w:tcBorders>
              <w:top w:val="single" w:sz="4" w:space="0" w:color="000000"/>
              <w:left w:val="nil"/>
              <w:bottom w:val="single" w:sz="4" w:space="0" w:color="000000"/>
              <w:right w:val="single" w:sz="4" w:space="0" w:color="000000"/>
            </w:tcBorders>
            <w:vAlign w:val="center"/>
          </w:tcPr>
          <w:p w14:paraId="11352FA7"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89</w:t>
            </w:r>
          </w:p>
        </w:tc>
        <w:tc>
          <w:tcPr>
            <w:tcW w:w="1230" w:type="dxa"/>
            <w:tcBorders>
              <w:top w:val="single" w:sz="4" w:space="0" w:color="000000"/>
              <w:left w:val="nil"/>
              <w:bottom w:val="single" w:sz="4" w:space="0" w:color="000000"/>
              <w:right w:val="single" w:sz="4" w:space="0" w:color="000000"/>
            </w:tcBorders>
            <w:vAlign w:val="center"/>
          </w:tcPr>
          <w:p w14:paraId="4071CA5F"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64.79</w:t>
            </w:r>
          </w:p>
        </w:tc>
        <w:tc>
          <w:tcPr>
            <w:tcW w:w="1548" w:type="dxa"/>
            <w:tcBorders>
              <w:top w:val="single" w:sz="4" w:space="0" w:color="000000"/>
              <w:left w:val="nil"/>
              <w:bottom w:val="single" w:sz="4" w:space="0" w:color="000000"/>
              <w:right w:val="single" w:sz="4" w:space="0" w:color="000000"/>
            </w:tcBorders>
            <w:shd w:val="clear" w:color="auto" w:fill="FFFFFF"/>
            <w:vAlign w:val="center"/>
          </w:tcPr>
          <w:p w14:paraId="686D7AE5" w14:textId="77777777" w:rsidR="00B3293B"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Dr. Dange P. N.</w:t>
            </w:r>
          </w:p>
        </w:tc>
      </w:tr>
      <w:tr w:rsidR="00B3293B" w14:paraId="1B08E7F6" w14:textId="77777777">
        <w:trPr>
          <w:trHeight w:val="83"/>
          <w:jc w:val="center"/>
        </w:trPr>
        <w:tc>
          <w:tcPr>
            <w:tcW w:w="916" w:type="dxa"/>
            <w:tcBorders>
              <w:top w:val="single" w:sz="4" w:space="0" w:color="000000"/>
              <w:left w:val="single" w:sz="4" w:space="0" w:color="000000"/>
              <w:bottom w:val="nil"/>
              <w:right w:val="single" w:sz="4" w:space="0" w:color="000000"/>
            </w:tcBorders>
            <w:vAlign w:val="center"/>
          </w:tcPr>
          <w:p w14:paraId="58228DD2" w14:textId="77777777" w:rsidR="00B3293B" w:rsidRDefault="00000000">
            <w:pPr>
              <w:jc w:val="center"/>
              <w:rPr>
                <w:rFonts w:ascii="Times New Roman" w:eastAsia="Times New Roman" w:hAnsi="Times New Roman" w:cs="Times New Roman"/>
              </w:rPr>
            </w:pPr>
            <w:r>
              <w:rPr>
                <w:rFonts w:ascii="Times New Roman" w:eastAsia="Times New Roman" w:hAnsi="Times New Roman" w:cs="Times New Roman"/>
              </w:rPr>
              <w:t>4</w:t>
            </w:r>
          </w:p>
        </w:tc>
        <w:tc>
          <w:tcPr>
            <w:tcW w:w="1347" w:type="dxa"/>
            <w:tcBorders>
              <w:top w:val="single" w:sz="4" w:space="0" w:color="000000"/>
              <w:left w:val="nil"/>
              <w:bottom w:val="nil"/>
              <w:right w:val="nil"/>
            </w:tcBorders>
            <w:shd w:val="clear" w:color="auto" w:fill="FFFFFF"/>
            <w:vAlign w:val="center"/>
          </w:tcPr>
          <w:p w14:paraId="40A78C41" w14:textId="77777777" w:rsidR="00B3293B" w:rsidRDefault="00000000">
            <w:pPr>
              <w:rPr>
                <w:rFonts w:ascii="Times New Roman" w:eastAsia="Times New Roman" w:hAnsi="Times New Roman" w:cs="Times New Roman"/>
              </w:rPr>
            </w:pPr>
            <w:r>
              <w:rPr>
                <w:rFonts w:ascii="Times New Roman" w:eastAsia="Times New Roman" w:hAnsi="Times New Roman" w:cs="Times New Roman"/>
              </w:rPr>
              <w:t>Eng. Material</w:t>
            </w:r>
          </w:p>
        </w:tc>
        <w:tc>
          <w:tcPr>
            <w:tcW w:w="1418" w:type="dxa"/>
            <w:tcBorders>
              <w:top w:val="single" w:sz="4" w:space="0" w:color="000000"/>
              <w:left w:val="single" w:sz="4" w:space="0" w:color="000000"/>
              <w:bottom w:val="nil"/>
              <w:right w:val="single" w:sz="4" w:space="0" w:color="000000"/>
            </w:tcBorders>
            <w:vAlign w:val="center"/>
          </w:tcPr>
          <w:p w14:paraId="76BC60B8"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71</w:t>
            </w:r>
          </w:p>
        </w:tc>
        <w:tc>
          <w:tcPr>
            <w:tcW w:w="852" w:type="dxa"/>
            <w:tcBorders>
              <w:top w:val="single" w:sz="4" w:space="0" w:color="000000"/>
              <w:left w:val="nil"/>
              <w:bottom w:val="nil"/>
              <w:right w:val="single" w:sz="4" w:space="0" w:color="000000"/>
            </w:tcBorders>
            <w:vAlign w:val="center"/>
          </w:tcPr>
          <w:p w14:paraId="33D75B25"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65</w:t>
            </w:r>
          </w:p>
        </w:tc>
        <w:tc>
          <w:tcPr>
            <w:tcW w:w="1132" w:type="dxa"/>
            <w:tcBorders>
              <w:top w:val="single" w:sz="4" w:space="0" w:color="000000"/>
              <w:left w:val="nil"/>
              <w:bottom w:val="nil"/>
              <w:right w:val="single" w:sz="4" w:space="0" w:color="000000"/>
            </w:tcBorders>
            <w:vAlign w:val="center"/>
          </w:tcPr>
          <w:p w14:paraId="67D06E49"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36</w:t>
            </w:r>
          </w:p>
        </w:tc>
        <w:tc>
          <w:tcPr>
            <w:tcW w:w="1758" w:type="dxa"/>
            <w:gridSpan w:val="2"/>
            <w:tcBorders>
              <w:top w:val="single" w:sz="4" w:space="0" w:color="000000"/>
              <w:left w:val="nil"/>
              <w:bottom w:val="nil"/>
              <w:right w:val="single" w:sz="4" w:space="0" w:color="000000"/>
            </w:tcBorders>
            <w:vAlign w:val="center"/>
          </w:tcPr>
          <w:p w14:paraId="4223CA2D"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88</w:t>
            </w:r>
          </w:p>
        </w:tc>
        <w:tc>
          <w:tcPr>
            <w:tcW w:w="1230" w:type="dxa"/>
            <w:tcBorders>
              <w:top w:val="single" w:sz="4" w:space="0" w:color="000000"/>
              <w:left w:val="nil"/>
              <w:bottom w:val="nil"/>
              <w:right w:val="single" w:sz="4" w:space="0" w:color="000000"/>
            </w:tcBorders>
            <w:vAlign w:val="center"/>
          </w:tcPr>
          <w:p w14:paraId="720FEA26"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91.55</w:t>
            </w:r>
          </w:p>
        </w:tc>
        <w:tc>
          <w:tcPr>
            <w:tcW w:w="1548" w:type="dxa"/>
            <w:tcBorders>
              <w:top w:val="single" w:sz="4" w:space="0" w:color="000000"/>
              <w:left w:val="nil"/>
              <w:bottom w:val="nil"/>
              <w:right w:val="single" w:sz="4" w:space="0" w:color="000000"/>
            </w:tcBorders>
            <w:shd w:val="clear" w:color="auto" w:fill="FFFFFF"/>
            <w:vAlign w:val="center"/>
          </w:tcPr>
          <w:p w14:paraId="6796B0C8" w14:textId="77777777" w:rsidR="00B3293B" w:rsidRDefault="00000000">
            <w:pP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Prof.Gandhi</w:t>
            </w:r>
            <w:proofErr w:type="spellEnd"/>
            <w:r>
              <w:rPr>
                <w:rFonts w:ascii="Times New Roman" w:eastAsia="Times New Roman" w:hAnsi="Times New Roman" w:cs="Times New Roman"/>
              </w:rPr>
              <w:t xml:space="preserve"> K. B.</w:t>
            </w:r>
          </w:p>
        </w:tc>
      </w:tr>
      <w:tr w:rsidR="00B3293B" w14:paraId="1601C9DA" w14:textId="77777777">
        <w:trPr>
          <w:trHeight w:val="256"/>
          <w:jc w:val="center"/>
        </w:trPr>
        <w:tc>
          <w:tcPr>
            <w:tcW w:w="916" w:type="dxa"/>
            <w:tcBorders>
              <w:top w:val="single" w:sz="4" w:space="0" w:color="000000"/>
              <w:left w:val="single" w:sz="4" w:space="0" w:color="000000"/>
              <w:bottom w:val="single" w:sz="4" w:space="0" w:color="000000"/>
              <w:right w:val="single" w:sz="4" w:space="0" w:color="000000"/>
            </w:tcBorders>
            <w:vAlign w:val="center"/>
          </w:tcPr>
          <w:p w14:paraId="3FB79325" w14:textId="77777777" w:rsidR="00B3293B" w:rsidRDefault="00000000">
            <w:pPr>
              <w:jc w:val="center"/>
              <w:rPr>
                <w:rFonts w:ascii="Times New Roman" w:eastAsia="Times New Roman" w:hAnsi="Times New Roman" w:cs="Times New Roman"/>
              </w:rPr>
            </w:pPr>
            <w:r>
              <w:rPr>
                <w:rFonts w:ascii="Times New Roman" w:eastAsia="Times New Roman" w:hAnsi="Times New Roman" w:cs="Times New Roman"/>
              </w:rPr>
              <w:t>5</w:t>
            </w:r>
          </w:p>
        </w:tc>
        <w:tc>
          <w:tcPr>
            <w:tcW w:w="1347" w:type="dxa"/>
            <w:tcBorders>
              <w:top w:val="single" w:sz="4" w:space="0" w:color="000000"/>
              <w:left w:val="nil"/>
              <w:bottom w:val="single" w:sz="8" w:space="0" w:color="000000"/>
              <w:right w:val="nil"/>
            </w:tcBorders>
            <w:shd w:val="clear" w:color="auto" w:fill="FFFFFF"/>
            <w:vAlign w:val="center"/>
          </w:tcPr>
          <w:p w14:paraId="0094D6ED" w14:textId="77777777" w:rsidR="00B3293B" w:rsidRDefault="00000000">
            <w:pPr>
              <w:rPr>
                <w:rFonts w:ascii="Times New Roman" w:eastAsia="Times New Roman" w:hAnsi="Times New Roman" w:cs="Times New Roman"/>
              </w:rPr>
            </w:pPr>
            <w:r>
              <w:rPr>
                <w:rFonts w:ascii="Times New Roman" w:eastAsia="Times New Roman" w:hAnsi="Times New Roman" w:cs="Times New Roman"/>
              </w:rPr>
              <w:t>Process Calculation</w:t>
            </w:r>
          </w:p>
        </w:tc>
        <w:tc>
          <w:tcPr>
            <w:tcW w:w="1418" w:type="dxa"/>
            <w:tcBorders>
              <w:top w:val="single" w:sz="4" w:space="0" w:color="000000"/>
              <w:left w:val="single" w:sz="4" w:space="0" w:color="000000"/>
              <w:bottom w:val="single" w:sz="4" w:space="0" w:color="000000"/>
              <w:right w:val="single" w:sz="4" w:space="0" w:color="000000"/>
            </w:tcBorders>
            <w:vAlign w:val="center"/>
          </w:tcPr>
          <w:p w14:paraId="6905E576"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71</w:t>
            </w:r>
          </w:p>
        </w:tc>
        <w:tc>
          <w:tcPr>
            <w:tcW w:w="852" w:type="dxa"/>
            <w:tcBorders>
              <w:top w:val="single" w:sz="4" w:space="0" w:color="000000"/>
              <w:left w:val="nil"/>
              <w:bottom w:val="single" w:sz="4" w:space="0" w:color="000000"/>
              <w:right w:val="single" w:sz="4" w:space="0" w:color="000000"/>
            </w:tcBorders>
            <w:vAlign w:val="center"/>
          </w:tcPr>
          <w:p w14:paraId="2240D5E2"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54</w:t>
            </w:r>
          </w:p>
        </w:tc>
        <w:tc>
          <w:tcPr>
            <w:tcW w:w="1132" w:type="dxa"/>
            <w:tcBorders>
              <w:top w:val="single" w:sz="4" w:space="0" w:color="000000"/>
              <w:left w:val="nil"/>
              <w:bottom w:val="single" w:sz="4" w:space="0" w:color="000000"/>
              <w:right w:val="single" w:sz="4" w:space="0" w:color="000000"/>
            </w:tcBorders>
            <w:vAlign w:val="center"/>
          </w:tcPr>
          <w:p w14:paraId="2C5A0144"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26</w:t>
            </w:r>
          </w:p>
        </w:tc>
        <w:tc>
          <w:tcPr>
            <w:tcW w:w="1758" w:type="dxa"/>
            <w:gridSpan w:val="2"/>
            <w:tcBorders>
              <w:top w:val="single" w:sz="4" w:space="0" w:color="000000"/>
              <w:left w:val="nil"/>
              <w:bottom w:val="single" w:sz="4" w:space="0" w:color="000000"/>
              <w:right w:val="single" w:sz="4" w:space="0" w:color="000000"/>
            </w:tcBorders>
            <w:vAlign w:val="center"/>
          </w:tcPr>
          <w:p w14:paraId="13EF5018"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92</w:t>
            </w:r>
          </w:p>
        </w:tc>
        <w:tc>
          <w:tcPr>
            <w:tcW w:w="1230" w:type="dxa"/>
            <w:tcBorders>
              <w:top w:val="single" w:sz="4" w:space="0" w:color="000000"/>
              <w:left w:val="nil"/>
              <w:bottom w:val="single" w:sz="4" w:space="0" w:color="000000"/>
              <w:right w:val="single" w:sz="4" w:space="0" w:color="000000"/>
            </w:tcBorders>
            <w:vAlign w:val="center"/>
          </w:tcPr>
          <w:p w14:paraId="5EE059A5" w14:textId="77777777" w:rsidR="00B3293B"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76.06</w:t>
            </w:r>
          </w:p>
        </w:tc>
        <w:tc>
          <w:tcPr>
            <w:tcW w:w="1548" w:type="dxa"/>
            <w:tcBorders>
              <w:top w:val="single" w:sz="4" w:space="0" w:color="000000"/>
              <w:left w:val="nil"/>
              <w:bottom w:val="single" w:sz="4" w:space="0" w:color="000000"/>
              <w:right w:val="single" w:sz="4" w:space="0" w:color="000000"/>
            </w:tcBorders>
            <w:shd w:val="clear" w:color="auto" w:fill="FFFFFF"/>
            <w:vAlign w:val="center"/>
          </w:tcPr>
          <w:p w14:paraId="5FDC003B" w14:textId="77777777" w:rsidR="00B3293B"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Dr. A V Mohod</w:t>
            </w:r>
          </w:p>
        </w:tc>
      </w:tr>
    </w:tbl>
    <w:p w14:paraId="5DA971AE" w14:textId="77777777" w:rsidR="00B3293B" w:rsidRDefault="00B3293B">
      <w:pPr>
        <w:spacing w:line="240" w:lineRule="auto"/>
        <w:rPr>
          <w:rFonts w:ascii="Times New Roman" w:eastAsia="Times New Roman" w:hAnsi="Times New Roman" w:cs="Times New Roman"/>
        </w:rPr>
      </w:pPr>
    </w:p>
    <w:p w14:paraId="487B16F9" w14:textId="77777777" w:rsidR="00B3293B" w:rsidRDefault="00000000">
      <w:pPr>
        <w:spacing w:line="240" w:lineRule="auto"/>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      </w:t>
      </w:r>
    </w:p>
    <w:p w14:paraId="352D247A" w14:textId="77777777" w:rsidR="00B3293B" w:rsidRDefault="00B3293B">
      <w:pPr>
        <w:spacing w:line="240" w:lineRule="auto"/>
        <w:rPr>
          <w:rFonts w:ascii="Times New Roman" w:eastAsia="Times New Roman" w:hAnsi="Times New Roman" w:cs="Times New Roman"/>
          <w:color w:val="FF0000"/>
          <w:sz w:val="20"/>
          <w:szCs w:val="20"/>
        </w:rPr>
      </w:pPr>
    </w:p>
    <w:p w14:paraId="1FDD23E1" w14:textId="77777777" w:rsidR="00B3293B" w:rsidRDefault="00B3293B">
      <w:pPr>
        <w:spacing w:line="240" w:lineRule="auto"/>
        <w:rPr>
          <w:rFonts w:ascii="Times New Roman" w:eastAsia="Times New Roman" w:hAnsi="Times New Roman" w:cs="Times New Roman"/>
          <w:color w:val="FF0000"/>
          <w:sz w:val="20"/>
          <w:szCs w:val="20"/>
        </w:rPr>
      </w:pPr>
    </w:p>
    <w:p w14:paraId="01B63420" w14:textId="77777777" w:rsidR="00B3293B" w:rsidRDefault="00B3293B">
      <w:pPr>
        <w:spacing w:line="240" w:lineRule="auto"/>
        <w:rPr>
          <w:rFonts w:ascii="Times New Roman" w:eastAsia="Times New Roman" w:hAnsi="Times New Roman" w:cs="Times New Roman"/>
          <w:color w:val="FF0000"/>
          <w:sz w:val="20"/>
          <w:szCs w:val="20"/>
        </w:rPr>
      </w:pPr>
    </w:p>
    <w:p w14:paraId="45FA6ABE"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Result Analysis - Pro-forma B</w:t>
      </w:r>
    </w:p>
    <w:p w14:paraId="32DDE0EE" w14:textId="77777777" w:rsidR="00B3293B" w:rsidRDefault="00B3293B">
      <w:pPr>
        <w:spacing w:line="240" w:lineRule="auto"/>
        <w:rPr>
          <w:rFonts w:ascii="Times New Roman" w:eastAsia="Times New Roman" w:hAnsi="Times New Roman" w:cs="Times New Roman"/>
          <w:sz w:val="20"/>
          <w:szCs w:val="20"/>
        </w:rPr>
      </w:pPr>
    </w:p>
    <w:p w14:paraId="050AD624"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Class: SE Chemical</w:t>
      </w:r>
    </w:p>
    <w:p w14:paraId="0BC5E817" w14:textId="77777777" w:rsidR="00B3293B" w:rsidRDefault="00B3293B">
      <w:pPr>
        <w:spacing w:line="240" w:lineRule="auto"/>
        <w:rPr>
          <w:rFonts w:ascii="Times New Roman" w:eastAsia="Times New Roman" w:hAnsi="Times New Roman" w:cs="Times New Roman"/>
          <w:sz w:val="24"/>
          <w:szCs w:val="24"/>
        </w:rPr>
      </w:pPr>
    </w:p>
    <w:p w14:paraId="426578FF"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University Examination:</w:t>
      </w:r>
      <w:r>
        <w:rPr>
          <w:rFonts w:ascii="Times New Roman" w:eastAsia="Times New Roman" w:hAnsi="Times New Roman" w:cs="Times New Roman"/>
          <w:b/>
          <w:sz w:val="24"/>
          <w:szCs w:val="24"/>
        </w:rPr>
        <w:t xml:space="preserve"> MAY 2025                 TERM -II</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Result </w:t>
      </w:r>
      <w:proofErr w:type="gramStart"/>
      <w:r>
        <w:rPr>
          <w:rFonts w:ascii="Times New Roman" w:eastAsia="Times New Roman" w:hAnsi="Times New Roman" w:cs="Times New Roman"/>
          <w:b/>
          <w:sz w:val="24"/>
          <w:szCs w:val="24"/>
        </w:rPr>
        <w:t>Date:-</w:t>
      </w:r>
      <w:proofErr w:type="gramEnd"/>
      <w:r>
        <w:rPr>
          <w:rFonts w:ascii="Times New Roman" w:eastAsia="Times New Roman" w:hAnsi="Times New Roman" w:cs="Times New Roman"/>
          <w:b/>
          <w:sz w:val="24"/>
          <w:szCs w:val="24"/>
        </w:rPr>
        <w:t xml:space="preserve">  05 /07/ 2025</w:t>
      </w:r>
    </w:p>
    <w:tbl>
      <w:tblPr>
        <w:tblStyle w:val="ae"/>
        <w:tblpPr w:leftFromText="180" w:rightFromText="180" w:vertAnchor="text" w:tblpY="338"/>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3"/>
        <w:gridCol w:w="1616"/>
        <w:gridCol w:w="1275"/>
        <w:gridCol w:w="993"/>
        <w:gridCol w:w="1134"/>
        <w:gridCol w:w="1128"/>
        <w:gridCol w:w="1281"/>
        <w:gridCol w:w="1980"/>
      </w:tblGrid>
      <w:tr w:rsidR="00B3293B" w14:paraId="50C6906C" w14:textId="77777777">
        <w:tc>
          <w:tcPr>
            <w:tcW w:w="653" w:type="dxa"/>
          </w:tcPr>
          <w:p w14:paraId="49DFA2C8"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Sr No</w:t>
            </w:r>
          </w:p>
        </w:tc>
        <w:tc>
          <w:tcPr>
            <w:tcW w:w="1616" w:type="dxa"/>
          </w:tcPr>
          <w:p w14:paraId="2374ABD3"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Subject</w:t>
            </w:r>
          </w:p>
        </w:tc>
        <w:tc>
          <w:tcPr>
            <w:tcW w:w="3402" w:type="dxa"/>
            <w:gridSpan w:val="3"/>
          </w:tcPr>
          <w:p w14:paraId="4DF076F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Number of Students</w:t>
            </w:r>
          </w:p>
        </w:tc>
        <w:tc>
          <w:tcPr>
            <w:tcW w:w="1128" w:type="dxa"/>
          </w:tcPr>
          <w:p w14:paraId="1D110693"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Highest Marks</w:t>
            </w:r>
          </w:p>
        </w:tc>
        <w:tc>
          <w:tcPr>
            <w:tcW w:w="1281" w:type="dxa"/>
          </w:tcPr>
          <w:p w14:paraId="31360042"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%Passing</w:t>
            </w:r>
          </w:p>
        </w:tc>
        <w:tc>
          <w:tcPr>
            <w:tcW w:w="1980" w:type="dxa"/>
          </w:tcPr>
          <w:p w14:paraId="7FB4A90F"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Name of the Faculty</w:t>
            </w:r>
          </w:p>
        </w:tc>
      </w:tr>
      <w:tr w:rsidR="00B3293B" w14:paraId="18915BCF" w14:textId="77777777">
        <w:tc>
          <w:tcPr>
            <w:tcW w:w="653" w:type="dxa"/>
          </w:tcPr>
          <w:p w14:paraId="6C9F4F55" w14:textId="77777777" w:rsidR="00B3293B" w:rsidRDefault="00B3293B">
            <w:pPr>
              <w:rPr>
                <w:rFonts w:ascii="Times New Roman" w:eastAsia="Times New Roman" w:hAnsi="Times New Roman" w:cs="Times New Roman"/>
                <w:sz w:val="20"/>
                <w:szCs w:val="20"/>
              </w:rPr>
            </w:pPr>
          </w:p>
        </w:tc>
        <w:tc>
          <w:tcPr>
            <w:tcW w:w="1616" w:type="dxa"/>
          </w:tcPr>
          <w:p w14:paraId="36B35063" w14:textId="77777777" w:rsidR="00B3293B" w:rsidRDefault="00B3293B">
            <w:pPr>
              <w:rPr>
                <w:rFonts w:ascii="Times New Roman" w:eastAsia="Times New Roman" w:hAnsi="Times New Roman" w:cs="Times New Roman"/>
                <w:sz w:val="20"/>
                <w:szCs w:val="20"/>
              </w:rPr>
            </w:pPr>
          </w:p>
        </w:tc>
        <w:tc>
          <w:tcPr>
            <w:tcW w:w="1275" w:type="dxa"/>
          </w:tcPr>
          <w:p w14:paraId="181FBE02"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Appeared</w:t>
            </w:r>
          </w:p>
        </w:tc>
        <w:tc>
          <w:tcPr>
            <w:tcW w:w="993" w:type="dxa"/>
          </w:tcPr>
          <w:p w14:paraId="14C9169D"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Passed</w:t>
            </w:r>
          </w:p>
        </w:tc>
        <w:tc>
          <w:tcPr>
            <w:tcW w:w="1134" w:type="dxa"/>
          </w:tcPr>
          <w:p w14:paraId="01754E3F"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Securing &gt;=60</w:t>
            </w:r>
          </w:p>
        </w:tc>
        <w:tc>
          <w:tcPr>
            <w:tcW w:w="1128" w:type="dxa"/>
          </w:tcPr>
          <w:p w14:paraId="0C4765C3" w14:textId="77777777" w:rsidR="00B3293B" w:rsidRDefault="00B3293B">
            <w:pPr>
              <w:rPr>
                <w:rFonts w:ascii="Times New Roman" w:eastAsia="Times New Roman" w:hAnsi="Times New Roman" w:cs="Times New Roman"/>
                <w:sz w:val="20"/>
                <w:szCs w:val="20"/>
              </w:rPr>
            </w:pPr>
          </w:p>
        </w:tc>
        <w:tc>
          <w:tcPr>
            <w:tcW w:w="1281" w:type="dxa"/>
          </w:tcPr>
          <w:p w14:paraId="2A179706" w14:textId="77777777" w:rsidR="00B3293B" w:rsidRDefault="00B3293B">
            <w:pPr>
              <w:rPr>
                <w:rFonts w:ascii="Times New Roman" w:eastAsia="Times New Roman" w:hAnsi="Times New Roman" w:cs="Times New Roman"/>
                <w:sz w:val="20"/>
                <w:szCs w:val="20"/>
              </w:rPr>
            </w:pPr>
          </w:p>
        </w:tc>
        <w:tc>
          <w:tcPr>
            <w:tcW w:w="1980" w:type="dxa"/>
          </w:tcPr>
          <w:p w14:paraId="66099476" w14:textId="77777777" w:rsidR="00B3293B" w:rsidRDefault="00B3293B">
            <w:pPr>
              <w:rPr>
                <w:rFonts w:ascii="Times New Roman" w:eastAsia="Times New Roman" w:hAnsi="Times New Roman" w:cs="Times New Roman"/>
                <w:sz w:val="20"/>
                <w:szCs w:val="20"/>
              </w:rPr>
            </w:pPr>
          </w:p>
        </w:tc>
      </w:tr>
      <w:tr w:rsidR="00B3293B" w14:paraId="18D325C0" w14:textId="77777777">
        <w:tc>
          <w:tcPr>
            <w:tcW w:w="653" w:type="dxa"/>
            <w:vAlign w:val="center"/>
          </w:tcPr>
          <w:p w14:paraId="1B7BC36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16" w:type="dxa"/>
            <w:vAlign w:val="center"/>
          </w:tcPr>
          <w:p w14:paraId="760430E3"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Industrial Chemistry-II</w:t>
            </w:r>
          </w:p>
        </w:tc>
        <w:tc>
          <w:tcPr>
            <w:tcW w:w="1275" w:type="dxa"/>
            <w:vAlign w:val="center"/>
          </w:tcPr>
          <w:p w14:paraId="19D478F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w:t>
            </w:r>
          </w:p>
        </w:tc>
        <w:tc>
          <w:tcPr>
            <w:tcW w:w="993" w:type="dxa"/>
            <w:vAlign w:val="center"/>
          </w:tcPr>
          <w:p w14:paraId="07306E6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134" w:type="dxa"/>
            <w:vAlign w:val="center"/>
          </w:tcPr>
          <w:p w14:paraId="6808F9E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1128" w:type="dxa"/>
            <w:vAlign w:val="center"/>
          </w:tcPr>
          <w:p w14:paraId="3B67F68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85</w:t>
            </w:r>
          </w:p>
        </w:tc>
        <w:tc>
          <w:tcPr>
            <w:tcW w:w="1281" w:type="dxa"/>
            <w:vAlign w:val="center"/>
          </w:tcPr>
          <w:p w14:paraId="1E684F5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91.54</w:t>
            </w:r>
          </w:p>
        </w:tc>
        <w:tc>
          <w:tcPr>
            <w:tcW w:w="1980" w:type="dxa"/>
            <w:vAlign w:val="center"/>
          </w:tcPr>
          <w:p w14:paraId="22B870FC"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Dr P D </w:t>
            </w:r>
            <w:proofErr w:type="spellStart"/>
            <w:r>
              <w:rPr>
                <w:rFonts w:ascii="Times New Roman" w:eastAsia="Times New Roman" w:hAnsi="Times New Roman" w:cs="Times New Roman"/>
                <w:sz w:val="20"/>
                <w:szCs w:val="20"/>
              </w:rPr>
              <w:t>Baviskar</w:t>
            </w:r>
            <w:proofErr w:type="spellEnd"/>
          </w:p>
        </w:tc>
      </w:tr>
      <w:tr w:rsidR="00B3293B" w14:paraId="07118CC7" w14:textId="77777777">
        <w:tc>
          <w:tcPr>
            <w:tcW w:w="653" w:type="dxa"/>
            <w:vAlign w:val="center"/>
          </w:tcPr>
          <w:p w14:paraId="775C050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616" w:type="dxa"/>
            <w:vAlign w:val="center"/>
          </w:tcPr>
          <w:p w14:paraId="203A9672"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Heat Transfer</w:t>
            </w:r>
          </w:p>
        </w:tc>
        <w:tc>
          <w:tcPr>
            <w:tcW w:w="1275" w:type="dxa"/>
            <w:vAlign w:val="center"/>
          </w:tcPr>
          <w:p w14:paraId="02AA5B4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w:t>
            </w:r>
          </w:p>
        </w:tc>
        <w:tc>
          <w:tcPr>
            <w:tcW w:w="993" w:type="dxa"/>
            <w:vAlign w:val="center"/>
          </w:tcPr>
          <w:p w14:paraId="5C7C475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134" w:type="dxa"/>
            <w:vAlign w:val="center"/>
          </w:tcPr>
          <w:p w14:paraId="26C90C2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1128" w:type="dxa"/>
            <w:vAlign w:val="center"/>
          </w:tcPr>
          <w:p w14:paraId="09E40C3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88</w:t>
            </w:r>
          </w:p>
        </w:tc>
        <w:tc>
          <w:tcPr>
            <w:tcW w:w="1281" w:type="dxa"/>
            <w:vAlign w:val="center"/>
          </w:tcPr>
          <w:p w14:paraId="0CB5378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84.50</w:t>
            </w:r>
          </w:p>
        </w:tc>
        <w:tc>
          <w:tcPr>
            <w:tcW w:w="1980" w:type="dxa"/>
            <w:vAlign w:val="center"/>
          </w:tcPr>
          <w:p w14:paraId="1F1F1912" w14:textId="77777777" w:rsidR="00B3293B" w:rsidRDefault="00000000">
            <w:pPr>
              <w:rPr>
                <w:rFonts w:ascii="Times New Roman" w:eastAsia="Times New Roman" w:hAnsi="Times New Roman" w:cs="Times New Roman"/>
                <w:sz w:val="20"/>
                <w:szCs w:val="20"/>
              </w:rPr>
            </w:pPr>
            <w:proofErr w:type="gramStart"/>
            <w:r>
              <w:rPr>
                <w:rFonts w:ascii="Times New Roman" w:eastAsia="Times New Roman" w:hAnsi="Times New Roman" w:cs="Times New Roman"/>
                <w:sz w:val="20"/>
                <w:szCs w:val="20"/>
              </w:rPr>
              <w:t>Prof  P</w:t>
            </w:r>
            <w:proofErr w:type="gramEnd"/>
            <w:r>
              <w:rPr>
                <w:rFonts w:ascii="Times New Roman" w:eastAsia="Times New Roman" w:hAnsi="Times New Roman" w:cs="Times New Roman"/>
                <w:sz w:val="20"/>
                <w:szCs w:val="20"/>
              </w:rPr>
              <w:t xml:space="preserve"> S Tadkar</w:t>
            </w:r>
          </w:p>
        </w:tc>
      </w:tr>
      <w:tr w:rsidR="00B3293B" w14:paraId="255A124E" w14:textId="77777777">
        <w:tc>
          <w:tcPr>
            <w:tcW w:w="653" w:type="dxa"/>
            <w:vAlign w:val="center"/>
          </w:tcPr>
          <w:p w14:paraId="47525B7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616" w:type="dxa"/>
            <w:vAlign w:val="center"/>
          </w:tcPr>
          <w:p w14:paraId="3D8C1F1A"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Principle of Design</w:t>
            </w:r>
          </w:p>
        </w:tc>
        <w:tc>
          <w:tcPr>
            <w:tcW w:w="1275" w:type="dxa"/>
            <w:vAlign w:val="center"/>
          </w:tcPr>
          <w:p w14:paraId="439202B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w:t>
            </w:r>
          </w:p>
        </w:tc>
        <w:tc>
          <w:tcPr>
            <w:tcW w:w="993" w:type="dxa"/>
            <w:vAlign w:val="center"/>
          </w:tcPr>
          <w:p w14:paraId="537FBB6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41</w:t>
            </w:r>
          </w:p>
        </w:tc>
        <w:tc>
          <w:tcPr>
            <w:tcW w:w="1134" w:type="dxa"/>
            <w:vAlign w:val="center"/>
          </w:tcPr>
          <w:p w14:paraId="6645B88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128" w:type="dxa"/>
            <w:vAlign w:val="center"/>
          </w:tcPr>
          <w:p w14:paraId="1BC5303F"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74</w:t>
            </w:r>
          </w:p>
        </w:tc>
        <w:tc>
          <w:tcPr>
            <w:tcW w:w="1281" w:type="dxa"/>
            <w:vAlign w:val="center"/>
          </w:tcPr>
          <w:p w14:paraId="76D8978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57.74</w:t>
            </w:r>
          </w:p>
        </w:tc>
        <w:tc>
          <w:tcPr>
            <w:tcW w:w="1980" w:type="dxa"/>
            <w:vAlign w:val="center"/>
          </w:tcPr>
          <w:p w14:paraId="6E394006"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M B Mane</w:t>
            </w:r>
          </w:p>
        </w:tc>
      </w:tr>
      <w:tr w:rsidR="00B3293B" w14:paraId="41E618EA" w14:textId="77777777">
        <w:tc>
          <w:tcPr>
            <w:tcW w:w="653" w:type="dxa"/>
            <w:vAlign w:val="center"/>
          </w:tcPr>
          <w:p w14:paraId="0B7CF20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616" w:type="dxa"/>
            <w:vAlign w:val="center"/>
          </w:tcPr>
          <w:p w14:paraId="535D0EFE"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Chemical Technology-I</w:t>
            </w:r>
          </w:p>
        </w:tc>
        <w:tc>
          <w:tcPr>
            <w:tcW w:w="1275" w:type="dxa"/>
            <w:vAlign w:val="center"/>
          </w:tcPr>
          <w:p w14:paraId="3414FF1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w:t>
            </w:r>
          </w:p>
        </w:tc>
        <w:tc>
          <w:tcPr>
            <w:tcW w:w="993" w:type="dxa"/>
            <w:vAlign w:val="center"/>
          </w:tcPr>
          <w:p w14:paraId="2489EC0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134" w:type="dxa"/>
            <w:vAlign w:val="center"/>
          </w:tcPr>
          <w:p w14:paraId="5A30422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w:t>
            </w:r>
          </w:p>
        </w:tc>
        <w:tc>
          <w:tcPr>
            <w:tcW w:w="1128" w:type="dxa"/>
            <w:vAlign w:val="center"/>
          </w:tcPr>
          <w:p w14:paraId="0867815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85</w:t>
            </w:r>
          </w:p>
        </w:tc>
        <w:tc>
          <w:tcPr>
            <w:tcW w:w="1281" w:type="dxa"/>
            <w:vAlign w:val="center"/>
          </w:tcPr>
          <w:p w14:paraId="05D94A3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84.50</w:t>
            </w:r>
          </w:p>
        </w:tc>
        <w:tc>
          <w:tcPr>
            <w:tcW w:w="1980" w:type="dxa"/>
            <w:vAlign w:val="center"/>
          </w:tcPr>
          <w:p w14:paraId="7C00B329"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M Y Naniwadekar</w:t>
            </w:r>
          </w:p>
        </w:tc>
      </w:tr>
      <w:tr w:rsidR="00B3293B" w14:paraId="4B1420FA" w14:textId="77777777">
        <w:tc>
          <w:tcPr>
            <w:tcW w:w="653" w:type="dxa"/>
            <w:vAlign w:val="center"/>
          </w:tcPr>
          <w:p w14:paraId="3356ADF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616" w:type="dxa"/>
            <w:vAlign w:val="center"/>
          </w:tcPr>
          <w:p w14:paraId="1F5B9D5E"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Mechanical Operations</w:t>
            </w:r>
          </w:p>
        </w:tc>
        <w:tc>
          <w:tcPr>
            <w:tcW w:w="1275" w:type="dxa"/>
            <w:vAlign w:val="center"/>
          </w:tcPr>
          <w:p w14:paraId="18B0D61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w:t>
            </w:r>
          </w:p>
        </w:tc>
        <w:tc>
          <w:tcPr>
            <w:tcW w:w="993" w:type="dxa"/>
            <w:vAlign w:val="center"/>
          </w:tcPr>
          <w:p w14:paraId="53114FD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134" w:type="dxa"/>
            <w:vAlign w:val="center"/>
          </w:tcPr>
          <w:p w14:paraId="5A31137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c>
          <w:tcPr>
            <w:tcW w:w="1128" w:type="dxa"/>
            <w:vAlign w:val="center"/>
          </w:tcPr>
          <w:p w14:paraId="27C4C20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91</w:t>
            </w:r>
          </w:p>
        </w:tc>
        <w:tc>
          <w:tcPr>
            <w:tcW w:w="1281" w:type="dxa"/>
            <w:vAlign w:val="center"/>
          </w:tcPr>
          <w:p w14:paraId="4255564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91.54</w:t>
            </w:r>
          </w:p>
        </w:tc>
        <w:tc>
          <w:tcPr>
            <w:tcW w:w="1980" w:type="dxa"/>
            <w:vAlign w:val="center"/>
          </w:tcPr>
          <w:p w14:paraId="5EDC78D3"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S R Varade</w:t>
            </w:r>
          </w:p>
        </w:tc>
      </w:tr>
    </w:tbl>
    <w:p w14:paraId="5E41E6FE" w14:textId="77777777" w:rsidR="00B3293B" w:rsidRDefault="00B3293B">
      <w:pPr>
        <w:spacing w:line="240" w:lineRule="auto"/>
        <w:rPr>
          <w:rFonts w:ascii="Times New Roman" w:eastAsia="Times New Roman" w:hAnsi="Times New Roman" w:cs="Times New Roman"/>
          <w:b/>
          <w:sz w:val="20"/>
          <w:szCs w:val="20"/>
        </w:rPr>
      </w:pPr>
    </w:p>
    <w:p w14:paraId="214785C0" w14:textId="77777777" w:rsidR="00B3293B" w:rsidRDefault="00B3293B">
      <w:pPr>
        <w:spacing w:line="240" w:lineRule="auto"/>
        <w:jc w:val="center"/>
        <w:rPr>
          <w:rFonts w:ascii="Times New Roman" w:eastAsia="Times New Roman" w:hAnsi="Times New Roman" w:cs="Times New Roman"/>
          <w:b/>
          <w:sz w:val="28"/>
          <w:szCs w:val="28"/>
        </w:rPr>
      </w:pPr>
    </w:p>
    <w:p w14:paraId="4FE2EAAB" w14:textId="77777777" w:rsidR="00B3293B" w:rsidRDefault="00000000">
      <w:pP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
    <w:p w14:paraId="0F979CDE" w14:textId="77777777" w:rsidR="00B3293B" w:rsidRDefault="00B3293B">
      <w:pPr>
        <w:spacing w:line="240" w:lineRule="auto"/>
        <w:rPr>
          <w:rFonts w:ascii="Times New Roman" w:eastAsia="Times New Roman" w:hAnsi="Times New Roman" w:cs="Times New Roman"/>
          <w:b/>
          <w:color w:val="000000"/>
          <w:sz w:val="24"/>
          <w:szCs w:val="24"/>
        </w:rPr>
      </w:pPr>
    </w:p>
    <w:p w14:paraId="466998F6"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Result Analysis/Pro-forma B</w:t>
      </w:r>
    </w:p>
    <w:p w14:paraId="5C1DE491" w14:textId="77777777" w:rsidR="00B3293B" w:rsidRDefault="00B3293B">
      <w:pPr>
        <w:spacing w:line="240" w:lineRule="auto"/>
        <w:rPr>
          <w:rFonts w:ascii="Times New Roman" w:eastAsia="Times New Roman" w:hAnsi="Times New Roman" w:cs="Times New Roman"/>
          <w:b/>
          <w:sz w:val="24"/>
          <w:szCs w:val="24"/>
        </w:rPr>
      </w:pPr>
    </w:p>
    <w:p w14:paraId="01D6684B"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Class:  TE Chemical</w:t>
      </w:r>
    </w:p>
    <w:p w14:paraId="196BC204" w14:textId="77777777" w:rsidR="00B3293B" w:rsidRDefault="00B3293B">
      <w:pPr>
        <w:spacing w:line="240" w:lineRule="auto"/>
        <w:rPr>
          <w:rFonts w:ascii="Times New Roman" w:eastAsia="Times New Roman" w:hAnsi="Times New Roman" w:cs="Times New Roman"/>
          <w:sz w:val="24"/>
          <w:szCs w:val="24"/>
        </w:rPr>
      </w:pPr>
    </w:p>
    <w:p w14:paraId="55FED2D8"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University Examination: November-2024                                 Result Date: - 31 January 2025</w:t>
      </w:r>
    </w:p>
    <w:p w14:paraId="2BEB8C93" w14:textId="77777777" w:rsidR="00B3293B" w:rsidRDefault="00B3293B">
      <w:pPr>
        <w:spacing w:line="240" w:lineRule="auto"/>
        <w:rPr>
          <w:rFonts w:ascii="Times New Roman" w:eastAsia="Times New Roman" w:hAnsi="Times New Roman" w:cs="Times New Roman"/>
          <w:sz w:val="20"/>
          <w:szCs w:val="20"/>
        </w:rPr>
      </w:pPr>
    </w:p>
    <w:tbl>
      <w:tblPr>
        <w:tblStyle w:val="af"/>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8"/>
        <w:gridCol w:w="1877"/>
        <w:gridCol w:w="1152"/>
        <w:gridCol w:w="856"/>
        <w:gridCol w:w="1053"/>
        <w:gridCol w:w="942"/>
        <w:gridCol w:w="1152"/>
        <w:gridCol w:w="1496"/>
      </w:tblGrid>
      <w:tr w:rsidR="00B3293B" w14:paraId="1EA8198E" w14:textId="77777777">
        <w:tc>
          <w:tcPr>
            <w:tcW w:w="488" w:type="dxa"/>
          </w:tcPr>
          <w:p w14:paraId="067CB0A8"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Sr No</w:t>
            </w:r>
          </w:p>
        </w:tc>
        <w:tc>
          <w:tcPr>
            <w:tcW w:w="1877" w:type="dxa"/>
          </w:tcPr>
          <w:p w14:paraId="7891DAEB"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Subject</w:t>
            </w:r>
          </w:p>
        </w:tc>
        <w:tc>
          <w:tcPr>
            <w:tcW w:w="3061" w:type="dxa"/>
            <w:gridSpan w:val="3"/>
          </w:tcPr>
          <w:p w14:paraId="0E886AE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Number of Students</w:t>
            </w:r>
          </w:p>
        </w:tc>
        <w:tc>
          <w:tcPr>
            <w:tcW w:w="942" w:type="dxa"/>
          </w:tcPr>
          <w:p w14:paraId="227ABBD3"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Highest Marks</w:t>
            </w:r>
          </w:p>
        </w:tc>
        <w:tc>
          <w:tcPr>
            <w:tcW w:w="1152" w:type="dxa"/>
          </w:tcPr>
          <w:p w14:paraId="59844A31"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%Passing</w:t>
            </w:r>
          </w:p>
        </w:tc>
        <w:tc>
          <w:tcPr>
            <w:tcW w:w="1496" w:type="dxa"/>
          </w:tcPr>
          <w:p w14:paraId="431F3103"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Name of the Faculty</w:t>
            </w:r>
          </w:p>
        </w:tc>
      </w:tr>
      <w:tr w:rsidR="00B3293B" w14:paraId="31C88451" w14:textId="77777777">
        <w:tc>
          <w:tcPr>
            <w:tcW w:w="488" w:type="dxa"/>
          </w:tcPr>
          <w:p w14:paraId="31E931C8" w14:textId="77777777" w:rsidR="00B3293B" w:rsidRDefault="00B3293B">
            <w:pPr>
              <w:rPr>
                <w:rFonts w:ascii="Times New Roman" w:eastAsia="Times New Roman" w:hAnsi="Times New Roman" w:cs="Times New Roman"/>
                <w:sz w:val="20"/>
                <w:szCs w:val="20"/>
              </w:rPr>
            </w:pPr>
          </w:p>
        </w:tc>
        <w:tc>
          <w:tcPr>
            <w:tcW w:w="1877" w:type="dxa"/>
          </w:tcPr>
          <w:p w14:paraId="5A278D49" w14:textId="77777777" w:rsidR="00B3293B" w:rsidRDefault="00B3293B">
            <w:pPr>
              <w:rPr>
                <w:rFonts w:ascii="Times New Roman" w:eastAsia="Times New Roman" w:hAnsi="Times New Roman" w:cs="Times New Roman"/>
                <w:sz w:val="20"/>
                <w:szCs w:val="20"/>
              </w:rPr>
            </w:pPr>
          </w:p>
          <w:p w14:paraId="3A641C3C" w14:textId="77777777" w:rsidR="00B3293B" w:rsidRDefault="00B3293B">
            <w:pPr>
              <w:rPr>
                <w:rFonts w:ascii="Times New Roman" w:eastAsia="Times New Roman" w:hAnsi="Times New Roman" w:cs="Times New Roman"/>
                <w:sz w:val="20"/>
                <w:szCs w:val="20"/>
              </w:rPr>
            </w:pPr>
          </w:p>
        </w:tc>
        <w:tc>
          <w:tcPr>
            <w:tcW w:w="1152" w:type="dxa"/>
          </w:tcPr>
          <w:p w14:paraId="2D9C0729"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Appeared</w:t>
            </w:r>
          </w:p>
        </w:tc>
        <w:tc>
          <w:tcPr>
            <w:tcW w:w="856" w:type="dxa"/>
          </w:tcPr>
          <w:p w14:paraId="55CB6FCF"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Passed</w:t>
            </w:r>
          </w:p>
        </w:tc>
        <w:tc>
          <w:tcPr>
            <w:tcW w:w="1053" w:type="dxa"/>
          </w:tcPr>
          <w:p w14:paraId="788D2FB6"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Securing &gt;=60</w:t>
            </w:r>
          </w:p>
        </w:tc>
        <w:tc>
          <w:tcPr>
            <w:tcW w:w="942" w:type="dxa"/>
          </w:tcPr>
          <w:p w14:paraId="5B6C5F50" w14:textId="77777777" w:rsidR="00B3293B" w:rsidRDefault="00B3293B">
            <w:pPr>
              <w:rPr>
                <w:rFonts w:ascii="Times New Roman" w:eastAsia="Times New Roman" w:hAnsi="Times New Roman" w:cs="Times New Roman"/>
                <w:sz w:val="20"/>
                <w:szCs w:val="20"/>
              </w:rPr>
            </w:pPr>
          </w:p>
        </w:tc>
        <w:tc>
          <w:tcPr>
            <w:tcW w:w="1152" w:type="dxa"/>
          </w:tcPr>
          <w:p w14:paraId="67916630" w14:textId="77777777" w:rsidR="00B3293B" w:rsidRDefault="00B3293B">
            <w:pPr>
              <w:rPr>
                <w:rFonts w:ascii="Times New Roman" w:eastAsia="Times New Roman" w:hAnsi="Times New Roman" w:cs="Times New Roman"/>
                <w:sz w:val="20"/>
                <w:szCs w:val="20"/>
              </w:rPr>
            </w:pPr>
          </w:p>
        </w:tc>
        <w:tc>
          <w:tcPr>
            <w:tcW w:w="1496" w:type="dxa"/>
          </w:tcPr>
          <w:p w14:paraId="500A2F61" w14:textId="77777777" w:rsidR="00B3293B" w:rsidRDefault="00B3293B">
            <w:pPr>
              <w:rPr>
                <w:rFonts w:ascii="Times New Roman" w:eastAsia="Times New Roman" w:hAnsi="Times New Roman" w:cs="Times New Roman"/>
                <w:sz w:val="20"/>
                <w:szCs w:val="20"/>
              </w:rPr>
            </w:pPr>
          </w:p>
        </w:tc>
      </w:tr>
      <w:tr w:rsidR="00B3293B" w14:paraId="312E5EED" w14:textId="77777777">
        <w:tc>
          <w:tcPr>
            <w:tcW w:w="488" w:type="dxa"/>
            <w:vAlign w:val="center"/>
          </w:tcPr>
          <w:p w14:paraId="7488D65D" w14:textId="77777777" w:rsidR="00B3293B"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w:t>
            </w:r>
          </w:p>
        </w:tc>
        <w:tc>
          <w:tcPr>
            <w:tcW w:w="1877" w:type="dxa"/>
            <w:vAlign w:val="center"/>
          </w:tcPr>
          <w:p w14:paraId="40949DCE"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Mass Transfer-I</w:t>
            </w:r>
          </w:p>
        </w:tc>
        <w:tc>
          <w:tcPr>
            <w:tcW w:w="1152" w:type="dxa"/>
            <w:vAlign w:val="center"/>
          </w:tcPr>
          <w:p w14:paraId="2076B09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c>
          <w:tcPr>
            <w:tcW w:w="856" w:type="dxa"/>
            <w:vAlign w:val="center"/>
          </w:tcPr>
          <w:p w14:paraId="0461790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42</w:t>
            </w:r>
          </w:p>
        </w:tc>
        <w:tc>
          <w:tcPr>
            <w:tcW w:w="1053" w:type="dxa"/>
            <w:vAlign w:val="center"/>
          </w:tcPr>
          <w:p w14:paraId="2A6C07A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942" w:type="dxa"/>
            <w:vAlign w:val="center"/>
          </w:tcPr>
          <w:p w14:paraId="0D6DBDC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89</w:t>
            </w:r>
          </w:p>
        </w:tc>
        <w:tc>
          <w:tcPr>
            <w:tcW w:w="1152" w:type="dxa"/>
            <w:vAlign w:val="center"/>
          </w:tcPr>
          <w:p w14:paraId="461537C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93.93</w:t>
            </w:r>
          </w:p>
        </w:tc>
        <w:tc>
          <w:tcPr>
            <w:tcW w:w="1496" w:type="dxa"/>
            <w:vAlign w:val="center"/>
          </w:tcPr>
          <w:p w14:paraId="370AB77F"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Prof K N Bawankar</w:t>
            </w:r>
          </w:p>
        </w:tc>
      </w:tr>
      <w:tr w:rsidR="00B3293B" w14:paraId="2FCD5900" w14:textId="77777777">
        <w:tc>
          <w:tcPr>
            <w:tcW w:w="488" w:type="dxa"/>
            <w:vAlign w:val="center"/>
          </w:tcPr>
          <w:p w14:paraId="5AFC7121" w14:textId="77777777" w:rsidR="00B3293B"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w:t>
            </w:r>
          </w:p>
        </w:tc>
        <w:tc>
          <w:tcPr>
            <w:tcW w:w="1877" w:type="dxa"/>
            <w:vAlign w:val="center"/>
          </w:tcPr>
          <w:p w14:paraId="218CE053"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Chemical Technology -II</w:t>
            </w:r>
          </w:p>
        </w:tc>
        <w:tc>
          <w:tcPr>
            <w:tcW w:w="1152" w:type="dxa"/>
            <w:vAlign w:val="center"/>
          </w:tcPr>
          <w:p w14:paraId="348681C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c>
          <w:tcPr>
            <w:tcW w:w="856" w:type="dxa"/>
            <w:vAlign w:val="center"/>
          </w:tcPr>
          <w:p w14:paraId="272CAC6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tc>
        <w:tc>
          <w:tcPr>
            <w:tcW w:w="1053" w:type="dxa"/>
            <w:vAlign w:val="center"/>
          </w:tcPr>
          <w:p w14:paraId="77DE6C04"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942" w:type="dxa"/>
            <w:vAlign w:val="center"/>
          </w:tcPr>
          <w:p w14:paraId="2AE2C0A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c>
          <w:tcPr>
            <w:tcW w:w="1152" w:type="dxa"/>
            <w:vAlign w:val="center"/>
          </w:tcPr>
          <w:p w14:paraId="580683F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95.56</w:t>
            </w:r>
          </w:p>
        </w:tc>
        <w:tc>
          <w:tcPr>
            <w:tcW w:w="1496" w:type="dxa"/>
            <w:vAlign w:val="center"/>
          </w:tcPr>
          <w:p w14:paraId="0D026445"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M Y Naniwadekar</w:t>
            </w:r>
          </w:p>
        </w:tc>
      </w:tr>
      <w:tr w:rsidR="00B3293B" w14:paraId="6FDF659D" w14:textId="77777777">
        <w:tc>
          <w:tcPr>
            <w:tcW w:w="488" w:type="dxa"/>
            <w:vAlign w:val="center"/>
          </w:tcPr>
          <w:p w14:paraId="73DC15BC" w14:textId="77777777" w:rsidR="00B3293B"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w:t>
            </w:r>
          </w:p>
        </w:tc>
        <w:tc>
          <w:tcPr>
            <w:tcW w:w="1877" w:type="dxa"/>
            <w:vAlign w:val="center"/>
          </w:tcPr>
          <w:p w14:paraId="5D3ACB1A"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Chemical Engineering Math.</w:t>
            </w:r>
          </w:p>
        </w:tc>
        <w:tc>
          <w:tcPr>
            <w:tcW w:w="1152" w:type="dxa"/>
            <w:vAlign w:val="center"/>
          </w:tcPr>
          <w:p w14:paraId="338E7D6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tc>
        <w:tc>
          <w:tcPr>
            <w:tcW w:w="856" w:type="dxa"/>
            <w:vAlign w:val="center"/>
          </w:tcPr>
          <w:p w14:paraId="7C6D09B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1053" w:type="dxa"/>
            <w:vAlign w:val="center"/>
          </w:tcPr>
          <w:p w14:paraId="7E1BA28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942" w:type="dxa"/>
            <w:vAlign w:val="center"/>
          </w:tcPr>
          <w:p w14:paraId="0535F8A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89</w:t>
            </w:r>
          </w:p>
        </w:tc>
        <w:tc>
          <w:tcPr>
            <w:tcW w:w="1152" w:type="dxa"/>
            <w:vAlign w:val="center"/>
          </w:tcPr>
          <w:p w14:paraId="02918ED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86.05</w:t>
            </w:r>
          </w:p>
        </w:tc>
        <w:tc>
          <w:tcPr>
            <w:tcW w:w="1496" w:type="dxa"/>
            <w:vAlign w:val="center"/>
          </w:tcPr>
          <w:p w14:paraId="2520A179"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Prof H L Kamble</w:t>
            </w:r>
          </w:p>
        </w:tc>
      </w:tr>
      <w:tr w:rsidR="00B3293B" w14:paraId="50B8F604" w14:textId="77777777">
        <w:tc>
          <w:tcPr>
            <w:tcW w:w="488" w:type="dxa"/>
            <w:vAlign w:val="center"/>
          </w:tcPr>
          <w:p w14:paraId="684A33E4"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877" w:type="dxa"/>
            <w:vAlign w:val="center"/>
          </w:tcPr>
          <w:p w14:paraId="01B59569"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Chemical Engineering Thermodynamics</w:t>
            </w:r>
          </w:p>
        </w:tc>
        <w:tc>
          <w:tcPr>
            <w:tcW w:w="1152" w:type="dxa"/>
            <w:vAlign w:val="center"/>
          </w:tcPr>
          <w:p w14:paraId="2E319FFB"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c>
          <w:tcPr>
            <w:tcW w:w="856" w:type="dxa"/>
            <w:vAlign w:val="center"/>
          </w:tcPr>
          <w:p w14:paraId="40D33AE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41</w:t>
            </w:r>
          </w:p>
        </w:tc>
        <w:tc>
          <w:tcPr>
            <w:tcW w:w="1053" w:type="dxa"/>
            <w:vAlign w:val="center"/>
          </w:tcPr>
          <w:p w14:paraId="02885F4F"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942" w:type="dxa"/>
            <w:vAlign w:val="center"/>
          </w:tcPr>
          <w:p w14:paraId="44BCF89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80</w:t>
            </w:r>
          </w:p>
        </w:tc>
        <w:tc>
          <w:tcPr>
            <w:tcW w:w="1152" w:type="dxa"/>
            <w:vAlign w:val="center"/>
          </w:tcPr>
          <w:p w14:paraId="2098CC9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91.11</w:t>
            </w:r>
          </w:p>
        </w:tc>
        <w:tc>
          <w:tcPr>
            <w:tcW w:w="1496" w:type="dxa"/>
            <w:vAlign w:val="center"/>
          </w:tcPr>
          <w:p w14:paraId="20ED7547"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A S Jadhav</w:t>
            </w:r>
          </w:p>
        </w:tc>
      </w:tr>
      <w:tr w:rsidR="00B3293B" w14:paraId="505EDEFA" w14:textId="77777777">
        <w:tc>
          <w:tcPr>
            <w:tcW w:w="488" w:type="dxa"/>
            <w:vAlign w:val="center"/>
          </w:tcPr>
          <w:p w14:paraId="62C2CD65" w14:textId="77777777" w:rsidR="00B3293B"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w:t>
            </w:r>
          </w:p>
        </w:tc>
        <w:tc>
          <w:tcPr>
            <w:tcW w:w="1877" w:type="dxa"/>
            <w:vAlign w:val="center"/>
          </w:tcPr>
          <w:p w14:paraId="664E82A4"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Chemical Industry </w:t>
            </w:r>
            <w:proofErr w:type="spellStart"/>
            <w:r>
              <w:rPr>
                <w:rFonts w:ascii="Times New Roman" w:eastAsia="Times New Roman" w:hAnsi="Times New Roman" w:cs="Times New Roman"/>
                <w:sz w:val="20"/>
                <w:szCs w:val="20"/>
              </w:rPr>
              <w:t>Mgmt</w:t>
            </w:r>
            <w:proofErr w:type="spellEnd"/>
          </w:p>
        </w:tc>
        <w:tc>
          <w:tcPr>
            <w:tcW w:w="1152" w:type="dxa"/>
            <w:vAlign w:val="center"/>
          </w:tcPr>
          <w:p w14:paraId="6CF6BD7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856" w:type="dxa"/>
            <w:vAlign w:val="center"/>
          </w:tcPr>
          <w:p w14:paraId="50CE9F8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053" w:type="dxa"/>
            <w:vAlign w:val="center"/>
          </w:tcPr>
          <w:p w14:paraId="21CA9AB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w:t>
            </w:r>
          </w:p>
        </w:tc>
        <w:tc>
          <w:tcPr>
            <w:tcW w:w="942" w:type="dxa"/>
            <w:vAlign w:val="center"/>
          </w:tcPr>
          <w:p w14:paraId="749F344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tc>
        <w:tc>
          <w:tcPr>
            <w:tcW w:w="1152" w:type="dxa"/>
            <w:vAlign w:val="center"/>
          </w:tcPr>
          <w:p w14:paraId="1AA6608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496" w:type="dxa"/>
            <w:vAlign w:val="center"/>
          </w:tcPr>
          <w:p w14:paraId="7BD25DA1"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A S Jadhav</w:t>
            </w:r>
          </w:p>
        </w:tc>
      </w:tr>
      <w:tr w:rsidR="00B3293B" w14:paraId="77CB501D" w14:textId="77777777">
        <w:tc>
          <w:tcPr>
            <w:tcW w:w="488" w:type="dxa"/>
            <w:vAlign w:val="center"/>
          </w:tcPr>
          <w:p w14:paraId="629CEF77" w14:textId="77777777" w:rsidR="00B3293B"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w:t>
            </w:r>
          </w:p>
        </w:tc>
        <w:tc>
          <w:tcPr>
            <w:tcW w:w="1877" w:type="dxa"/>
            <w:vAlign w:val="center"/>
          </w:tcPr>
          <w:p w14:paraId="399B8F7B"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Food Technology</w:t>
            </w:r>
          </w:p>
        </w:tc>
        <w:tc>
          <w:tcPr>
            <w:tcW w:w="1152" w:type="dxa"/>
            <w:vAlign w:val="center"/>
          </w:tcPr>
          <w:p w14:paraId="1FDC471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856" w:type="dxa"/>
            <w:vAlign w:val="center"/>
          </w:tcPr>
          <w:p w14:paraId="609F016F"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1053" w:type="dxa"/>
            <w:vAlign w:val="center"/>
          </w:tcPr>
          <w:p w14:paraId="4F06EA3F"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942" w:type="dxa"/>
            <w:vAlign w:val="center"/>
          </w:tcPr>
          <w:p w14:paraId="5755547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79</w:t>
            </w:r>
          </w:p>
        </w:tc>
        <w:tc>
          <w:tcPr>
            <w:tcW w:w="1152" w:type="dxa"/>
            <w:vAlign w:val="center"/>
          </w:tcPr>
          <w:p w14:paraId="7F955FEB"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496" w:type="dxa"/>
            <w:vAlign w:val="center"/>
          </w:tcPr>
          <w:p w14:paraId="208DB7A7"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Dr S </w:t>
            </w:r>
            <w:proofErr w:type="spellStart"/>
            <w:r>
              <w:rPr>
                <w:rFonts w:ascii="Times New Roman" w:eastAsia="Times New Roman" w:hAnsi="Times New Roman" w:cs="Times New Roman"/>
                <w:sz w:val="20"/>
                <w:szCs w:val="20"/>
              </w:rPr>
              <w:t>S</w:t>
            </w:r>
            <w:proofErr w:type="spellEnd"/>
            <w:r>
              <w:rPr>
                <w:rFonts w:ascii="Times New Roman" w:eastAsia="Times New Roman" w:hAnsi="Times New Roman" w:cs="Times New Roman"/>
                <w:sz w:val="20"/>
                <w:szCs w:val="20"/>
              </w:rPr>
              <w:t xml:space="preserve"> Sharma</w:t>
            </w:r>
          </w:p>
        </w:tc>
      </w:tr>
    </w:tbl>
    <w:p w14:paraId="4DCD6F8E" w14:textId="77777777" w:rsidR="00B3293B" w:rsidRDefault="00B3293B">
      <w:pPr>
        <w:spacing w:line="240" w:lineRule="auto"/>
        <w:rPr>
          <w:rFonts w:ascii="Times New Roman" w:eastAsia="Times New Roman" w:hAnsi="Times New Roman" w:cs="Times New Roman"/>
          <w:sz w:val="20"/>
          <w:szCs w:val="20"/>
        </w:rPr>
      </w:pPr>
    </w:p>
    <w:p w14:paraId="5D3D80B6" w14:textId="77777777" w:rsidR="00B3293B" w:rsidRDefault="00B3293B">
      <w:pPr>
        <w:spacing w:line="240" w:lineRule="auto"/>
        <w:rPr>
          <w:rFonts w:ascii="Times New Roman" w:eastAsia="Times New Roman" w:hAnsi="Times New Roman" w:cs="Times New Roman"/>
          <w:b/>
          <w:sz w:val="20"/>
          <w:szCs w:val="20"/>
        </w:rPr>
      </w:pPr>
    </w:p>
    <w:p w14:paraId="09BF3520" w14:textId="77777777" w:rsidR="00113E78" w:rsidRDefault="00113E78">
      <w:pPr>
        <w:spacing w:line="240" w:lineRule="auto"/>
        <w:rPr>
          <w:rFonts w:ascii="Times New Roman" w:eastAsia="Times New Roman" w:hAnsi="Times New Roman" w:cs="Times New Roman"/>
          <w:b/>
          <w:sz w:val="20"/>
          <w:szCs w:val="20"/>
        </w:rPr>
      </w:pPr>
    </w:p>
    <w:p w14:paraId="670E6587" w14:textId="77777777" w:rsidR="00113E78" w:rsidRDefault="00113E78">
      <w:pPr>
        <w:spacing w:line="240" w:lineRule="auto"/>
        <w:rPr>
          <w:rFonts w:ascii="Times New Roman" w:eastAsia="Times New Roman" w:hAnsi="Times New Roman" w:cs="Times New Roman"/>
          <w:b/>
          <w:sz w:val="20"/>
          <w:szCs w:val="20"/>
        </w:rPr>
      </w:pPr>
    </w:p>
    <w:p w14:paraId="4736E7AF" w14:textId="77777777" w:rsidR="00113E78" w:rsidRDefault="00113E78">
      <w:pPr>
        <w:spacing w:line="240" w:lineRule="auto"/>
        <w:rPr>
          <w:rFonts w:ascii="Times New Roman" w:eastAsia="Times New Roman" w:hAnsi="Times New Roman" w:cs="Times New Roman"/>
          <w:b/>
          <w:sz w:val="20"/>
          <w:szCs w:val="20"/>
        </w:rPr>
      </w:pPr>
    </w:p>
    <w:p w14:paraId="11A1705B" w14:textId="77777777" w:rsidR="00113E78" w:rsidRDefault="00113E78">
      <w:pPr>
        <w:spacing w:line="240" w:lineRule="auto"/>
        <w:rPr>
          <w:rFonts w:ascii="Times New Roman" w:eastAsia="Times New Roman" w:hAnsi="Times New Roman" w:cs="Times New Roman"/>
          <w:b/>
          <w:sz w:val="20"/>
          <w:szCs w:val="20"/>
        </w:rPr>
      </w:pPr>
    </w:p>
    <w:p w14:paraId="72E4D314" w14:textId="77777777" w:rsidR="00113E78" w:rsidRDefault="00113E78">
      <w:pPr>
        <w:spacing w:line="240" w:lineRule="auto"/>
        <w:rPr>
          <w:rFonts w:ascii="Times New Roman" w:eastAsia="Times New Roman" w:hAnsi="Times New Roman" w:cs="Times New Roman"/>
          <w:b/>
          <w:sz w:val="20"/>
          <w:szCs w:val="20"/>
        </w:rPr>
      </w:pPr>
    </w:p>
    <w:p w14:paraId="603F321A" w14:textId="77777777" w:rsidR="00113E78" w:rsidRDefault="00113E78">
      <w:pPr>
        <w:spacing w:line="240" w:lineRule="auto"/>
        <w:rPr>
          <w:rFonts w:ascii="Times New Roman" w:eastAsia="Times New Roman" w:hAnsi="Times New Roman" w:cs="Times New Roman"/>
          <w:b/>
          <w:sz w:val="20"/>
          <w:szCs w:val="20"/>
        </w:rPr>
      </w:pPr>
    </w:p>
    <w:p w14:paraId="747F8225" w14:textId="77777777" w:rsidR="00113E78" w:rsidRDefault="00113E78">
      <w:pPr>
        <w:spacing w:line="240" w:lineRule="auto"/>
        <w:rPr>
          <w:rFonts w:ascii="Times New Roman" w:eastAsia="Times New Roman" w:hAnsi="Times New Roman" w:cs="Times New Roman"/>
          <w:b/>
          <w:sz w:val="20"/>
          <w:szCs w:val="20"/>
        </w:rPr>
      </w:pPr>
    </w:p>
    <w:p w14:paraId="4975E9E1" w14:textId="77777777" w:rsidR="00113E78" w:rsidRDefault="00113E78">
      <w:pPr>
        <w:spacing w:line="240" w:lineRule="auto"/>
        <w:rPr>
          <w:rFonts w:ascii="Times New Roman" w:eastAsia="Times New Roman" w:hAnsi="Times New Roman" w:cs="Times New Roman"/>
          <w:b/>
          <w:sz w:val="20"/>
          <w:szCs w:val="20"/>
        </w:rPr>
      </w:pPr>
    </w:p>
    <w:p w14:paraId="76E77507" w14:textId="77777777" w:rsidR="00113E78" w:rsidRDefault="00113E78">
      <w:pPr>
        <w:spacing w:line="240" w:lineRule="auto"/>
        <w:rPr>
          <w:rFonts w:ascii="Times New Roman" w:eastAsia="Times New Roman" w:hAnsi="Times New Roman" w:cs="Times New Roman"/>
          <w:b/>
          <w:sz w:val="20"/>
          <w:szCs w:val="20"/>
        </w:rPr>
      </w:pPr>
    </w:p>
    <w:p w14:paraId="0D3049D3" w14:textId="77777777" w:rsidR="00113E78" w:rsidRDefault="00113E78">
      <w:pPr>
        <w:spacing w:line="240" w:lineRule="auto"/>
        <w:rPr>
          <w:rFonts w:ascii="Times New Roman" w:eastAsia="Times New Roman" w:hAnsi="Times New Roman" w:cs="Times New Roman"/>
          <w:b/>
          <w:sz w:val="20"/>
          <w:szCs w:val="20"/>
        </w:rPr>
      </w:pPr>
    </w:p>
    <w:p w14:paraId="0D784587"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4"/>
          <w:szCs w:val="24"/>
        </w:rPr>
        <w:lastRenderedPageBreak/>
        <w:t>Result Analysis/Pro-forma</w:t>
      </w:r>
      <w:r>
        <w:rPr>
          <w:rFonts w:ascii="Times New Roman" w:eastAsia="Times New Roman" w:hAnsi="Times New Roman" w:cs="Times New Roman"/>
          <w:b/>
          <w:sz w:val="20"/>
          <w:szCs w:val="20"/>
        </w:rPr>
        <w:t xml:space="preserve"> B</w:t>
      </w:r>
    </w:p>
    <w:p w14:paraId="5A100AFB" w14:textId="77777777" w:rsidR="00B3293B" w:rsidRDefault="00B3293B">
      <w:pPr>
        <w:spacing w:line="240" w:lineRule="auto"/>
        <w:rPr>
          <w:rFonts w:ascii="Times New Roman" w:eastAsia="Times New Roman" w:hAnsi="Times New Roman" w:cs="Times New Roman"/>
          <w:b/>
          <w:sz w:val="20"/>
          <w:szCs w:val="20"/>
        </w:rPr>
      </w:pPr>
    </w:p>
    <w:p w14:paraId="34822F34"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Class:  TE Chemical </w:t>
      </w:r>
    </w:p>
    <w:p w14:paraId="0159A693" w14:textId="77777777" w:rsidR="00B3293B" w:rsidRDefault="00B3293B">
      <w:pPr>
        <w:spacing w:line="240" w:lineRule="auto"/>
        <w:rPr>
          <w:rFonts w:ascii="Times New Roman" w:eastAsia="Times New Roman" w:hAnsi="Times New Roman" w:cs="Times New Roman"/>
          <w:b/>
          <w:sz w:val="24"/>
          <w:szCs w:val="24"/>
        </w:rPr>
      </w:pPr>
    </w:p>
    <w:p w14:paraId="67581038"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University Examination: May-2025                                             Result Date: - 30 June 2025</w:t>
      </w:r>
    </w:p>
    <w:p w14:paraId="387324BD" w14:textId="77777777" w:rsidR="00B3293B" w:rsidRDefault="00B3293B">
      <w:pPr>
        <w:spacing w:line="240" w:lineRule="auto"/>
        <w:rPr>
          <w:rFonts w:ascii="Times New Roman" w:eastAsia="Times New Roman" w:hAnsi="Times New Roman" w:cs="Times New Roman"/>
          <w:sz w:val="20"/>
          <w:szCs w:val="20"/>
        </w:rPr>
      </w:pPr>
    </w:p>
    <w:p w14:paraId="34553749" w14:textId="77777777" w:rsidR="00B3293B" w:rsidRDefault="00B3293B">
      <w:pPr>
        <w:spacing w:line="240" w:lineRule="auto"/>
        <w:rPr>
          <w:rFonts w:ascii="Times New Roman" w:eastAsia="Times New Roman" w:hAnsi="Times New Roman" w:cs="Times New Roman"/>
          <w:sz w:val="20"/>
          <w:szCs w:val="20"/>
        </w:rPr>
      </w:pPr>
    </w:p>
    <w:tbl>
      <w:tblPr>
        <w:tblStyle w:val="af0"/>
        <w:tblW w:w="10063" w:type="dxa"/>
        <w:jc w:val="center"/>
        <w:tblLayout w:type="fixed"/>
        <w:tblLook w:val="0400" w:firstRow="0" w:lastRow="0" w:firstColumn="0" w:lastColumn="0" w:noHBand="0" w:noVBand="1"/>
      </w:tblPr>
      <w:tblGrid>
        <w:gridCol w:w="818"/>
        <w:gridCol w:w="2204"/>
        <w:gridCol w:w="1061"/>
        <w:gridCol w:w="965"/>
        <w:gridCol w:w="1023"/>
        <w:gridCol w:w="872"/>
        <w:gridCol w:w="1061"/>
        <w:gridCol w:w="2059"/>
      </w:tblGrid>
      <w:tr w:rsidR="00B3293B" w14:paraId="4287D0AB" w14:textId="77777777">
        <w:trPr>
          <w:trHeight w:val="202"/>
          <w:jc w:val="center"/>
        </w:trPr>
        <w:tc>
          <w:tcPr>
            <w:tcW w:w="818" w:type="dxa"/>
            <w:vMerge w:val="restart"/>
            <w:tcBorders>
              <w:top w:val="single" w:sz="4" w:space="0" w:color="000000"/>
              <w:left w:val="single" w:sz="4" w:space="0" w:color="000000"/>
              <w:bottom w:val="single" w:sz="4" w:space="0" w:color="000000"/>
              <w:right w:val="single" w:sz="4" w:space="0" w:color="000000"/>
            </w:tcBorders>
            <w:vAlign w:val="center"/>
          </w:tcPr>
          <w:p w14:paraId="4436B01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Sr No</w:t>
            </w:r>
          </w:p>
        </w:tc>
        <w:tc>
          <w:tcPr>
            <w:tcW w:w="2204" w:type="dxa"/>
            <w:vMerge w:val="restart"/>
            <w:tcBorders>
              <w:top w:val="single" w:sz="4" w:space="0" w:color="000000"/>
              <w:left w:val="single" w:sz="4" w:space="0" w:color="000000"/>
              <w:bottom w:val="single" w:sz="4" w:space="0" w:color="000000"/>
              <w:right w:val="single" w:sz="4" w:space="0" w:color="000000"/>
            </w:tcBorders>
            <w:vAlign w:val="center"/>
          </w:tcPr>
          <w:p w14:paraId="010DD0D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Subject</w:t>
            </w:r>
          </w:p>
        </w:tc>
        <w:tc>
          <w:tcPr>
            <w:tcW w:w="3049" w:type="dxa"/>
            <w:gridSpan w:val="3"/>
            <w:tcBorders>
              <w:top w:val="single" w:sz="4" w:space="0" w:color="000000"/>
              <w:left w:val="nil"/>
              <w:bottom w:val="single" w:sz="4" w:space="0" w:color="000000"/>
              <w:right w:val="single" w:sz="4" w:space="0" w:color="000000"/>
            </w:tcBorders>
            <w:vAlign w:val="bottom"/>
          </w:tcPr>
          <w:p w14:paraId="0A10F52A"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Number of Students</w:t>
            </w:r>
          </w:p>
        </w:tc>
        <w:tc>
          <w:tcPr>
            <w:tcW w:w="872" w:type="dxa"/>
            <w:vMerge w:val="restart"/>
            <w:tcBorders>
              <w:top w:val="single" w:sz="4" w:space="0" w:color="000000"/>
              <w:left w:val="single" w:sz="4" w:space="0" w:color="000000"/>
              <w:bottom w:val="single" w:sz="4" w:space="0" w:color="000000"/>
              <w:right w:val="single" w:sz="4" w:space="0" w:color="000000"/>
            </w:tcBorders>
            <w:vAlign w:val="center"/>
          </w:tcPr>
          <w:p w14:paraId="4799FCD0"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Highest Marks</w:t>
            </w:r>
          </w:p>
        </w:tc>
        <w:tc>
          <w:tcPr>
            <w:tcW w:w="1061" w:type="dxa"/>
            <w:vMerge w:val="restart"/>
            <w:tcBorders>
              <w:top w:val="single" w:sz="4" w:space="0" w:color="000000"/>
              <w:left w:val="single" w:sz="4" w:space="0" w:color="000000"/>
              <w:bottom w:val="single" w:sz="4" w:space="0" w:color="000000"/>
              <w:right w:val="single" w:sz="4" w:space="0" w:color="000000"/>
            </w:tcBorders>
            <w:vAlign w:val="center"/>
          </w:tcPr>
          <w:p w14:paraId="79849183"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%Passing</w:t>
            </w:r>
          </w:p>
        </w:tc>
        <w:tc>
          <w:tcPr>
            <w:tcW w:w="2059" w:type="dxa"/>
            <w:vMerge w:val="restart"/>
            <w:tcBorders>
              <w:top w:val="single" w:sz="4" w:space="0" w:color="000000"/>
              <w:left w:val="single" w:sz="4" w:space="0" w:color="000000"/>
              <w:bottom w:val="single" w:sz="4" w:space="0" w:color="000000"/>
              <w:right w:val="single" w:sz="4" w:space="0" w:color="000000"/>
            </w:tcBorders>
            <w:vAlign w:val="center"/>
          </w:tcPr>
          <w:p w14:paraId="6DCF3DEE"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Name of the Faculty</w:t>
            </w:r>
          </w:p>
        </w:tc>
      </w:tr>
      <w:tr w:rsidR="00B3293B" w14:paraId="761A11C5" w14:textId="77777777">
        <w:trPr>
          <w:trHeight w:val="212"/>
          <w:jc w:val="center"/>
        </w:trPr>
        <w:tc>
          <w:tcPr>
            <w:tcW w:w="818" w:type="dxa"/>
            <w:vMerge/>
            <w:tcBorders>
              <w:top w:val="single" w:sz="4" w:space="0" w:color="000000"/>
              <w:left w:val="single" w:sz="4" w:space="0" w:color="000000"/>
              <w:bottom w:val="single" w:sz="4" w:space="0" w:color="000000"/>
              <w:right w:val="single" w:sz="4" w:space="0" w:color="000000"/>
            </w:tcBorders>
            <w:vAlign w:val="center"/>
          </w:tcPr>
          <w:p w14:paraId="6F5CF7AD"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20"/>
                <w:szCs w:val="20"/>
              </w:rPr>
            </w:pPr>
          </w:p>
        </w:tc>
        <w:tc>
          <w:tcPr>
            <w:tcW w:w="2204" w:type="dxa"/>
            <w:vMerge/>
            <w:tcBorders>
              <w:top w:val="single" w:sz="4" w:space="0" w:color="000000"/>
              <w:left w:val="single" w:sz="4" w:space="0" w:color="000000"/>
              <w:bottom w:val="single" w:sz="4" w:space="0" w:color="000000"/>
              <w:right w:val="single" w:sz="4" w:space="0" w:color="000000"/>
            </w:tcBorders>
            <w:vAlign w:val="center"/>
          </w:tcPr>
          <w:p w14:paraId="5C969398"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20"/>
                <w:szCs w:val="20"/>
              </w:rPr>
            </w:pPr>
          </w:p>
        </w:tc>
        <w:tc>
          <w:tcPr>
            <w:tcW w:w="1061" w:type="dxa"/>
            <w:tcBorders>
              <w:top w:val="nil"/>
              <w:left w:val="nil"/>
              <w:bottom w:val="single" w:sz="4" w:space="0" w:color="000000"/>
              <w:right w:val="single" w:sz="4" w:space="0" w:color="000000"/>
            </w:tcBorders>
            <w:vAlign w:val="bottom"/>
          </w:tcPr>
          <w:p w14:paraId="17A90FDA" w14:textId="77777777" w:rsidR="00B3293B"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Appeared</w:t>
            </w:r>
          </w:p>
        </w:tc>
        <w:tc>
          <w:tcPr>
            <w:tcW w:w="965" w:type="dxa"/>
            <w:tcBorders>
              <w:top w:val="nil"/>
              <w:left w:val="nil"/>
              <w:bottom w:val="single" w:sz="4" w:space="0" w:color="000000"/>
              <w:right w:val="single" w:sz="4" w:space="0" w:color="000000"/>
            </w:tcBorders>
            <w:vAlign w:val="bottom"/>
          </w:tcPr>
          <w:p w14:paraId="4BD1EBAC"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Passed</w:t>
            </w:r>
          </w:p>
        </w:tc>
        <w:tc>
          <w:tcPr>
            <w:tcW w:w="1023" w:type="dxa"/>
            <w:tcBorders>
              <w:top w:val="nil"/>
              <w:left w:val="nil"/>
              <w:bottom w:val="single" w:sz="4" w:space="0" w:color="000000"/>
              <w:right w:val="single" w:sz="4" w:space="0" w:color="000000"/>
            </w:tcBorders>
            <w:vAlign w:val="bottom"/>
          </w:tcPr>
          <w:p w14:paraId="4F4AF848"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Securing &gt;=60</w:t>
            </w:r>
          </w:p>
        </w:tc>
        <w:tc>
          <w:tcPr>
            <w:tcW w:w="872" w:type="dxa"/>
            <w:vMerge/>
            <w:tcBorders>
              <w:top w:val="single" w:sz="4" w:space="0" w:color="000000"/>
              <w:left w:val="single" w:sz="4" w:space="0" w:color="000000"/>
              <w:bottom w:val="single" w:sz="4" w:space="0" w:color="000000"/>
              <w:right w:val="single" w:sz="4" w:space="0" w:color="000000"/>
            </w:tcBorders>
            <w:vAlign w:val="center"/>
          </w:tcPr>
          <w:p w14:paraId="0A23B0FC"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20"/>
                <w:szCs w:val="20"/>
              </w:rPr>
            </w:pPr>
          </w:p>
        </w:tc>
        <w:tc>
          <w:tcPr>
            <w:tcW w:w="1061" w:type="dxa"/>
            <w:vMerge/>
            <w:tcBorders>
              <w:top w:val="single" w:sz="4" w:space="0" w:color="000000"/>
              <w:left w:val="single" w:sz="4" w:space="0" w:color="000000"/>
              <w:bottom w:val="single" w:sz="4" w:space="0" w:color="000000"/>
              <w:right w:val="single" w:sz="4" w:space="0" w:color="000000"/>
            </w:tcBorders>
            <w:vAlign w:val="center"/>
          </w:tcPr>
          <w:p w14:paraId="16496A53"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20"/>
                <w:szCs w:val="20"/>
              </w:rPr>
            </w:pPr>
          </w:p>
        </w:tc>
        <w:tc>
          <w:tcPr>
            <w:tcW w:w="2059" w:type="dxa"/>
            <w:vMerge/>
            <w:tcBorders>
              <w:top w:val="single" w:sz="4" w:space="0" w:color="000000"/>
              <w:left w:val="single" w:sz="4" w:space="0" w:color="000000"/>
              <w:bottom w:val="single" w:sz="4" w:space="0" w:color="000000"/>
              <w:right w:val="single" w:sz="4" w:space="0" w:color="000000"/>
            </w:tcBorders>
            <w:vAlign w:val="center"/>
          </w:tcPr>
          <w:p w14:paraId="19809D2A"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20"/>
                <w:szCs w:val="20"/>
              </w:rPr>
            </w:pPr>
          </w:p>
        </w:tc>
      </w:tr>
      <w:tr w:rsidR="00B3293B" w14:paraId="63208498" w14:textId="77777777">
        <w:trPr>
          <w:trHeight w:val="222"/>
          <w:jc w:val="center"/>
        </w:trPr>
        <w:tc>
          <w:tcPr>
            <w:tcW w:w="818" w:type="dxa"/>
            <w:tcBorders>
              <w:top w:val="nil"/>
              <w:left w:val="single" w:sz="4" w:space="0" w:color="000000"/>
              <w:bottom w:val="single" w:sz="4" w:space="0" w:color="000000"/>
              <w:right w:val="single" w:sz="4" w:space="0" w:color="000000"/>
            </w:tcBorders>
            <w:vAlign w:val="center"/>
          </w:tcPr>
          <w:p w14:paraId="6128B7A3" w14:textId="77777777" w:rsidR="00B3293B"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w:t>
            </w:r>
          </w:p>
        </w:tc>
        <w:tc>
          <w:tcPr>
            <w:tcW w:w="2204" w:type="dxa"/>
            <w:tcBorders>
              <w:top w:val="single" w:sz="8" w:space="0" w:color="000000"/>
              <w:left w:val="nil"/>
              <w:bottom w:val="single" w:sz="8" w:space="0" w:color="000000"/>
              <w:right w:val="nil"/>
            </w:tcBorders>
            <w:shd w:val="clear" w:color="auto" w:fill="FFFFFF"/>
            <w:vAlign w:val="center"/>
          </w:tcPr>
          <w:p w14:paraId="7219D8D4"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Chemical Reaction Engg -I</w:t>
            </w:r>
          </w:p>
        </w:tc>
        <w:tc>
          <w:tcPr>
            <w:tcW w:w="1061" w:type="dxa"/>
            <w:tcBorders>
              <w:top w:val="nil"/>
              <w:left w:val="single" w:sz="4" w:space="0" w:color="000000"/>
              <w:bottom w:val="single" w:sz="4" w:space="0" w:color="000000"/>
              <w:right w:val="single" w:sz="4" w:space="0" w:color="000000"/>
            </w:tcBorders>
            <w:vAlign w:val="center"/>
          </w:tcPr>
          <w:p w14:paraId="64A03D7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49</w:t>
            </w:r>
          </w:p>
          <w:p w14:paraId="7261FEC6" w14:textId="77777777" w:rsidR="00B3293B" w:rsidRDefault="00B3293B">
            <w:pPr>
              <w:spacing w:line="240" w:lineRule="auto"/>
              <w:jc w:val="center"/>
              <w:rPr>
                <w:rFonts w:ascii="Times New Roman" w:eastAsia="Times New Roman" w:hAnsi="Times New Roman" w:cs="Times New Roman"/>
                <w:sz w:val="20"/>
                <w:szCs w:val="20"/>
              </w:rPr>
            </w:pPr>
          </w:p>
        </w:tc>
        <w:tc>
          <w:tcPr>
            <w:tcW w:w="965" w:type="dxa"/>
            <w:tcBorders>
              <w:top w:val="nil"/>
              <w:left w:val="nil"/>
              <w:bottom w:val="single" w:sz="4" w:space="0" w:color="000000"/>
              <w:right w:val="single" w:sz="4" w:space="0" w:color="000000"/>
            </w:tcBorders>
            <w:vAlign w:val="center"/>
          </w:tcPr>
          <w:p w14:paraId="3477F342"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tc>
        <w:tc>
          <w:tcPr>
            <w:tcW w:w="1023" w:type="dxa"/>
            <w:tcBorders>
              <w:top w:val="nil"/>
              <w:left w:val="nil"/>
              <w:bottom w:val="single" w:sz="4" w:space="0" w:color="000000"/>
              <w:right w:val="single" w:sz="4" w:space="0" w:color="000000"/>
            </w:tcBorders>
            <w:vAlign w:val="center"/>
          </w:tcPr>
          <w:p w14:paraId="78BBF23B"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872" w:type="dxa"/>
            <w:tcBorders>
              <w:top w:val="nil"/>
              <w:left w:val="nil"/>
              <w:bottom w:val="single" w:sz="4" w:space="0" w:color="000000"/>
              <w:right w:val="single" w:sz="4" w:space="0" w:color="000000"/>
            </w:tcBorders>
            <w:vAlign w:val="center"/>
          </w:tcPr>
          <w:p w14:paraId="5D48B7AB"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76</w:t>
            </w:r>
          </w:p>
        </w:tc>
        <w:tc>
          <w:tcPr>
            <w:tcW w:w="1061" w:type="dxa"/>
            <w:tcBorders>
              <w:top w:val="nil"/>
              <w:left w:val="nil"/>
              <w:bottom w:val="single" w:sz="4" w:space="0" w:color="000000"/>
              <w:right w:val="single" w:sz="4" w:space="0" w:color="000000"/>
            </w:tcBorders>
            <w:vAlign w:val="center"/>
          </w:tcPr>
          <w:p w14:paraId="49BB0D3D"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93.33</w:t>
            </w:r>
          </w:p>
        </w:tc>
        <w:tc>
          <w:tcPr>
            <w:tcW w:w="2059" w:type="dxa"/>
            <w:tcBorders>
              <w:top w:val="nil"/>
              <w:left w:val="nil"/>
              <w:bottom w:val="single" w:sz="4" w:space="0" w:color="000000"/>
              <w:right w:val="single" w:sz="4" w:space="0" w:color="000000"/>
            </w:tcBorders>
            <w:shd w:val="clear" w:color="auto" w:fill="FFFFFF"/>
            <w:vAlign w:val="center"/>
          </w:tcPr>
          <w:p w14:paraId="27F7A924"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Dr A V Mohod</w:t>
            </w:r>
          </w:p>
        </w:tc>
      </w:tr>
      <w:tr w:rsidR="00B3293B" w14:paraId="276FF61B" w14:textId="77777777">
        <w:trPr>
          <w:trHeight w:val="475"/>
          <w:jc w:val="center"/>
        </w:trPr>
        <w:tc>
          <w:tcPr>
            <w:tcW w:w="818" w:type="dxa"/>
            <w:tcBorders>
              <w:top w:val="nil"/>
              <w:left w:val="single" w:sz="4" w:space="0" w:color="000000"/>
              <w:bottom w:val="single" w:sz="4" w:space="0" w:color="000000"/>
              <w:right w:val="single" w:sz="4" w:space="0" w:color="000000"/>
            </w:tcBorders>
            <w:vAlign w:val="center"/>
          </w:tcPr>
          <w:p w14:paraId="718BB619" w14:textId="77777777" w:rsidR="00B3293B"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w:t>
            </w:r>
          </w:p>
        </w:tc>
        <w:tc>
          <w:tcPr>
            <w:tcW w:w="2204" w:type="dxa"/>
            <w:tcBorders>
              <w:top w:val="nil"/>
              <w:left w:val="nil"/>
              <w:bottom w:val="single" w:sz="4" w:space="0" w:color="000000"/>
              <w:right w:val="nil"/>
            </w:tcBorders>
            <w:shd w:val="clear" w:color="auto" w:fill="FFFFFF"/>
            <w:vAlign w:val="center"/>
          </w:tcPr>
          <w:p w14:paraId="17D5D91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Mass </w:t>
            </w:r>
            <w:proofErr w:type="gramStart"/>
            <w:r>
              <w:rPr>
                <w:rFonts w:ascii="Times New Roman" w:eastAsia="Times New Roman" w:hAnsi="Times New Roman" w:cs="Times New Roman"/>
                <w:sz w:val="20"/>
                <w:szCs w:val="20"/>
              </w:rPr>
              <w:t>Transfer  -</w:t>
            </w:r>
            <w:proofErr w:type="gramEnd"/>
            <w:r>
              <w:rPr>
                <w:rFonts w:ascii="Times New Roman" w:eastAsia="Times New Roman" w:hAnsi="Times New Roman" w:cs="Times New Roman"/>
                <w:sz w:val="20"/>
                <w:szCs w:val="20"/>
              </w:rPr>
              <w:t>II</w:t>
            </w:r>
          </w:p>
        </w:tc>
        <w:tc>
          <w:tcPr>
            <w:tcW w:w="1061" w:type="dxa"/>
            <w:tcBorders>
              <w:top w:val="nil"/>
              <w:left w:val="single" w:sz="4" w:space="0" w:color="000000"/>
              <w:bottom w:val="single" w:sz="4" w:space="0" w:color="000000"/>
              <w:right w:val="single" w:sz="4" w:space="0" w:color="000000"/>
            </w:tcBorders>
            <w:vAlign w:val="center"/>
          </w:tcPr>
          <w:p w14:paraId="01F61283"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965" w:type="dxa"/>
            <w:tcBorders>
              <w:top w:val="nil"/>
              <w:left w:val="nil"/>
              <w:bottom w:val="single" w:sz="4" w:space="0" w:color="000000"/>
              <w:right w:val="single" w:sz="4" w:space="0" w:color="000000"/>
            </w:tcBorders>
            <w:vAlign w:val="center"/>
          </w:tcPr>
          <w:p w14:paraId="5830E62F"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tc>
        <w:tc>
          <w:tcPr>
            <w:tcW w:w="1023" w:type="dxa"/>
            <w:tcBorders>
              <w:top w:val="nil"/>
              <w:left w:val="nil"/>
              <w:bottom w:val="single" w:sz="4" w:space="0" w:color="000000"/>
              <w:right w:val="single" w:sz="4" w:space="0" w:color="000000"/>
            </w:tcBorders>
            <w:vAlign w:val="center"/>
          </w:tcPr>
          <w:p w14:paraId="66FB7490"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p>
        </w:tc>
        <w:tc>
          <w:tcPr>
            <w:tcW w:w="872" w:type="dxa"/>
            <w:tcBorders>
              <w:top w:val="nil"/>
              <w:left w:val="nil"/>
              <w:bottom w:val="single" w:sz="4" w:space="0" w:color="000000"/>
              <w:right w:val="single" w:sz="4" w:space="0" w:color="000000"/>
            </w:tcBorders>
            <w:vAlign w:val="center"/>
          </w:tcPr>
          <w:p w14:paraId="57B3A0D6"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86</w:t>
            </w:r>
          </w:p>
        </w:tc>
        <w:tc>
          <w:tcPr>
            <w:tcW w:w="1061" w:type="dxa"/>
            <w:tcBorders>
              <w:top w:val="nil"/>
              <w:left w:val="nil"/>
              <w:bottom w:val="single" w:sz="4" w:space="0" w:color="000000"/>
              <w:right w:val="single" w:sz="4" w:space="0" w:color="000000"/>
            </w:tcBorders>
            <w:vAlign w:val="center"/>
          </w:tcPr>
          <w:p w14:paraId="212E1A7F"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95.56</w:t>
            </w:r>
          </w:p>
        </w:tc>
        <w:tc>
          <w:tcPr>
            <w:tcW w:w="2059" w:type="dxa"/>
            <w:tcBorders>
              <w:top w:val="nil"/>
              <w:left w:val="nil"/>
              <w:bottom w:val="single" w:sz="4" w:space="0" w:color="000000"/>
              <w:right w:val="single" w:sz="4" w:space="0" w:color="000000"/>
            </w:tcBorders>
            <w:shd w:val="clear" w:color="auto" w:fill="FFFFFF"/>
            <w:vAlign w:val="center"/>
          </w:tcPr>
          <w:p w14:paraId="00BB2B12"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Prof H L Kamble</w:t>
            </w:r>
          </w:p>
        </w:tc>
      </w:tr>
      <w:tr w:rsidR="00B3293B" w14:paraId="33237155" w14:textId="77777777">
        <w:trPr>
          <w:trHeight w:val="273"/>
          <w:jc w:val="center"/>
        </w:trPr>
        <w:tc>
          <w:tcPr>
            <w:tcW w:w="818" w:type="dxa"/>
            <w:tcBorders>
              <w:top w:val="single" w:sz="4" w:space="0" w:color="000000"/>
              <w:left w:val="single" w:sz="4" w:space="0" w:color="000000"/>
              <w:bottom w:val="single" w:sz="4" w:space="0" w:color="000000"/>
              <w:right w:val="single" w:sz="4" w:space="0" w:color="000000"/>
            </w:tcBorders>
            <w:vAlign w:val="center"/>
          </w:tcPr>
          <w:p w14:paraId="0D4135DE" w14:textId="77777777" w:rsidR="00B3293B"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w:t>
            </w:r>
          </w:p>
        </w:tc>
        <w:tc>
          <w:tcPr>
            <w:tcW w:w="2204" w:type="dxa"/>
            <w:tcBorders>
              <w:top w:val="single" w:sz="4" w:space="0" w:color="000000"/>
              <w:left w:val="nil"/>
              <w:bottom w:val="single" w:sz="4" w:space="0" w:color="000000"/>
              <w:right w:val="nil"/>
            </w:tcBorders>
            <w:shd w:val="clear" w:color="auto" w:fill="FFFFFF"/>
            <w:vAlign w:val="center"/>
          </w:tcPr>
          <w:p w14:paraId="19BC2C4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Transport Phenomenon </w:t>
            </w:r>
          </w:p>
        </w:tc>
        <w:tc>
          <w:tcPr>
            <w:tcW w:w="1061" w:type="dxa"/>
            <w:tcBorders>
              <w:top w:val="single" w:sz="4" w:space="0" w:color="000000"/>
              <w:left w:val="single" w:sz="4" w:space="0" w:color="000000"/>
              <w:bottom w:val="single" w:sz="4" w:space="0" w:color="000000"/>
              <w:right w:val="single" w:sz="4" w:space="0" w:color="000000"/>
            </w:tcBorders>
            <w:vAlign w:val="center"/>
          </w:tcPr>
          <w:p w14:paraId="62FB5879"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51</w:t>
            </w:r>
          </w:p>
        </w:tc>
        <w:tc>
          <w:tcPr>
            <w:tcW w:w="965" w:type="dxa"/>
            <w:tcBorders>
              <w:top w:val="single" w:sz="4" w:space="0" w:color="000000"/>
              <w:left w:val="nil"/>
              <w:bottom w:val="single" w:sz="4" w:space="0" w:color="000000"/>
              <w:right w:val="single" w:sz="4" w:space="0" w:color="000000"/>
            </w:tcBorders>
            <w:vAlign w:val="center"/>
          </w:tcPr>
          <w:p w14:paraId="5F7E16C0"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tc>
        <w:tc>
          <w:tcPr>
            <w:tcW w:w="1023" w:type="dxa"/>
            <w:tcBorders>
              <w:top w:val="single" w:sz="4" w:space="0" w:color="000000"/>
              <w:left w:val="nil"/>
              <w:bottom w:val="single" w:sz="4" w:space="0" w:color="000000"/>
              <w:right w:val="single" w:sz="4" w:space="0" w:color="000000"/>
            </w:tcBorders>
            <w:vAlign w:val="center"/>
          </w:tcPr>
          <w:p w14:paraId="033B9E6B"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872" w:type="dxa"/>
            <w:tcBorders>
              <w:top w:val="single" w:sz="4" w:space="0" w:color="000000"/>
              <w:left w:val="nil"/>
              <w:bottom w:val="single" w:sz="4" w:space="0" w:color="000000"/>
              <w:right w:val="single" w:sz="4" w:space="0" w:color="000000"/>
            </w:tcBorders>
            <w:vAlign w:val="center"/>
          </w:tcPr>
          <w:p w14:paraId="21391A1B"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w:t>
            </w:r>
          </w:p>
        </w:tc>
        <w:tc>
          <w:tcPr>
            <w:tcW w:w="1061" w:type="dxa"/>
            <w:tcBorders>
              <w:top w:val="single" w:sz="4" w:space="0" w:color="000000"/>
              <w:left w:val="nil"/>
              <w:bottom w:val="single" w:sz="4" w:space="0" w:color="000000"/>
              <w:right w:val="single" w:sz="4" w:space="0" w:color="000000"/>
            </w:tcBorders>
            <w:vAlign w:val="center"/>
          </w:tcPr>
          <w:p w14:paraId="26AB503C"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86.05</w:t>
            </w:r>
          </w:p>
        </w:tc>
        <w:tc>
          <w:tcPr>
            <w:tcW w:w="2059" w:type="dxa"/>
            <w:tcBorders>
              <w:top w:val="single" w:sz="4" w:space="0" w:color="000000"/>
              <w:left w:val="nil"/>
              <w:bottom w:val="single" w:sz="4" w:space="0" w:color="000000"/>
              <w:right w:val="single" w:sz="4" w:space="0" w:color="000000"/>
            </w:tcBorders>
            <w:shd w:val="clear" w:color="auto" w:fill="FFFFFF"/>
            <w:vAlign w:val="center"/>
          </w:tcPr>
          <w:p w14:paraId="1531D0C9"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Dr S R Varade</w:t>
            </w:r>
          </w:p>
        </w:tc>
      </w:tr>
      <w:tr w:rsidR="00B3293B" w14:paraId="41AD9AD8" w14:textId="77777777">
        <w:trPr>
          <w:trHeight w:val="277"/>
          <w:jc w:val="center"/>
        </w:trPr>
        <w:tc>
          <w:tcPr>
            <w:tcW w:w="818" w:type="dxa"/>
            <w:tcBorders>
              <w:top w:val="single" w:sz="4" w:space="0" w:color="000000"/>
              <w:left w:val="single" w:sz="4" w:space="0" w:color="000000"/>
              <w:bottom w:val="single" w:sz="4" w:space="0" w:color="000000"/>
              <w:right w:val="single" w:sz="4" w:space="0" w:color="000000"/>
            </w:tcBorders>
            <w:vAlign w:val="center"/>
          </w:tcPr>
          <w:p w14:paraId="71BF9A3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2204" w:type="dxa"/>
            <w:tcBorders>
              <w:top w:val="single" w:sz="4" w:space="0" w:color="000000"/>
              <w:left w:val="nil"/>
              <w:bottom w:val="single" w:sz="8" w:space="0" w:color="000000"/>
              <w:right w:val="nil"/>
            </w:tcBorders>
            <w:shd w:val="clear" w:color="auto" w:fill="FFFFFF"/>
            <w:vAlign w:val="center"/>
          </w:tcPr>
          <w:p w14:paraId="5E8B8BF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Energy </w:t>
            </w:r>
            <w:proofErr w:type="gramStart"/>
            <w:r>
              <w:rPr>
                <w:rFonts w:ascii="Times New Roman" w:eastAsia="Times New Roman" w:hAnsi="Times New Roman" w:cs="Times New Roman"/>
                <w:sz w:val="20"/>
                <w:szCs w:val="20"/>
              </w:rPr>
              <w:t>Cons.in  Chem</w:t>
            </w:r>
            <w:proofErr w:type="gramEnd"/>
            <w:r>
              <w:rPr>
                <w:rFonts w:ascii="Times New Roman" w:eastAsia="Times New Roman" w:hAnsi="Times New Roman" w:cs="Times New Roman"/>
                <w:sz w:val="20"/>
                <w:szCs w:val="20"/>
              </w:rPr>
              <w:t xml:space="preserve"> Pro. Ind</w:t>
            </w:r>
          </w:p>
        </w:tc>
        <w:tc>
          <w:tcPr>
            <w:tcW w:w="1061" w:type="dxa"/>
            <w:tcBorders>
              <w:top w:val="single" w:sz="4" w:space="0" w:color="000000"/>
              <w:left w:val="single" w:sz="4" w:space="0" w:color="000000"/>
              <w:bottom w:val="single" w:sz="4" w:space="0" w:color="000000"/>
              <w:right w:val="single" w:sz="4" w:space="0" w:color="000000"/>
            </w:tcBorders>
            <w:vAlign w:val="center"/>
          </w:tcPr>
          <w:p w14:paraId="2A84684E"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c>
          <w:tcPr>
            <w:tcW w:w="965" w:type="dxa"/>
            <w:tcBorders>
              <w:top w:val="single" w:sz="4" w:space="0" w:color="000000"/>
              <w:left w:val="nil"/>
              <w:bottom w:val="single" w:sz="4" w:space="0" w:color="000000"/>
              <w:right w:val="single" w:sz="4" w:space="0" w:color="000000"/>
            </w:tcBorders>
            <w:vAlign w:val="center"/>
          </w:tcPr>
          <w:p w14:paraId="34A24450"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1023" w:type="dxa"/>
            <w:tcBorders>
              <w:top w:val="single" w:sz="4" w:space="0" w:color="000000"/>
              <w:left w:val="nil"/>
              <w:bottom w:val="single" w:sz="4" w:space="0" w:color="000000"/>
              <w:right w:val="single" w:sz="4" w:space="0" w:color="000000"/>
            </w:tcBorders>
            <w:vAlign w:val="center"/>
          </w:tcPr>
          <w:p w14:paraId="502391F2"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872" w:type="dxa"/>
            <w:tcBorders>
              <w:top w:val="single" w:sz="4" w:space="0" w:color="000000"/>
              <w:left w:val="nil"/>
              <w:bottom w:val="single" w:sz="4" w:space="0" w:color="000000"/>
              <w:right w:val="single" w:sz="4" w:space="0" w:color="000000"/>
            </w:tcBorders>
            <w:vAlign w:val="center"/>
          </w:tcPr>
          <w:p w14:paraId="7FA2C56E"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74</w:t>
            </w:r>
          </w:p>
        </w:tc>
        <w:tc>
          <w:tcPr>
            <w:tcW w:w="1061" w:type="dxa"/>
            <w:tcBorders>
              <w:top w:val="single" w:sz="4" w:space="0" w:color="000000"/>
              <w:left w:val="nil"/>
              <w:bottom w:val="single" w:sz="4" w:space="0" w:color="000000"/>
              <w:right w:val="single" w:sz="4" w:space="0" w:color="000000"/>
            </w:tcBorders>
            <w:vAlign w:val="center"/>
          </w:tcPr>
          <w:p w14:paraId="227D08F8"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91.11</w:t>
            </w:r>
          </w:p>
        </w:tc>
        <w:tc>
          <w:tcPr>
            <w:tcW w:w="2059" w:type="dxa"/>
            <w:tcBorders>
              <w:top w:val="single" w:sz="4" w:space="0" w:color="000000"/>
              <w:left w:val="nil"/>
              <w:bottom w:val="single" w:sz="4" w:space="0" w:color="000000"/>
              <w:right w:val="single" w:sz="4" w:space="0" w:color="000000"/>
            </w:tcBorders>
            <w:shd w:val="clear" w:color="auto" w:fill="FFFFFF"/>
            <w:vAlign w:val="center"/>
          </w:tcPr>
          <w:p w14:paraId="31CDDD3F"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Dr A S Jadhav</w:t>
            </w:r>
          </w:p>
        </w:tc>
      </w:tr>
      <w:tr w:rsidR="00B3293B" w14:paraId="39E67666" w14:textId="77777777">
        <w:trPr>
          <w:trHeight w:val="277"/>
          <w:jc w:val="center"/>
        </w:trPr>
        <w:tc>
          <w:tcPr>
            <w:tcW w:w="818" w:type="dxa"/>
            <w:tcBorders>
              <w:top w:val="nil"/>
              <w:left w:val="single" w:sz="4" w:space="0" w:color="000000"/>
              <w:bottom w:val="single" w:sz="4" w:space="0" w:color="000000"/>
              <w:right w:val="single" w:sz="4" w:space="0" w:color="000000"/>
            </w:tcBorders>
            <w:vAlign w:val="center"/>
          </w:tcPr>
          <w:p w14:paraId="3C1A2BF5" w14:textId="77777777" w:rsidR="00B3293B"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w:t>
            </w:r>
          </w:p>
        </w:tc>
        <w:tc>
          <w:tcPr>
            <w:tcW w:w="2204" w:type="dxa"/>
            <w:tcBorders>
              <w:top w:val="nil"/>
              <w:left w:val="nil"/>
              <w:bottom w:val="single" w:sz="4" w:space="0" w:color="000000"/>
              <w:right w:val="nil"/>
            </w:tcBorders>
            <w:shd w:val="clear" w:color="auto" w:fill="FFFFFF"/>
            <w:vAlign w:val="center"/>
          </w:tcPr>
          <w:p w14:paraId="53152786" w14:textId="77777777" w:rsidR="00B3293B"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Procee</w:t>
            </w:r>
            <w:proofErr w:type="spellEnd"/>
            <w:r>
              <w:rPr>
                <w:rFonts w:ascii="Times New Roman" w:eastAsia="Times New Roman" w:hAnsi="Times New Roman" w:cs="Times New Roman"/>
                <w:sz w:val="20"/>
                <w:szCs w:val="20"/>
              </w:rPr>
              <w:t xml:space="preserve"> Inst. And Control</w:t>
            </w:r>
          </w:p>
        </w:tc>
        <w:tc>
          <w:tcPr>
            <w:tcW w:w="1061" w:type="dxa"/>
            <w:tcBorders>
              <w:top w:val="nil"/>
              <w:left w:val="single" w:sz="4" w:space="0" w:color="000000"/>
              <w:bottom w:val="single" w:sz="4" w:space="0" w:color="000000"/>
              <w:right w:val="single" w:sz="4" w:space="0" w:color="000000"/>
            </w:tcBorders>
            <w:vAlign w:val="center"/>
          </w:tcPr>
          <w:p w14:paraId="6D9A317E"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965" w:type="dxa"/>
            <w:tcBorders>
              <w:top w:val="nil"/>
              <w:left w:val="nil"/>
              <w:bottom w:val="single" w:sz="4" w:space="0" w:color="000000"/>
              <w:right w:val="single" w:sz="4" w:space="0" w:color="000000"/>
            </w:tcBorders>
            <w:vAlign w:val="center"/>
          </w:tcPr>
          <w:p w14:paraId="4F69AB9A"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023" w:type="dxa"/>
            <w:tcBorders>
              <w:top w:val="nil"/>
              <w:left w:val="nil"/>
              <w:bottom w:val="single" w:sz="4" w:space="0" w:color="000000"/>
              <w:right w:val="single" w:sz="4" w:space="0" w:color="000000"/>
            </w:tcBorders>
            <w:vAlign w:val="center"/>
          </w:tcPr>
          <w:p w14:paraId="23E92477"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872" w:type="dxa"/>
            <w:tcBorders>
              <w:top w:val="nil"/>
              <w:left w:val="nil"/>
              <w:bottom w:val="single" w:sz="4" w:space="0" w:color="000000"/>
              <w:right w:val="single" w:sz="4" w:space="0" w:color="000000"/>
            </w:tcBorders>
            <w:vAlign w:val="center"/>
          </w:tcPr>
          <w:p w14:paraId="4228A3D3"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84</w:t>
            </w:r>
          </w:p>
        </w:tc>
        <w:tc>
          <w:tcPr>
            <w:tcW w:w="1061" w:type="dxa"/>
            <w:tcBorders>
              <w:top w:val="nil"/>
              <w:left w:val="nil"/>
              <w:bottom w:val="single" w:sz="4" w:space="0" w:color="000000"/>
              <w:right w:val="single" w:sz="4" w:space="0" w:color="000000"/>
            </w:tcBorders>
            <w:vAlign w:val="center"/>
          </w:tcPr>
          <w:p w14:paraId="2C21B124"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059" w:type="dxa"/>
            <w:tcBorders>
              <w:top w:val="nil"/>
              <w:left w:val="nil"/>
              <w:bottom w:val="single" w:sz="4" w:space="0" w:color="000000"/>
              <w:right w:val="single" w:sz="4" w:space="0" w:color="000000"/>
            </w:tcBorders>
            <w:shd w:val="clear" w:color="auto" w:fill="FFFFFF"/>
            <w:vAlign w:val="center"/>
          </w:tcPr>
          <w:p w14:paraId="2395839A"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Prof K B Gandhi</w:t>
            </w:r>
          </w:p>
        </w:tc>
      </w:tr>
    </w:tbl>
    <w:p w14:paraId="5958FD85" w14:textId="77777777" w:rsidR="00B3293B" w:rsidRDefault="00B3293B">
      <w:pPr>
        <w:tabs>
          <w:tab w:val="left" w:pos="2734"/>
        </w:tabs>
        <w:spacing w:line="240" w:lineRule="auto"/>
        <w:rPr>
          <w:rFonts w:ascii="Times New Roman" w:eastAsia="Times New Roman" w:hAnsi="Times New Roman" w:cs="Times New Roman"/>
          <w:color w:val="000000"/>
          <w:sz w:val="20"/>
          <w:szCs w:val="20"/>
        </w:rPr>
      </w:pPr>
    </w:p>
    <w:p w14:paraId="48FD1C20" w14:textId="77777777" w:rsidR="00B3293B" w:rsidRDefault="00B3293B">
      <w:pPr>
        <w:spacing w:line="240" w:lineRule="auto"/>
        <w:rPr>
          <w:rFonts w:ascii="Times New Roman" w:eastAsia="Times New Roman" w:hAnsi="Times New Roman" w:cs="Times New Roman"/>
          <w:b/>
          <w:color w:val="002060"/>
          <w:sz w:val="24"/>
          <w:szCs w:val="24"/>
        </w:rPr>
      </w:pPr>
    </w:p>
    <w:p w14:paraId="312CD2D0"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Result Analysis/Pro-forma B</w:t>
      </w:r>
    </w:p>
    <w:p w14:paraId="1FA05194" w14:textId="77777777" w:rsidR="00B3293B" w:rsidRDefault="00B3293B">
      <w:pPr>
        <w:spacing w:line="240" w:lineRule="auto"/>
        <w:rPr>
          <w:rFonts w:ascii="Times New Roman" w:eastAsia="Times New Roman" w:hAnsi="Times New Roman" w:cs="Times New Roman"/>
          <w:b/>
          <w:sz w:val="24"/>
          <w:szCs w:val="24"/>
        </w:rPr>
      </w:pPr>
    </w:p>
    <w:p w14:paraId="64665056"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Class: BE Chemical</w:t>
      </w:r>
    </w:p>
    <w:p w14:paraId="4424EE93" w14:textId="77777777" w:rsidR="00B3293B" w:rsidRDefault="00B3293B">
      <w:pPr>
        <w:spacing w:line="240" w:lineRule="auto"/>
        <w:rPr>
          <w:rFonts w:ascii="Times New Roman" w:eastAsia="Times New Roman" w:hAnsi="Times New Roman" w:cs="Times New Roman"/>
          <w:b/>
          <w:sz w:val="20"/>
          <w:szCs w:val="20"/>
        </w:rPr>
      </w:pPr>
    </w:p>
    <w:p w14:paraId="57E1567E"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University Examination: </w:t>
      </w:r>
      <w:r>
        <w:rPr>
          <w:rFonts w:ascii="Times New Roman" w:eastAsia="Times New Roman" w:hAnsi="Times New Roman" w:cs="Times New Roman"/>
          <w:b/>
          <w:sz w:val="24"/>
          <w:szCs w:val="24"/>
        </w:rPr>
        <w:t>OCT/NOV 2024</w:t>
      </w:r>
      <w:r>
        <w:rPr>
          <w:rFonts w:ascii="Times New Roman" w:eastAsia="Times New Roman" w:hAnsi="Times New Roman" w:cs="Times New Roman"/>
          <w:sz w:val="24"/>
          <w:szCs w:val="24"/>
        </w:rPr>
        <w:tab/>
        <w:t xml:space="preserve">Term –I       </w:t>
      </w:r>
      <w:r>
        <w:rPr>
          <w:rFonts w:ascii="Times New Roman" w:eastAsia="Times New Roman" w:hAnsi="Times New Roman" w:cs="Times New Roman"/>
          <w:sz w:val="24"/>
          <w:szCs w:val="24"/>
        </w:rPr>
        <w:tab/>
      </w:r>
      <w:r>
        <w:rPr>
          <w:rFonts w:ascii="Times New Roman" w:eastAsia="Times New Roman" w:hAnsi="Times New Roman" w:cs="Times New Roman"/>
          <w:b/>
          <w:sz w:val="24"/>
          <w:szCs w:val="24"/>
        </w:rPr>
        <w:t xml:space="preserve">Result </w:t>
      </w:r>
      <w:proofErr w:type="gramStart"/>
      <w:r>
        <w:rPr>
          <w:rFonts w:ascii="Times New Roman" w:eastAsia="Times New Roman" w:hAnsi="Times New Roman" w:cs="Times New Roman"/>
          <w:b/>
          <w:sz w:val="24"/>
          <w:szCs w:val="24"/>
        </w:rPr>
        <w:t>Date :</w:t>
      </w:r>
      <w:proofErr w:type="gramEnd"/>
      <w:r>
        <w:rPr>
          <w:rFonts w:ascii="Times New Roman" w:eastAsia="Times New Roman" w:hAnsi="Times New Roman" w:cs="Times New Roman"/>
          <w:b/>
          <w:sz w:val="24"/>
          <w:szCs w:val="24"/>
        </w:rPr>
        <w:t>-12 Jan 2025</w:t>
      </w:r>
    </w:p>
    <w:p w14:paraId="7ABFF87C" w14:textId="77777777" w:rsidR="00B3293B" w:rsidRDefault="00B3293B">
      <w:pPr>
        <w:spacing w:line="240" w:lineRule="auto"/>
        <w:rPr>
          <w:rFonts w:ascii="Times New Roman" w:eastAsia="Times New Roman" w:hAnsi="Times New Roman" w:cs="Times New Roman"/>
          <w:b/>
          <w:sz w:val="20"/>
          <w:szCs w:val="20"/>
        </w:rPr>
      </w:pPr>
    </w:p>
    <w:p w14:paraId="31ACAFA6" w14:textId="77777777" w:rsidR="00B3293B" w:rsidRDefault="00B3293B">
      <w:pPr>
        <w:spacing w:line="240" w:lineRule="auto"/>
        <w:rPr>
          <w:rFonts w:ascii="Times New Roman" w:eastAsia="Times New Roman" w:hAnsi="Times New Roman" w:cs="Times New Roman"/>
          <w:sz w:val="20"/>
          <w:szCs w:val="20"/>
        </w:rPr>
      </w:pPr>
    </w:p>
    <w:tbl>
      <w:tblPr>
        <w:tblStyle w:val="af1"/>
        <w:tblW w:w="9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1"/>
        <w:gridCol w:w="2907"/>
        <w:gridCol w:w="1003"/>
        <w:gridCol w:w="851"/>
        <w:gridCol w:w="850"/>
        <w:gridCol w:w="851"/>
        <w:gridCol w:w="1134"/>
        <w:gridCol w:w="1327"/>
      </w:tblGrid>
      <w:tr w:rsidR="00B3293B" w14:paraId="739B8159" w14:textId="77777777">
        <w:trPr>
          <w:trHeight w:val="455"/>
        </w:trPr>
        <w:tc>
          <w:tcPr>
            <w:tcW w:w="621" w:type="dxa"/>
          </w:tcPr>
          <w:p w14:paraId="48DB3DDC"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Sr No</w:t>
            </w:r>
          </w:p>
        </w:tc>
        <w:tc>
          <w:tcPr>
            <w:tcW w:w="2907" w:type="dxa"/>
          </w:tcPr>
          <w:p w14:paraId="1DE0F080"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Subject</w:t>
            </w:r>
          </w:p>
        </w:tc>
        <w:tc>
          <w:tcPr>
            <w:tcW w:w="2704" w:type="dxa"/>
            <w:gridSpan w:val="3"/>
          </w:tcPr>
          <w:p w14:paraId="59770E3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Number of Students</w:t>
            </w:r>
          </w:p>
        </w:tc>
        <w:tc>
          <w:tcPr>
            <w:tcW w:w="851" w:type="dxa"/>
          </w:tcPr>
          <w:p w14:paraId="4769BBF5"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Highest Marks</w:t>
            </w:r>
          </w:p>
        </w:tc>
        <w:tc>
          <w:tcPr>
            <w:tcW w:w="1134" w:type="dxa"/>
          </w:tcPr>
          <w:p w14:paraId="3E5C8DA1"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%Passing</w:t>
            </w:r>
          </w:p>
        </w:tc>
        <w:tc>
          <w:tcPr>
            <w:tcW w:w="1327" w:type="dxa"/>
          </w:tcPr>
          <w:p w14:paraId="7FB23B57"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Name of the Faculty</w:t>
            </w:r>
          </w:p>
        </w:tc>
      </w:tr>
      <w:tr w:rsidR="00B3293B" w14:paraId="2F35DAAB" w14:textId="77777777">
        <w:trPr>
          <w:trHeight w:val="468"/>
        </w:trPr>
        <w:tc>
          <w:tcPr>
            <w:tcW w:w="621" w:type="dxa"/>
          </w:tcPr>
          <w:p w14:paraId="2FBE2034" w14:textId="77777777" w:rsidR="00B3293B" w:rsidRDefault="00B3293B">
            <w:pPr>
              <w:rPr>
                <w:rFonts w:ascii="Times New Roman" w:eastAsia="Times New Roman" w:hAnsi="Times New Roman" w:cs="Times New Roman"/>
                <w:sz w:val="20"/>
                <w:szCs w:val="20"/>
              </w:rPr>
            </w:pPr>
          </w:p>
        </w:tc>
        <w:tc>
          <w:tcPr>
            <w:tcW w:w="2907" w:type="dxa"/>
          </w:tcPr>
          <w:p w14:paraId="2BE641E2" w14:textId="77777777" w:rsidR="00B3293B" w:rsidRDefault="00B3293B">
            <w:pPr>
              <w:rPr>
                <w:rFonts w:ascii="Times New Roman" w:eastAsia="Times New Roman" w:hAnsi="Times New Roman" w:cs="Times New Roman"/>
                <w:sz w:val="20"/>
                <w:szCs w:val="20"/>
              </w:rPr>
            </w:pPr>
          </w:p>
        </w:tc>
        <w:tc>
          <w:tcPr>
            <w:tcW w:w="1003" w:type="dxa"/>
          </w:tcPr>
          <w:p w14:paraId="3B7A5085"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Appeared</w:t>
            </w:r>
          </w:p>
        </w:tc>
        <w:tc>
          <w:tcPr>
            <w:tcW w:w="851" w:type="dxa"/>
          </w:tcPr>
          <w:p w14:paraId="5E6FDADA"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Passed</w:t>
            </w:r>
          </w:p>
        </w:tc>
        <w:tc>
          <w:tcPr>
            <w:tcW w:w="850" w:type="dxa"/>
          </w:tcPr>
          <w:p w14:paraId="042BC38D"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Securing &gt;=60</w:t>
            </w:r>
          </w:p>
        </w:tc>
        <w:tc>
          <w:tcPr>
            <w:tcW w:w="851" w:type="dxa"/>
          </w:tcPr>
          <w:p w14:paraId="1DF9B059" w14:textId="77777777" w:rsidR="00B3293B" w:rsidRDefault="00B3293B">
            <w:pPr>
              <w:rPr>
                <w:rFonts w:ascii="Times New Roman" w:eastAsia="Times New Roman" w:hAnsi="Times New Roman" w:cs="Times New Roman"/>
                <w:sz w:val="20"/>
                <w:szCs w:val="20"/>
              </w:rPr>
            </w:pPr>
          </w:p>
        </w:tc>
        <w:tc>
          <w:tcPr>
            <w:tcW w:w="1134" w:type="dxa"/>
          </w:tcPr>
          <w:p w14:paraId="0EEEFBAF" w14:textId="77777777" w:rsidR="00B3293B" w:rsidRDefault="00B3293B">
            <w:pPr>
              <w:rPr>
                <w:rFonts w:ascii="Times New Roman" w:eastAsia="Times New Roman" w:hAnsi="Times New Roman" w:cs="Times New Roman"/>
                <w:sz w:val="20"/>
                <w:szCs w:val="20"/>
              </w:rPr>
            </w:pPr>
          </w:p>
        </w:tc>
        <w:tc>
          <w:tcPr>
            <w:tcW w:w="1327" w:type="dxa"/>
          </w:tcPr>
          <w:p w14:paraId="013A28A4" w14:textId="77777777" w:rsidR="00B3293B" w:rsidRDefault="00B3293B">
            <w:pPr>
              <w:rPr>
                <w:rFonts w:ascii="Times New Roman" w:eastAsia="Times New Roman" w:hAnsi="Times New Roman" w:cs="Times New Roman"/>
                <w:sz w:val="20"/>
                <w:szCs w:val="20"/>
              </w:rPr>
            </w:pPr>
          </w:p>
        </w:tc>
      </w:tr>
      <w:tr w:rsidR="00B3293B" w14:paraId="36E51BA3" w14:textId="77777777">
        <w:trPr>
          <w:trHeight w:val="227"/>
        </w:trPr>
        <w:tc>
          <w:tcPr>
            <w:tcW w:w="621" w:type="dxa"/>
          </w:tcPr>
          <w:p w14:paraId="4012A9B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907" w:type="dxa"/>
          </w:tcPr>
          <w:p w14:paraId="27059D6C"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Process Dynamics and Control</w:t>
            </w:r>
          </w:p>
        </w:tc>
        <w:tc>
          <w:tcPr>
            <w:tcW w:w="1003" w:type="dxa"/>
          </w:tcPr>
          <w:p w14:paraId="1D75026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1" w:type="dxa"/>
          </w:tcPr>
          <w:p w14:paraId="2CEA6F9B"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850" w:type="dxa"/>
          </w:tcPr>
          <w:p w14:paraId="38C851A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851" w:type="dxa"/>
          </w:tcPr>
          <w:p w14:paraId="77F0F39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w:t>
            </w:r>
          </w:p>
        </w:tc>
        <w:tc>
          <w:tcPr>
            <w:tcW w:w="1134" w:type="dxa"/>
          </w:tcPr>
          <w:p w14:paraId="71BDE11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90.90</w:t>
            </w:r>
          </w:p>
        </w:tc>
        <w:tc>
          <w:tcPr>
            <w:tcW w:w="1327" w:type="dxa"/>
          </w:tcPr>
          <w:p w14:paraId="1C71054D"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S B Ghugare</w:t>
            </w:r>
          </w:p>
        </w:tc>
      </w:tr>
      <w:tr w:rsidR="00B3293B" w14:paraId="3DC56613" w14:textId="77777777">
        <w:trPr>
          <w:trHeight w:val="227"/>
        </w:trPr>
        <w:tc>
          <w:tcPr>
            <w:tcW w:w="621" w:type="dxa"/>
          </w:tcPr>
          <w:p w14:paraId="0E620CB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907" w:type="dxa"/>
          </w:tcPr>
          <w:p w14:paraId="628D98EC"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Chemical Reaction Engineering II</w:t>
            </w:r>
          </w:p>
        </w:tc>
        <w:tc>
          <w:tcPr>
            <w:tcW w:w="1003" w:type="dxa"/>
          </w:tcPr>
          <w:p w14:paraId="6D307F8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1" w:type="dxa"/>
          </w:tcPr>
          <w:p w14:paraId="7899708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0" w:type="dxa"/>
          </w:tcPr>
          <w:p w14:paraId="317EC914"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p>
        </w:tc>
        <w:tc>
          <w:tcPr>
            <w:tcW w:w="851" w:type="dxa"/>
          </w:tcPr>
          <w:p w14:paraId="67F4DC9B"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p>
        </w:tc>
        <w:tc>
          <w:tcPr>
            <w:tcW w:w="1134" w:type="dxa"/>
          </w:tcPr>
          <w:p w14:paraId="37C0061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327" w:type="dxa"/>
          </w:tcPr>
          <w:p w14:paraId="5CB59942"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Prof P S Tadkar</w:t>
            </w:r>
          </w:p>
        </w:tc>
      </w:tr>
      <w:tr w:rsidR="00B3293B" w14:paraId="2699DD01" w14:textId="77777777">
        <w:trPr>
          <w:trHeight w:val="227"/>
        </w:trPr>
        <w:tc>
          <w:tcPr>
            <w:tcW w:w="621" w:type="dxa"/>
          </w:tcPr>
          <w:p w14:paraId="58E9AC5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907" w:type="dxa"/>
          </w:tcPr>
          <w:p w14:paraId="17862DE0"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Chemical Engineering Design </w:t>
            </w:r>
          </w:p>
        </w:tc>
        <w:tc>
          <w:tcPr>
            <w:tcW w:w="1003" w:type="dxa"/>
          </w:tcPr>
          <w:p w14:paraId="119AA5C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1" w:type="dxa"/>
          </w:tcPr>
          <w:p w14:paraId="74D7382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850" w:type="dxa"/>
          </w:tcPr>
          <w:p w14:paraId="7F92477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851" w:type="dxa"/>
          </w:tcPr>
          <w:p w14:paraId="29CBD66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w:t>
            </w:r>
          </w:p>
        </w:tc>
        <w:tc>
          <w:tcPr>
            <w:tcW w:w="1134" w:type="dxa"/>
          </w:tcPr>
          <w:p w14:paraId="0BEDF0B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90.90</w:t>
            </w:r>
          </w:p>
        </w:tc>
        <w:tc>
          <w:tcPr>
            <w:tcW w:w="1327" w:type="dxa"/>
          </w:tcPr>
          <w:p w14:paraId="42392DAB"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Prof. P. M Warke</w:t>
            </w:r>
          </w:p>
        </w:tc>
      </w:tr>
      <w:tr w:rsidR="00B3293B" w14:paraId="2BB30E86" w14:textId="77777777">
        <w:trPr>
          <w:trHeight w:val="468"/>
        </w:trPr>
        <w:tc>
          <w:tcPr>
            <w:tcW w:w="621" w:type="dxa"/>
          </w:tcPr>
          <w:p w14:paraId="77C027B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2907" w:type="dxa"/>
          </w:tcPr>
          <w:p w14:paraId="21C03B60"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Elective -I                           Environmental Engineering</w:t>
            </w:r>
          </w:p>
        </w:tc>
        <w:tc>
          <w:tcPr>
            <w:tcW w:w="1003" w:type="dxa"/>
          </w:tcPr>
          <w:p w14:paraId="66B285A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1" w:type="dxa"/>
          </w:tcPr>
          <w:p w14:paraId="69BE1ED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850" w:type="dxa"/>
          </w:tcPr>
          <w:p w14:paraId="3DB25A1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w:t>
            </w:r>
          </w:p>
        </w:tc>
        <w:tc>
          <w:tcPr>
            <w:tcW w:w="851" w:type="dxa"/>
          </w:tcPr>
          <w:p w14:paraId="7E37672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w:t>
            </w:r>
          </w:p>
        </w:tc>
        <w:tc>
          <w:tcPr>
            <w:tcW w:w="1134" w:type="dxa"/>
          </w:tcPr>
          <w:p w14:paraId="2E7DC0A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93.94</w:t>
            </w:r>
          </w:p>
        </w:tc>
        <w:tc>
          <w:tcPr>
            <w:tcW w:w="1327" w:type="dxa"/>
          </w:tcPr>
          <w:p w14:paraId="29548D07"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M B Mane</w:t>
            </w:r>
          </w:p>
        </w:tc>
      </w:tr>
      <w:tr w:rsidR="00B3293B" w14:paraId="0FBE2090" w14:textId="77777777">
        <w:trPr>
          <w:trHeight w:val="455"/>
        </w:trPr>
        <w:tc>
          <w:tcPr>
            <w:tcW w:w="621" w:type="dxa"/>
          </w:tcPr>
          <w:p w14:paraId="0F41016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907" w:type="dxa"/>
          </w:tcPr>
          <w:p w14:paraId="4BDE796B"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Elective </w:t>
            </w:r>
            <w:proofErr w:type="gramStart"/>
            <w:r>
              <w:rPr>
                <w:rFonts w:ascii="Times New Roman" w:eastAsia="Times New Roman" w:hAnsi="Times New Roman" w:cs="Times New Roman"/>
                <w:sz w:val="20"/>
                <w:szCs w:val="20"/>
              </w:rPr>
              <w:t>II  Industrial</w:t>
            </w:r>
            <w:proofErr w:type="gramEnd"/>
            <w:r>
              <w:rPr>
                <w:rFonts w:ascii="Times New Roman" w:eastAsia="Times New Roman" w:hAnsi="Times New Roman" w:cs="Times New Roman"/>
                <w:sz w:val="20"/>
                <w:szCs w:val="20"/>
              </w:rPr>
              <w:t xml:space="preserve"> Management &amp; Entrepreneurship</w:t>
            </w:r>
          </w:p>
        </w:tc>
        <w:tc>
          <w:tcPr>
            <w:tcW w:w="1003" w:type="dxa"/>
          </w:tcPr>
          <w:p w14:paraId="30E4EAE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1" w:type="dxa"/>
          </w:tcPr>
          <w:p w14:paraId="591411A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0" w:type="dxa"/>
          </w:tcPr>
          <w:p w14:paraId="71F72CC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851" w:type="dxa"/>
          </w:tcPr>
          <w:p w14:paraId="327DD61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tc>
        <w:tc>
          <w:tcPr>
            <w:tcW w:w="1134" w:type="dxa"/>
          </w:tcPr>
          <w:p w14:paraId="208A02C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327" w:type="dxa"/>
          </w:tcPr>
          <w:p w14:paraId="6998388B"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Dr S </w:t>
            </w:r>
            <w:proofErr w:type="spellStart"/>
            <w:r>
              <w:rPr>
                <w:rFonts w:ascii="Times New Roman" w:eastAsia="Times New Roman" w:hAnsi="Times New Roman" w:cs="Times New Roman"/>
                <w:sz w:val="20"/>
                <w:szCs w:val="20"/>
              </w:rPr>
              <w:t>S</w:t>
            </w:r>
            <w:proofErr w:type="spellEnd"/>
            <w:r>
              <w:rPr>
                <w:rFonts w:ascii="Times New Roman" w:eastAsia="Times New Roman" w:hAnsi="Times New Roman" w:cs="Times New Roman"/>
                <w:sz w:val="20"/>
                <w:szCs w:val="20"/>
              </w:rPr>
              <w:t xml:space="preserve"> Sharma</w:t>
            </w:r>
          </w:p>
        </w:tc>
      </w:tr>
      <w:tr w:rsidR="00B3293B" w14:paraId="645E0B0F" w14:textId="77777777">
        <w:trPr>
          <w:trHeight w:val="468"/>
        </w:trPr>
        <w:tc>
          <w:tcPr>
            <w:tcW w:w="621" w:type="dxa"/>
          </w:tcPr>
          <w:p w14:paraId="0BF3F5A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907" w:type="dxa"/>
          </w:tcPr>
          <w:p w14:paraId="2923CA22"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CACHE-II</w:t>
            </w:r>
          </w:p>
        </w:tc>
        <w:tc>
          <w:tcPr>
            <w:tcW w:w="1003" w:type="dxa"/>
          </w:tcPr>
          <w:p w14:paraId="5D0E323F"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1" w:type="dxa"/>
          </w:tcPr>
          <w:p w14:paraId="04AA881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0" w:type="dxa"/>
          </w:tcPr>
          <w:p w14:paraId="1D3273E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851" w:type="dxa"/>
          </w:tcPr>
          <w:p w14:paraId="33943CB4"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c>
          <w:tcPr>
            <w:tcW w:w="1134" w:type="dxa"/>
          </w:tcPr>
          <w:p w14:paraId="58E9A78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327" w:type="dxa"/>
          </w:tcPr>
          <w:p w14:paraId="16CD7DC1"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P N Dange</w:t>
            </w:r>
          </w:p>
        </w:tc>
      </w:tr>
      <w:tr w:rsidR="00B3293B" w14:paraId="13348A19" w14:textId="77777777">
        <w:trPr>
          <w:trHeight w:val="455"/>
        </w:trPr>
        <w:tc>
          <w:tcPr>
            <w:tcW w:w="621" w:type="dxa"/>
          </w:tcPr>
          <w:p w14:paraId="06DB364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907" w:type="dxa"/>
          </w:tcPr>
          <w:p w14:paraId="22BD6CD4"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Project Phase I</w:t>
            </w:r>
          </w:p>
        </w:tc>
        <w:tc>
          <w:tcPr>
            <w:tcW w:w="1003" w:type="dxa"/>
          </w:tcPr>
          <w:p w14:paraId="5804B53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1" w:type="dxa"/>
          </w:tcPr>
          <w:p w14:paraId="47A9D62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0" w:type="dxa"/>
          </w:tcPr>
          <w:p w14:paraId="59896CB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851" w:type="dxa"/>
          </w:tcPr>
          <w:p w14:paraId="081C541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c>
          <w:tcPr>
            <w:tcW w:w="1134" w:type="dxa"/>
          </w:tcPr>
          <w:p w14:paraId="41D2C54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327" w:type="dxa"/>
          </w:tcPr>
          <w:p w14:paraId="4DE632B8"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All Eligible Guides</w:t>
            </w:r>
          </w:p>
        </w:tc>
      </w:tr>
    </w:tbl>
    <w:p w14:paraId="61A29EF9" w14:textId="77777777" w:rsidR="00B3293B" w:rsidRDefault="00B3293B">
      <w:pPr>
        <w:spacing w:line="240" w:lineRule="auto"/>
        <w:rPr>
          <w:rFonts w:ascii="Calibri" w:eastAsia="Calibri" w:hAnsi="Calibri" w:cs="Calibri"/>
        </w:rPr>
      </w:pPr>
    </w:p>
    <w:p w14:paraId="0650FCB9" w14:textId="77777777" w:rsidR="00113E78" w:rsidRDefault="00113E78">
      <w:pPr>
        <w:spacing w:line="240" w:lineRule="auto"/>
        <w:jc w:val="center"/>
        <w:rPr>
          <w:rFonts w:ascii="Times New Roman" w:eastAsia="Times New Roman" w:hAnsi="Times New Roman" w:cs="Times New Roman"/>
          <w:b/>
          <w:sz w:val="24"/>
          <w:szCs w:val="24"/>
        </w:rPr>
      </w:pPr>
    </w:p>
    <w:p w14:paraId="3EAAEA49" w14:textId="77777777" w:rsidR="00113E78" w:rsidRDefault="00113E78">
      <w:pPr>
        <w:spacing w:line="240" w:lineRule="auto"/>
        <w:jc w:val="center"/>
        <w:rPr>
          <w:rFonts w:ascii="Times New Roman" w:eastAsia="Times New Roman" w:hAnsi="Times New Roman" w:cs="Times New Roman"/>
          <w:b/>
          <w:sz w:val="24"/>
          <w:szCs w:val="24"/>
        </w:rPr>
      </w:pPr>
    </w:p>
    <w:p w14:paraId="752A2605" w14:textId="77777777" w:rsidR="00113E78" w:rsidRDefault="00113E78">
      <w:pPr>
        <w:spacing w:line="240" w:lineRule="auto"/>
        <w:jc w:val="center"/>
        <w:rPr>
          <w:rFonts w:ascii="Times New Roman" w:eastAsia="Times New Roman" w:hAnsi="Times New Roman" w:cs="Times New Roman"/>
          <w:b/>
          <w:sz w:val="24"/>
          <w:szCs w:val="24"/>
        </w:rPr>
      </w:pPr>
    </w:p>
    <w:p w14:paraId="6E98743C" w14:textId="77777777" w:rsidR="00113E78" w:rsidRDefault="00113E78">
      <w:pPr>
        <w:spacing w:line="240" w:lineRule="auto"/>
        <w:jc w:val="center"/>
        <w:rPr>
          <w:rFonts w:ascii="Times New Roman" w:eastAsia="Times New Roman" w:hAnsi="Times New Roman" w:cs="Times New Roman"/>
          <w:b/>
          <w:sz w:val="24"/>
          <w:szCs w:val="24"/>
        </w:rPr>
      </w:pPr>
    </w:p>
    <w:p w14:paraId="235A7FAA" w14:textId="77777777" w:rsidR="00113E78" w:rsidRDefault="00113E78">
      <w:pPr>
        <w:spacing w:line="240" w:lineRule="auto"/>
        <w:jc w:val="center"/>
        <w:rPr>
          <w:rFonts w:ascii="Times New Roman" w:eastAsia="Times New Roman" w:hAnsi="Times New Roman" w:cs="Times New Roman"/>
          <w:b/>
          <w:sz w:val="24"/>
          <w:szCs w:val="24"/>
        </w:rPr>
      </w:pPr>
    </w:p>
    <w:p w14:paraId="798C1043" w14:textId="77777777" w:rsidR="00113E78" w:rsidRDefault="00113E78">
      <w:pPr>
        <w:spacing w:line="240" w:lineRule="auto"/>
        <w:jc w:val="center"/>
        <w:rPr>
          <w:rFonts w:ascii="Times New Roman" w:eastAsia="Times New Roman" w:hAnsi="Times New Roman" w:cs="Times New Roman"/>
          <w:b/>
          <w:sz w:val="24"/>
          <w:szCs w:val="24"/>
        </w:rPr>
      </w:pPr>
    </w:p>
    <w:p w14:paraId="238006EF" w14:textId="77777777" w:rsidR="00113E78" w:rsidRDefault="00113E78">
      <w:pPr>
        <w:spacing w:line="240" w:lineRule="auto"/>
        <w:jc w:val="center"/>
        <w:rPr>
          <w:rFonts w:ascii="Times New Roman" w:eastAsia="Times New Roman" w:hAnsi="Times New Roman" w:cs="Times New Roman"/>
          <w:b/>
          <w:sz w:val="24"/>
          <w:szCs w:val="24"/>
        </w:rPr>
      </w:pPr>
    </w:p>
    <w:p w14:paraId="36B991A5" w14:textId="0D58D214"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Result Analysis/Pro-forma B</w:t>
      </w:r>
    </w:p>
    <w:p w14:paraId="081542F5"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Class: BE Chemical</w:t>
      </w:r>
    </w:p>
    <w:p w14:paraId="32B66694" w14:textId="77777777" w:rsidR="00B3293B" w:rsidRDefault="00B3293B">
      <w:pPr>
        <w:spacing w:line="240" w:lineRule="auto"/>
        <w:jc w:val="center"/>
        <w:rPr>
          <w:rFonts w:ascii="Times New Roman" w:eastAsia="Times New Roman" w:hAnsi="Times New Roman" w:cs="Times New Roman"/>
          <w:b/>
          <w:sz w:val="20"/>
          <w:szCs w:val="20"/>
        </w:rPr>
      </w:pPr>
    </w:p>
    <w:p w14:paraId="1A8A10BD"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University Examination: MAY 2025 </w:t>
      </w:r>
      <w:r>
        <w:rPr>
          <w:rFonts w:ascii="Times New Roman" w:eastAsia="Times New Roman" w:hAnsi="Times New Roman" w:cs="Times New Roman"/>
          <w:sz w:val="24"/>
          <w:szCs w:val="24"/>
        </w:rPr>
        <w:tab/>
        <w:t xml:space="preserve">Term II                 </w:t>
      </w:r>
      <w:r>
        <w:rPr>
          <w:rFonts w:ascii="Times New Roman" w:eastAsia="Times New Roman" w:hAnsi="Times New Roman" w:cs="Times New Roman"/>
          <w:b/>
          <w:sz w:val="24"/>
          <w:szCs w:val="24"/>
        </w:rPr>
        <w:t xml:space="preserve">Result </w:t>
      </w:r>
      <w:proofErr w:type="gramStart"/>
      <w:r>
        <w:rPr>
          <w:rFonts w:ascii="Times New Roman" w:eastAsia="Times New Roman" w:hAnsi="Times New Roman" w:cs="Times New Roman"/>
          <w:b/>
          <w:sz w:val="24"/>
          <w:szCs w:val="24"/>
        </w:rPr>
        <w:t>Date:-</w:t>
      </w:r>
      <w:proofErr w:type="gramEnd"/>
      <w:r>
        <w:rPr>
          <w:sz w:val="24"/>
          <w:szCs w:val="24"/>
        </w:rPr>
        <w:t xml:space="preserve"> </w:t>
      </w:r>
      <w:r>
        <w:rPr>
          <w:rFonts w:ascii="Times New Roman" w:eastAsia="Times New Roman" w:hAnsi="Times New Roman" w:cs="Times New Roman"/>
          <w:b/>
          <w:sz w:val="24"/>
          <w:szCs w:val="24"/>
        </w:rPr>
        <w:t>28 JUNE 2025</w:t>
      </w:r>
    </w:p>
    <w:p w14:paraId="3DB0D563" w14:textId="77777777" w:rsidR="00B3293B" w:rsidRDefault="00B3293B">
      <w:pPr>
        <w:spacing w:line="240" w:lineRule="auto"/>
        <w:rPr>
          <w:rFonts w:ascii="Times New Roman" w:eastAsia="Times New Roman" w:hAnsi="Times New Roman" w:cs="Times New Roman"/>
          <w:b/>
          <w:sz w:val="20"/>
          <w:szCs w:val="20"/>
        </w:rPr>
      </w:pPr>
    </w:p>
    <w:p w14:paraId="43F70FAE"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0000"/>
          <w:sz w:val="20"/>
          <w:szCs w:val="20"/>
        </w:rPr>
      </w:pPr>
    </w:p>
    <w:tbl>
      <w:tblPr>
        <w:tblStyle w:val="af2"/>
        <w:tblW w:w="995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8"/>
        <w:gridCol w:w="1895"/>
        <w:gridCol w:w="1276"/>
        <w:gridCol w:w="1011"/>
        <w:gridCol w:w="1324"/>
        <w:gridCol w:w="1067"/>
        <w:gridCol w:w="1276"/>
        <w:gridCol w:w="1492"/>
      </w:tblGrid>
      <w:tr w:rsidR="00B3293B" w14:paraId="144A60DA" w14:textId="77777777">
        <w:trPr>
          <w:cantSplit/>
          <w:trHeight w:val="569"/>
          <w:tblHeader/>
        </w:trPr>
        <w:tc>
          <w:tcPr>
            <w:tcW w:w="618" w:type="dxa"/>
          </w:tcPr>
          <w:p w14:paraId="78216272" w14:textId="77777777" w:rsidR="00B3293B" w:rsidRDefault="00000000">
            <w:pPr>
              <w:pBdr>
                <w:top w:val="nil"/>
                <w:left w:val="nil"/>
                <w:bottom w:val="nil"/>
                <w:right w:val="nil"/>
                <w:between w:val="nil"/>
              </w:pBdr>
              <w:spacing w:line="240" w:lineRule="auto"/>
              <w:rPr>
                <w:rFonts w:ascii="Calibri" w:eastAsia="Calibri" w:hAnsi="Calibri" w:cs="Calibri"/>
                <w:color w:val="000000"/>
                <w:sz w:val="20"/>
                <w:szCs w:val="20"/>
              </w:rPr>
            </w:pPr>
            <w:r>
              <w:rPr>
                <w:rFonts w:ascii="Times New Roman" w:eastAsia="Times New Roman" w:hAnsi="Times New Roman" w:cs="Times New Roman"/>
                <w:color w:val="000000"/>
                <w:sz w:val="20"/>
                <w:szCs w:val="20"/>
              </w:rPr>
              <w:t>Sr No</w:t>
            </w:r>
          </w:p>
        </w:tc>
        <w:tc>
          <w:tcPr>
            <w:tcW w:w="1895" w:type="dxa"/>
          </w:tcPr>
          <w:p w14:paraId="33CAA042" w14:textId="77777777" w:rsidR="00B3293B" w:rsidRDefault="00000000">
            <w:pPr>
              <w:pBdr>
                <w:top w:val="nil"/>
                <w:left w:val="nil"/>
                <w:bottom w:val="nil"/>
                <w:right w:val="nil"/>
                <w:between w:val="nil"/>
              </w:pBdr>
              <w:spacing w:line="240" w:lineRule="auto"/>
              <w:rPr>
                <w:rFonts w:ascii="Calibri" w:eastAsia="Calibri" w:hAnsi="Calibri" w:cs="Calibri"/>
                <w:color w:val="000000"/>
                <w:sz w:val="20"/>
                <w:szCs w:val="20"/>
              </w:rPr>
            </w:pPr>
            <w:r>
              <w:rPr>
                <w:rFonts w:ascii="Times New Roman" w:eastAsia="Times New Roman" w:hAnsi="Times New Roman" w:cs="Times New Roman"/>
                <w:color w:val="000000"/>
                <w:sz w:val="20"/>
                <w:szCs w:val="20"/>
              </w:rPr>
              <w:t>Subject</w:t>
            </w:r>
          </w:p>
        </w:tc>
        <w:tc>
          <w:tcPr>
            <w:tcW w:w="3611" w:type="dxa"/>
            <w:gridSpan w:val="3"/>
          </w:tcPr>
          <w:p w14:paraId="7F72CCBA" w14:textId="77777777" w:rsidR="00B3293B" w:rsidRDefault="00000000">
            <w:pPr>
              <w:pBdr>
                <w:top w:val="nil"/>
                <w:left w:val="nil"/>
                <w:bottom w:val="nil"/>
                <w:right w:val="nil"/>
                <w:between w:val="nil"/>
              </w:pBdr>
              <w:spacing w:line="240" w:lineRule="auto"/>
              <w:jc w:val="center"/>
              <w:rPr>
                <w:rFonts w:ascii="Calibri" w:eastAsia="Calibri" w:hAnsi="Calibri" w:cs="Calibri"/>
                <w:color w:val="000000"/>
                <w:sz w:val="20"/>
                <w:szCs w:val="20"/>
              </w:rPr>
            </w:pPr>
            <w:r>
              <w:rPr>
                <w:rFonts w:ascii="Times New Roman" w:eastAsia="Times New Roman" w:hAnsi="Times New Roman" w:cs="Times New Roman"/>
                <w:color w:val="000000"/>
                <w:sz w:val="20"/>
                <w:szCs w:val="20"/>
              </w:rPr>
              <w:t>Number of Students</w:t>
            </w:r>
          </w:p>
        </w:tc>
        <w:tc>
          <w:tcPr>
            <w:tcW w:w="1067" w:type="dxa"/>
          </w:tcPr>
          <w:p w14:paraId="72250A15" w14:textId="77777777" w:rsidR="00B3293B" w:rsidRDefault="00000000">
            <w:pPr>
              <w:pBdr>
                <w:top w:val="nil"/>
                <w:left w:val="nil"/>
                <w:bottom w:val="nil"/>
                <w:right w:val="nil"/>
                <w:between w:val="nil"/>
              </w:pBdr>
              <w:spacing w:line="240" w:lineRule="auto"/>
              <w:rPr>
                <w:rFonts w:ascii="Calibri" w:eastAsia="Calibri" w:hAnsi="Calibri" w:cs="Calibri"/>
                <w:color w:val="000000"/>
                <w:sz w:val="20"/>
                <w:szCs w:val="20"/>
              </w:rPr>
            </w:pPr>
            <w:r>
              <w:rPr>
                <w:rFonts w:ascii="Times New Roman" w:eastAsia="Times New Roman" w:hAnsi="Times New Roman" w:cs="Times New Roman"/>
                <w:color w:val="000000"/>
                <w:sz w:val="20"/>
                <w:szCs w:val="20"/>
              </w:rPr>
              <w:t>Highest Marks</w:t>
            </w:r>
          </w:p>
        </w:tc>
        <w:tc>
          <w:tcPr>
            <w:tcW w:w="1276" w:type="dxa"/>
          </w:tcPr>
          <w:p w14:paraId="1200B40E" w14:textId="77777777" w:rsidR="00B3293B" w:rsidRDefault="00000000">
            <w:pPr>
              <w:pBdr>
                <w:top w:val="nil"/>
                <w:left w:val="nil"/>
                <w:bottom w:val="nil"/>
                <w:right w:val="nil"/>
                <w:between w:val="nil"/>
              </w:pBdr>
              <w:spacing w:line="240" w:lineRule="auto"/>
              <w:rPr>
                <w:rFonts w:ascii="Calibri" w:eastAsia="Calibri" w:hAnsi="Calibri" w:cs="Calibri"/>
                <w:color w:val="000000"/>
                <w:sz w:val="20"/>
                <w:szCs w:val="20"/>
              </w:rPr>
            </w:pPr>
            <w:r>
              <w:rPr>
                <w:rFonts w:ascii="Times New Roman" w:eastAsia="Times New Roman" w:hAnsi="Times New Roman" w:cs="Times New Roman"/>
                <w:color w:val="000000"/>
                <w:sz w:val="20"/>
                <w:szCs w:val="20"/>
              </w:rPr>
              <w:t>%Passing</w:t>
            </w:r>
          </w:p>
        </w:tc>
        <w:tc>
          <w:tcPr>
            <w:tcW w:w="1492" w:type="dxa"/>
          </w:tcPr>
          <w:p w14:paraId="40082A45" w14:textId="77777777" w:rsidR="00B3293B" w:rsidRDefault="00000000">
            <w:pPr>
              <w:pBdr>
                <w:top w:val="nil"/>
                <w:left w:val="nil"/>
                <w:bottom w:val="nil"/>
                <w:right w:val="nil"/>
                <w:between w:val="nil"/>
              </w:pBdr>
              <w:spacing w:line="240" w:lineRule="auto"/>
              <w:rPr>
                <w:rFonts w:ascii="Calibri" w:eastAsia="Calibri" w:hAnsi="Calibri" w:cs="Calibri"/>
                <w:color w:val="000000"/>
                <w:sz w:val="20"/>
                <w:szCs w:val="20"/>
              </w:rPr>
            </w:pPr>
            <w:r>
              <w:rPr>
                <w:rFonts w:ascii="Times New Roman" w:eastAsia="Times New Roman" w:hAnsi="Times New Roman" w:cs="Times New Roman"/>
                <w:color w:val="000000"/>
                <w:sz w:val="20"/>
                <w:szCs w:val="20"/>
              </w:rPr>
              <w:t>Name of the Faculty</w:t>
            </w:r>
          </w:p>
        </w:tc>
      </w:tr>
      <w:tr w:rsidR="00B3293B" w14:paraId="520B01A9" w14:textId="77777777">
        <w:trPr>
          <w:cantSplit/>
          <w:trHeight w:val="277"/>
          <w:tblHeader/>
        </w:trPr>
        <w:tc>
          <w:tcPr>
            <w:tcW w:w="618" w:type="dxa"/>
          </w:tcPr>
          <w:p w14:paraId="04723F20"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color w:val="000000"/>
                <w:sz w:val="20"/>
                <w:szCs w:val="20"/>
              </w:rPr>
            </w:pPr>
          </w:p>
        </w:tc>
        <w:tc>
          <w:tcPr>
            <w:tcW w:w="1895" w:type="dxa"/>
          </w:tcPr>
          <w:p w14:paraId="2DEC5D62"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color w:val="000000"/>
                <w:sz w:val="20"/>
                <w:szCs w:val="20"/>
              </w:rPr>
            </w:pPr>
          </w:p>
        </w:tc>
        <w:tc>
          <w:tcPr>
            <w:tcW w:w="1276" w:type="dxa"/>
          </w:tcPr>
          <w:p w14:paraId="5FC73943"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Appeared</w:t>
            </w:r>
          </w:p>
        </w:tc>
        <w:tc>
          <w:tcPr>
            <w:tcW w:w="1011" w:type="dxa"/>
          </w:tcPr>
          <w:p w14:paraId="78ECB62C" w14:textId="77777777" w:rsidR="00B3293B" w:rsidRDefault="00000000">
            <w:pPr>
              <w:pBdr>
                <w:top w:val="nil"/>
                <w:left w:val="nil"/>
                <w:bottom w:val="nil"/>
                <w:right w:val="nil"/>
                <w:between w:val="nil"/>
              </w:pBdr>
              <w:spacing w:line="240" w:lineRule="auto"/>
              <w:jc w:val="center"/>
              <w:rPr>
                <w:rFonts w:ascii="Calibri" w:eastAsia="Calibri" w:hAnsi="Calibri" w:cs="Calibri"/>
                <w:color w:val="000000"/>
                <w:sz w:val="20"/>
                <w:szCs w:val="20"/>
              </w:rPr>
            </w:pPr>
            <w:r>
              <w:rPr>
                <w:rFonts w:ascii="Times New Roman" w:eastAsia="Times New Roman" w:hAnsi="Times New Roman" w:cs="Times New Roman"/>
                <w:color w:val="000000"/>
                <w:sz w:val="20"/>
                <w:szCs w:val="20"/>
              </w:rPr>
              <w:t>Passed</w:t>
            </w:r>
          </w:p>
        </w:tc>
        <w:tc>
          <w:tcPr>
            <w:tcW w:w="1324" w:type="dxa"/>
          </w:tcPr>
          <w:p w14:paraId="2C15B956" w14:textId="77777777" w:rsidR="00B3293B" w:rsidRDefault="00000000">
            <w:pPr>
              <w:pBdr>
                <w:top w:val="nil"/>
                <w:left w:val="nil"/>
                <w:bottom w:val="nil"/>
                <w:right w:val="nil"/>
                <w:between w:val="nil"/>
              </w:pBdr>
              <w:spacing w:line="240" w:lineRule="auto"/>
              <w:rPr>
                <w:rFonts w:ascii="Calibri" w:eastAsia="Calibri" w:hAnsi="Calibri" w:cs="Calibri"/>
                <w:color w:val="000000"/>
                <w:sz w:val="20"/>
                <w:szCs w:val="20"/>
              </w:rPr>
            </w:pPr>
            <w:r>
              <w:rPr>
                <w:rFonts w:ascii="Times New Roman" w:eastAsia="Times New Roman" w:hAnsi="Times New Roman" w:cs="Times New Roman"/>
                <w:color w:val="000000"/>
                <w:sz w:val="20"/>
                <w:szCs w:val="20"/>
              </w:rPr>
              <w:t>Securing &gt;=60</w:t>
            </w:r>
          </w:p>
        </w:tc>
        <w:tc>
          <w:tcPr>
            <w:tcW w:w="1067" w:type="dxa"/>
          </w:tcPr>
          <w:p w14:paraId="5873DBC0"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color w:val="000000"/>
                <w:sz w:val="20"/>
                <w:szCs w:val="20"/>
              </w:rPr>
            </w:pPr>
          </w:p>
        </w:tc>
        <w:tc>
          <w:tcPr>
            <w:tcW w:w="1276" w:type="dxa"/>
          </w:tcPr>
          <w:p w14:paraId="6FC247D6"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color w:val="000000"/>
                <w:sz w:val="20"/>
                <w:szCs w:val="20"/>
              </w:rPr>
            </w:pPr>
          </w:p>
        </w:tc>
        <w:tc>
          <w:tcPr>
            <w:tcW w:w="1492" w:type="dxa"/>
          </w:tcPr>
          <w:p w14:paraId="0B4ADCF3"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color w:val="000000"/>
                <w:sz w:val="20"/>
                <w:szCs w:val="20"/>
              </w:rPr>
            </w:pPr>
          </w:p>
        </w:tc>
      </w:tr>
      <w:tr w:rsidR="00B3293B" w14:paraId="66360CF9" w14:textId="77777777">
        <w:trPr>
          <w:cantSplit/>
          <w:trHeight w:val="583"/>
          <w:tblHeader/>
        </w:trPr>
        <w:tc>
          <w:tcPr>
            <w:tcW w:w="618" w:type="dxa"/>
          </w:tcPr>
          <w:p w14:paraId="0B4B90C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895" w:type="dxa"/>
          </w:tcPr>
          <w:p w14:paraId="6CFD0637"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Process Model. &amp; Simulation </w:t>
            </w:r>
          </w:p>
        </w:tc>
        <w:tc>
          <w:tcPr>
            <w:tcW w:w="1276" w:type="dxa"/>
          </w:tcPr>
          <w:p w14:paraId="41E45E7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1011" w:type="dxa"/>
          </w:tcPr>
          <w:p w14:paraId="7109106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1324" w:type="dxa"/>
          </w:tcPr>
          <w:p w14:paraId="03C77EC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c>
          <w:tcPr>
            <w:tcW w:w="1067" w:type="dxa"/>
          </w:tcPr>
          <w:p w14:paraId="1757BB9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79</w:t>
            </w:r>
          </w:p>
        </w:tc>
        <w:tc>
          <w:tcPr>
            <w:tcW w:w="1276" w:type="dxa"/>
          </w:tcPr>
          <w:p w14:paraId="1BC3554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94.59%</w:t>
            </w:r>
          </w:p>
        </w:tc>
        <w:tc>
          <w:tcPr>
            <w:tcW w:w="1492" w:type="dxa"/>
          </w:tcPr>
          <w:p w14:paraId="2FABA06C"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Dr P N Dange  </w:t>
            </w:r>
          </w:p>
        </w:tc>
      </w:tr>
      <w:tr w:rsidR="00B3293B" w14:paraId="6198F874" w14:textId="77777777">
        <w:trPr>
          <w:cantSplit/>
          <w:trHeight w:val="861"/>
          <w:tblHeader/>
        </w:trPr>
        <w:tc>
          <w:tcPr>
            <w:tcW w:w="618" w:type="dxa"/>
          </w:tcPr>
          <w:p w14:paraId="429CA01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895" w:type="dxa"/>
          </w:tcPr>
          <w:p w14:paraId="0DB5B6CC"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Process Engineering Costing &amp; Plant Design </w:t>
            </w:r>
          </w:p>
        </w:tc>
        <w:tc>
          <w:tcPr>
            <w:tcW w:w="1276" w:type="dxa"/>
          </w:tcPr>
          <w:p w14:paraId="0F3264F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1011" w:type="dxa"/>
          </w:tcPr>
          <w:p w14:paraId="1B5700D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1324" w:type="dxa"/>
          </w:tcPr>
          <w:p w14:paraId="73C7EDA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w:t>
            </w:r>
          </w:p>
        </w:tc>
        <w:tc>
          <w:tcPr>
            <w:tcW w:w="1067" w:type="dxa"/>
          </w:tcPr>
          <w:p w14:paraId="57F6012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86</w:t>
            </w:r>
          </w:p>
        </w:tc>
        <w:tc>
          <w:tcPr>
            <w:tcW w:w="1276" w:type="dxa"/>
          </w:tcPr>
          <w:p w14:paraId="13981AF4"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97.30%</w:t>
            </w:r>
          </w:p>
        </w:tc>
        <w:tc>
          <w:tcPr>
            <w:tcW w:w="1492" w:type="dxa"/>
          </w:tcPr>
          <w:p w14:paraId="4D4EC2EE"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Prof. P. M. Warke</w:t>
            </w:r>
          </w:p>
        </w:tc>
      </w:tr>
      <w:tr w:rsidR="00B3293B" w14:paraId="15D412C4" w14:textId="77777777">
        <w:trPr>
          <w:cantSplit/>
          <w:trHeight w:val="246"/>
          <w:tblHeader/>
        </w:trPr>
        <w:tc>
          <w:tcPr>
            <w:tcW w:w="618" w:type="dxa"/>
          </w:tcPr>
          <w:p w14:paraId="44806BBB"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895" w:type="dxa"/>
          </w:tcPr>
          <w:p w14:paraId="0DB1CCDD"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Advanced Materials</w:t>
            </w:r>
          </w:p>
        </w:tc>
        <w:tc>
          <w:tcPr>
            <w:tcW w:w="1276" w:type="dxa"/>
          </w:tcPr>
          <w:p w14:paraId="790CEB4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1011" w:type="dxa"/>
          </w:tcPr>
          <w:p w14:paraId="7FAB47C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1324" w:type="dxa"/>
          </w:tcPr>
          <w:p w14:paraId="68ED8BA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067" w:type="dxa"/>
          </w:tcPr>
          <w:p w14:paraId="7C13C1A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74</w:t>
            </w:r>
          </w:p>
        </w:tc>
        <w:tc>
          <w:tcPr>
            <w:tcW w:w="1276" w:type="dxa"/>
          </w:tcPr>
          <w:p w14:paraId="1CF9667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93.75%</w:t>
            </w:r>
          </w:p>
        </w:tc>
        <w:tc>
          <w:tcPr>
            <w:tcW w:w="1492" w:type="dxa"/>
          </w:tcPr>
          <w:p w14:paraId="26DD60B7"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Dr A S Jadhav   </w:t>
            </w:r>
          </w:p>
        </w:tc>
      </w:tr>
      <w:tr w:rsidR="00B3293B" w14:paraId="63672280" w14:textId="77777777">
        <w:trPr>
          <w:cantSplit/>
          <w:trHeight w:val="510"/>
          <w:tblHeader/>
        </w:trPr>
        <w:tc>
          <w:tcPr>
            <w:tcW w:w="618" w:type="dxa"/>
          </w:tcPr>
          <w:p w14:paraId="03E0AB3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895" w:type="dxa"/>
          </w:tcPr>
          <w:p w14:paraId="5D1537CB"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Chemical Process Safety</w:t>
            </w:r>
          </w:p>
        </w:tc>
        <w:tc>
          <w:tcPr>
            <w:tcW w:w="1276" w:type="dxa"/>
          </w:tcPr>
          <w:p w14:paraId="120A464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1011" w:type="dxa"/>
          </w:tcPr>
          <w:p w14:paraId="2F37025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1324" w:type="dxa"/>
          </w:tcPr>
          <w:p w14:paraId="6C61705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c>
          <w:tcPr>
            <w:tcW w:w="1067" w:type="dxa"/>
          </w:tcPr>
          <w:p w14:paraId="711F7DF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p>
        </w:tc>
        <w:tc>
          <w:tcPr>
            <w:tcW w:w="1276" w:type="dxa"/>
          </w:tcPr>
          <w:p w14:paraId="602F533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492" w:type="dxa"/>
          </w:tcPr>
          <w:p w14:paraId="1297C4D7"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Dr S B Ghugare </w:t>
            </w:r>
          </w:p>
        </w:tc>
      </w:tr>
      <w:tr w:rsidR="00B3293B" w14:paraId="126F1911" w14:textId="77777777">
        <w:trPr>
          <w:cantSplit/>
          <w:trHeight w:val="569"/>
          <w:tblHeader/>
        </w:trPr>
        <w:tc>
          <w:tcPr>
            <w:tcW w:w="618" w:type="dxa"/>
          </w:tcPr>
          <w:p w14:paraId="06A383C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895" w:type="dxa"/>
          </w:tcPr>
          <w:p w14:paraId="4A027B99"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Nanotechnology</w:t>
            </w:r>
          </w:p>
        </w:tc>
        <w:tc>
          <w:tcPr>
            <w:tcW w:w="1276" w:type="dxa"/>
          </w:tcPr>
          <w:p w14:paraId="5C4C796B"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011" w:type="dxa"/>
          </w:tcPr>
          <w:p w14:paraId="7CDAD9BB"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24" w:type="dxa"/>
          </w:tcPr>
          <w:p w14:paraId="72DFCF4B"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67" w:type="dxa"/>
          </w:tcPr>
          <w:p w14:paraId="0F2073E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tc>
        <w:tc>
          <w:tcPr>
            <w:tcW w:w="1276" w:type="dxa"/>
          </w:tcPr>
          <w:p w14:paraId="6B0AF79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492" w:type="dxa"/>
          </w:tcPr>
          <w:p w14:paraId="1EC8A503"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Shushmita Sharma</w:t>
            </w:r>
          </w:p>
        </w:tc>
      </w:tr>
      <w:tr w:rsidR="00B3293B" w14:paraId="72DBFB89" w14:textId="77777777">
        <w:trPr>
          <w:cantSplit/>
          <w:trHeight w:val="375"/>
          <w:tblHeader/>
        </w:trPr>
        <w:tc>
          <w:tcPr>
            <w:tcW w:w="618" w:type="dxa"/>
          </w:tcPr>
          <w:p w14:paraId="4B2164C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895" w:type="dxa"/>
          </w:tcPr>
          <w:p w14:paraId="5B236089"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Petrochemical Engineering</w:t>
            </w:r>
          </w:p>
        </w:tc>
        <w:tc>
          <w:tcPr>
            <w:tcW w:w="1276" w:type="dxa"/>
          </w:tcPr>
          <w:p w14:paraId="773B3D7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1011" w:type="dxa"/>
          </w:tcPr>
          <w:p w14:paraId="36B2B67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1324" w:type="dxa"/>
          </w:tcPr>
          <w:p w14:paraId="010E7C73"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1067" w:type="dxa"/>
          </w:tcPr>
          <w:p w14:paraId="23C9085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84</w:t>
            </w:r>
          </w:p>
        </w:tc>
        <w:tc>
          <w:tcPr>
            <w:tcW w:w="1276" w:type="dxa"/>
          </w:tcPr>
          <w:p w14:paraId="7252C7A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492" w:type="dxa"/>
          </w:tcPr>
          <w:p w14:paraId="6CC23E46"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Dr S B Ghugare</w:t>
            </w:r>
          </w:p>
        </w:tc>
      </w:tr>
    </w:tbl>
    <w:p w14:paraId="7C4DBD90" w14:textId="77777777" w:rsidR="00B3293B" w:rsidRDefault="00B3293B">
      <w:pPr>
        <w:pBdr>
          <w:top w:val="nil"/>
          <w:left w:val="nil"/>
          <w:bottom w:val="nil"/>
          <w:right w:val="nil"/>
          <w:between w:val="nil"/>
        </w:pBdr>
        <w:spacing w:line="240" w:lineRule="auto"/>
        <w:rPr>
          <w:color w:val="000000"/>
          <w:sz w:val="20"/>
          <w:szCs w:val="20"/>
        </w:rPr>
      </w:pPr>
    </w:p>
    <w:p w14:paraId="4D6E34D3"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0000"/>
          <w:sz w:val="20"/>
          <w:szCs w:val="20"/>
        </w:rPr>
      </w:pPr>
    </w:p>
    <w:p w14:paraId="17ED51B4"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p w14:paraId="06643212" w14:textId="77777777" w:rsidR="00B3293B" w:rsidRDefault="00000000">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1.7   CLASS RESULT ANALYSIS (All Classes SE to BE)</w:t>
      </w:r>
      <w:r>
        <w:rPr>
          <w:rFonts w:ascii="Times New Roman" w:eastAsia="Times New Roman" w:hAnsi="Times New Roman" w:cs="Times New Roman"/>
          <w:b/>
          <w:color w:val="002060"/>
          <w:sz w:val="24"/>
          <w:szCs w:val="24"/>
        </w:rPr>
        <w:br/>
      </w:r>
    </w:p>
    <w:p w14:paraId="4CE1A18C" w14:textId="77777777" w:rsidR="00B3293B" w:rsidRDefault="00B3293B">
      <w:pPr>
        <w:spacing w:line="240" w:lineRule="auto"/>
        <w:rPr>
          <w:rFonts w:ascii="Times New Roman" w:eastAsia="Times New Roman" w:hAnsi="Times New Roman" w:cs="Times New Roman"/>
          <w:b/>
          <w:color w:val="000000"/>
          <w:sz w:val="24"/>
          <w:szCs w:val="24"/>
        </w:rPr>
      </w:pPr>
    </w:p>
    <w:p w14:paraId="06FF5CDE"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sz w:val="28"/>
          <w:szCs w:val="28"/>
        </w:rPr>
        <w:t xml:space="preserve">Result Analysis SE Chemical -Proforma A </w:t>
      </w:r>
    </w:p>
    <w:p w14:paraId="0D9A5E6F" w14:textId="77777777" w:rsidR="00B3293B" w:rsidRDefault="00B3293B">
      <w:pPr>
        <w:spacing w:line="240" w:lineRule="auto"/>
        <w:rPr>
          <w:rFonts w:ascii="Times New Roman" w:eastAsia="Times New Roman" w:hAnsi="Times New Roman" w:cs="Times New Roman"/>
          <w:b/>
          <w:sz w:val="24"/>
          <w:szCs w:val="24"/>
        </w:rPr>
      </w:pPr>
    </w:p>
    <w:p w14:paraId="76257B1F" w14:textId="77777777" w:rsidR="00B3293B" w:rsidRDefault="00B3293B">
      <w:pPr>
        <w:spacing w:line="240" w:lineRule="auto"/>
        <w:rPr>
          <w:rFonts w:ascii="Times New Roman" w:eastAsia="Times New Roman" w:hAnsi="Times New Roman" w:cs="Times New Roman"/>
          <w:b/>
          <w:sz w:val="24"/>
          <w:szCs w:val="24"/>
        </w:rPr>
      </w:pPr>
    </w:p>
    <w:p w14:paraId="16F15A50"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University Examination: NOV. 2024</w:t>
      </w:r>
      <w:r>
        <w:rPr>
          <w:rFonts w:ascii="Times New Roman" w:eastAsia="Times New Roman" w:hAnsi="Times New Roman" w:cs="Times New Roman"/>
          <w:b/>
          <w:sz w:val="24"/>
          <w:szCs w:val="24"/>
        </w:rPr>
        <w:tab/>
        <w:t xml:space="preserve">     TERM I</w:t>
      </w:r>
      <w:r>
        <w:rPr>
          <w:rFonts w:ascii="Times New Roman" w:eastAsia="Times New Roman" w:hAnsi="Times New Roman" w:cs="Times New Roman"/>
          <w:sz w:val="24"/>
          <w:szCs w:val="24"/>
        </w:rPr>
        <w:tab/>
        <w:t xml:space="preserve">          </w:t>
      </w:r>
      <w:r>
        <w:rPr>
          <w:rFonts w:ascii="Times New Roman" w:eastAsia="Times New Roman" w:hAnsi="Times New Roman" w:cs="Times New Roman"/>
          <w:b/>
          <w:sz w:val="24"/>
          <w:szCs w:val="24"/>
        </w:rPr>
        <w:t xml:space="preserve">Result </w:t>
      </w:r>
      <w:proofErr w:type="gramStart"/>
      <w:r>
        <w:rPr>
          <w:rFonts w:ascii="Times New Roman" w:eastAsia="Times New Roman" w:hAnsi="Times New Roman" w:cs="Times New Roman"/>
          <w:b/>
          <w:sz w:val="24"/>
          <w:szCs w:val="24"/>
        </w:rPr>
        <w:t>Date:-</w:t>
      </w:r>
      <w:proofErr w:type="gramEnd"/>
      <w:r>
        <w:rPr>
          <w:rFonts w:ascii="Times New Roman" w:eastAsia="Times New Roman" w:hAnsi="Times New Roman" w:cs="Times New Roman"/>
          <w:b/>
          <w:sz w:val="24"/>
          <w:szCs w:val="24"/>
        </w:rPr>
        <w:t xml:space="preserve"> 03 Feb 2025 </w:t>
      </w:r>
    </w:p>
    <w:p w14:paraId="442260E4" w14:textId="77777777" w:rsidR="00B3293B" w:rsidRDefault="00B3293B">
      <w:pPr>
        <w:spacing w:line="240" w:lineRule="auto"/>
        <w:rPr>
          <w:rFonts w:ascii="Times New Roman" w:eastAsia="Times New Roman" w:hAnsi="Times New Roman" w:cs="Times New Roman"/>
          <w:b/>
          <w:sz w:val="24"/>
          <w:szCs w:val="24"/>
        </w:rPr>
      </w:pPr>
    </w:p>
    <w:p w14:paraId="75EBDCA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3"/>
        <w:tblW w:w="10055" w:type="dxa"/>
        <w:jc w:val="center"/>
        <w:tblLayout w:type="fixed"/>
        <w:tblLook w:val="0400" w:firstRow="0" w:lastRow="0" w:firstColumn="0" w:lastColumn="0" w:noHBand="0" w:noVBand="1"/>
      </w:tblPr>
      <w:tblGrid>
        <w:gridCol w:w="567"/>
        <w:gridCol w:w="662"/>
        <w:gridCol w:w="662"/>
        <w:gridCol w:w="59"/>
        <w:gridCol w:w="662"/>
        <w:gridCol w:w="902"/>
        <w:gridCol w:w="782"/>
        <w:gridCol w:w="782"/>
        <w:gridCol w:w="788"/>
        <w:gridCol w:w="836"/>
        <w:gridCol w:w="782"/>
        <w:gridCol w:w="662"/>
        <w:gridCol w:w="669"/>
        <w:gridCol w:w="6"/>
        <w:gridCol w:w="595"/>
        <w:gridCol w:w="633"/>
        <w:gridCol w:w="6"/>
      </w:tblGrid>
      <w:tr w:rsidR="00B3293B" w14:paraId="6F0413E8" w14:textId="77777777">
        <w:trPr>
          <w:trHeight w:val="265"/>
          <w:jc w:val="center"/>
        </w:trPr>
        <w:tc>
          <w:tcPr>
            <w:tcW w:w="10055" w:type="dxa"/>
            <w:gridSpan w:val="17"/>
            <w:tcBorders>
              <w:top w:val="single" w:sz="4" w:space="0" w:color="000000"/>
              <w:left w:val="single" w:sz="4" w:space="0" w:color="000000"/>
              <w:right w:val="single" w:sz="4" w:space="0" w:color="000000"/>
            </w:tcBorders>
            <w:vAlign w:val="center"/>
          </w:tcPr>
          <w:p w14:paraId="747CB3A1"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TERM ONE </w:t>
            </w:r>
          </w:p>
        </w:tc>
      </w:tr>
      <w:tr w:rsidR="00B3293B" w14:paraId="4C9D7DF6" w14:textId="77777777">
        <w:trPr>
          <w:trHeight w:val="265"/>
          <w:jc w:val="center"/>
        </w:trPr>
        <w:tc>
          <w:tcPr>
            <w:tcW w:w="567" w:type="dxa"/>
            <w:vMerge w:val="restart"/>
            <w:tcBorders>
              <w:top w:val="single" w:sz="4" w:space="0" w:color="000000"/>
              <w:left w:val="single" w:sz="4" w:space="0" w:color="000000"/>
              <w:right w:val="single" w:sz="4" w:space="0" w:color="000000"/>
            </w:tcBorders>
            <w:vAlign w:val="center"/>
          </w:tcPr>
          <w:p w14:paraId="0A7CA531"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SN</w:t>
            </w:r>
          </w:p>
        </w:tc>
        <w:tc>
          <w:tcPr>
            <w:tcW w:w="662" w:type="dxa"/>
            <w:vMerge w:val="restart"/>
            <w:tcBorders>
              <w:top w:val="single" w:sz="4" w:space="0" w:color="000000"/>
              <w:left w:val="single" w:sz="4" w:space="0" w:color="000000"/>
              <w:bottom w:val="single" w:sz="4" w:space="0" w:color="000000"/>
              <w:right w:val="single" w:sz="4" w:space="0" w:color="000000"/>
            </w:tcBorders>
            <w:vAlign w:val="center"/>
          </w:tcPr>
          <w:p w14:paraId="6ADA10A8" w14:textId="77777777" w:rsidR="00B3293B" w:rsidRDefault="00000000">
            <w:pPr>
              <w:spacing w:line="240" w:lineRule="auto"/>
              <w:rPr>
                <w:rFonts w:ascii="Times New Roman" w:eastAsia="Times New Roman" w:hAnsi="Times New Roman" w:cs="Times New Roman"/>
                <w:b/>
                <w:sz w:val="14"/>
                <w:szCs w:val="14"/>
              </w:rPr>
            </w:pPr>
            <w:r>
              <w:rPr>
                <w:rFonts w:ascii="Times New Roman" w:eastAsia="Times New Roman" w:hAnsi="Times New Roman" w:cs="Times New Roman"/>
                <w:b/>
                <w:sz w:val="14"/>
                <w:szCs w:val="14"/>
              </w:rPr>
              <w:t>Class</w:t>
            </w:r>
          </w:p>
        </w:tc>
        <w:tc>
          <w:tcPr>
            <w:tcW w:w="662" w:type="dxa"/>
            <w:tcBorders>
              <w:top w:val="single" w:sz="4" w:space="0" w:color="000000"/>
              <w:left w:val="nil"/>
              <w:bottom w:val="single" w:sz="4" w:space="0" w:color="000000"/>
              <w:right w:val="nil"/>
            </w:tcBorders>
          </w:tcPr>
          <w:p w14:paraId="4ABDDE4A" w14:textId="77777777" w:rsidR="00B3293B" w:rsidRDefault="00B3293B">
            <w:pPr>
              <w:spacing w:line="240" w:lineRule="auto"/>
              <w:jc w:val="center"/>
              <w:rPr>
                <w:rFonts w:ascii="Times New Roman" w:eastAsia="Times New Roman" w:hAnsi="Times New Roman" w:cs="Times New Roman"/>
                <w:b/>
                <w:sz w:val="14"/>
                <w:szCs w:val="14"/>
              </w:rPr>
            </w:pPr>
          </w:p>
        </w:tc>
        <w:tc>
          <w:tcPr>
            <w:tcW w:w="6930" w:type="dxa"/>
            <w:gridSpan w:val="11"/>
            <w:tcBorders>
              <w:top w:val="single" w:sz="4" w:space="0" w:color="000000"/>
              <w:left w:val="nil"/>
              <w:bottom w:val="single" w:sz="4" w:space="0" w:color="000000"/>
              <w:right w:val="single" w:sz="4" w:space="0" w:color="000000"/>
            </w:tcBorders>
            <w:vAlign w:val="center"/>
          </w:tcPr>
          <w:p w14:paraId="71058E07"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No. of    Students - 57</w:t>
            </w:r>
          </w:p>
        </w:tc>
        <w:tc>
          <w:tcPr>
            <w:tcW w:w="1234" w:type="dxa"/>
            <w:gridSpan w:val="3"/>
            <w:tcBorders>
              <w:top w:val="single" w:sz="4" w:space="0" w:color="000000"/>
              <w:left w:val="nil"/>
              <w:bottom w:val="single" w:sz="4" w:space="0" w:color="000000"/>
              <w:right w:val="single" w:sz="4" w:space="0" w:color="000000"/>
            </w:tcBorders>
            <w:vAlign w:val="center"/>
          </w:tcPr>
          <w:p w14:paraId="7D2697E1"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Percentage of    Passing</w:t>
            </w:r>
          </w:p>
        </w:tc>
      </w:tr>
      <w:tr w:rsidR="00B3293B" w14:paraId="0726AA86" w14:textId="77777777">
        <w:trPr>
          <w:gridAfter w:val="1"/>
          <w:trHeight w:val="398"/>
          <w:jc w:val="center"/>
        </w:trPr>
        <w:tc>
          <w:tcPr>
            <w:tcW w:w="567" w:type="dxa"/>
            <w:vMerge/>
            <w:tcBorders>
              <w:top w:val="single" w:sz="4" w:space="0" w:color="000000"/>
              <w:left w:val="single" w:sz="4" w:space="0" w:color="000000"/>
              <w:right w:val="single" w:sz="4" w:space="0" w:color="000000"/>
            </w:tcBorders>
            <w:vAlign w:val="center"/>
          </w:tcPr>
          <w:p w14:paraId="50F61D82"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14"/>
                <w:szCs w:val="14"/>
              </w:rPr>
            </w:pPr>
          </w:p>
        </w:tc>
        <w:tc>
          <w:tcPr>
            <w:tcW w:w="662" w:type="dxa"/>
            <w:vMerge/>
            <w:tcBorders>
              <w:top w:val="single" w:sz="4" w:space="0" w:color="000000"/>
              <w:left w:val="single" w:sz="4" w:space="0" w:color="000000"/>
              <w:bottom w:val="single" w:sz="4" w:space="0" w:color="000000"/>
              <w:right w:val="single" w:sz="4" w:space="0" w:color="000000"/>
            </w:tcBorders>
            <w:vAlign w:val="center"/>
          </w:tcPr>
          <w:p w14:paraId="0CD6E796"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14"/>
                <w:szCs w:val="14"/>
              </w:rPr>
            </w:pPr>
          </w:p>
        </w:tc>
        <w:tc>
          <w:tcPr>
            <w:tcW w:w="721" w:type="dxa"/>
            <w:gridSpan w:val="2"/>
            <w:tcBorders>
              <w:top w:val="nil"/>
              <w:left w:val="nil"/>
              <w:bottom w:val="single" w:sz="4" w:space="0" w:color="000000"/>
              <w:right w:val="single" w:sz="4" w:space="0" w:color="000000"/>
            </w:tcBorders>
            <w:vAlign w:val="center"/>
          </w:tcPr>
          <w:p w14:paraId="2B7F136D"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Appeared</w:t>
            </w:r>
          </w:p>
        </w:tc>
        <w:tc>
          <w:tcPr>
            <w:tcW w:w="662" w:type="dxa"/>
            <w:tcBorders>
              <w:top w:val="nil"/>
              <w:left w:val="nil"/>
              <w:bottom w:val="single" w:sz="4" w:space="0" w:color="000000"/>
              <w:right w:val="single" w:sz="4" w:space="0" w:color="000000"/>
            </w:tcBorders>
            <w:vAlign w:val="center"/>
          </w:tcPr>
          <w:p w14:paraId="4518FD56"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Clear Passed</w:t>
            </w:r>
          </w:p>
        </w:tc>
        <w:tc>
          <w:tcPr>
            <w:tcW w:w="902" w:type="dxa"/>
            <w:tcBorders>
              <w:top w:val="nil"/>
              <w:left w:val="nil"/>
              <w:bottom w:val="single" w:sz="4" w:space="0" w:color="000000"/>
              <w:right w:val="single" w:sz="4" w:space="0" w:color="000000"/>
            </w:tcBorders>
            <w:vAlign w:val="center"/>
          </w:tcPr>
          <w:p w14:paraId="6ABBA3AE"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Outstanding</w:t>
            </w:r>
          </w:p>
          <w:p w14:paraId="3B834971"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(O)</w:t>
            </w:r>
          </w:p>
          <w:p w14:paraId="36A537DD"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(9.1 -10)</w:t>
            </w:r>
          </w:p>
        </w:tc>
        <w:tc>
          <w:tcPr>
            <w:tcW w:w="782" w:type="dxa"/>
            <w:tcBorders>
              <w:top w:val="nil"/>
              <w:left w:val="nil"/>
              <w:bottom w:val="single" w:sz="4" w:space="0" w:color="000000"/>
              <w:right w:val="single" w:sz="4" w:space="0" w:color="000000"/>
            </w:tcBorders>
            <w:vAlign w:val="center"/>
          </w:tcPr>
          <w:p w14:paraId="7B5CDB85"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Excellent</w:t>
            </w:r>
          </w:p>
          <w:p w14:paraId="345E6D09"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w:t>
            </w:r>
          </w:p>
          <w:p w14:paraId="2589C584"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(8.1 – 9)</w:t>
            </w:r>
          </w:p>
        </w:tc>
        <w:tc>
          <w:tcPr>
            <w:tcW w:w="782" w:type="dxa"/>
            <w:tcBorders>
              <w:top w:val="nil"/>
              <w:left w:val="nil"/>
              <w:bottom w:val="single" w:sz="4" w:space="0" w:color="000000"/>
              <w:right w:val="single" w:sz="4" w:space="0" w:color="000000"/>
            </w:tcBorders>
            <w:vAlign w:val="center"/>
          </w:tcPr>
          <w:p w14:paraId="316B2B3A"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Very Good (A)</w:t>
            </w:r>
          </w:p>
          <w:p w14:paraId="7766147A"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(7.1 – 8)</w:t>
            </w:r>
          </w:p>
        </w:tc>
        <w:tc>
          <w:tcPr>
            <w:tcW w:w="788" w:type="dxa"/>
            <w:tcBorders>
              <w:top w:val="nil"/>
              <w:left w:val="nil"/>
              <w:bottom w:val="single" w:sz="4" w:space="0" w:color="000000"/>
              <w:right w:val="single" w:sz="4" w:space="0" w:color="000000"/>
            </w:tcBorders>
            <w:vAlign w:val="center"/>
          </w:tcPr>
          <w:p w14:paraId="222C864E"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Good (B+)</w:t>
            </w:r>
          </w:p>
          <w:p w14:paraId="21292D16"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(6.1 – 7)</w:t>
            </w:r>
          </w:p>
        </w:tc>
        <w:tc>
          <w:tcPr>
            <w:tcW w:w="836" w:type="dxa"/>
            <w:tcBorders>
              <w:top w:val="nil"/>
              <w:left w:val="nil"/>
              <w:bottom w:val="single" w:sz="4" w:space="0" w:color="000000"/>
              <w:right w:val="single" w:sz="4" w:space="0" w:color="000000"/>
            </w:tcBorders>
            <w:vAlign w:val="center"/>
          </w:tcPr>
          <w:p w14:paraId="43B37B29"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Above Average (B)</w:t>
            </w:r>
          </w:p>
          <w:p w14:paraId="5788A963"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(5.1 – 6)</w:t>
            </w:r>
          </w:p>
        </w:tc>
        <w:tc>
          <w:tcPr>
            <w:tcW w:w="782" w:type="dxa"/>
            <w:tcBorders>
              <w:top w:val="nil"/>
              <w:left w:val="nil"/>
              <w:bottom w:val="single" w:sz="4" w:space="0" w:color="000000"/>
              <w:right w:val="single" w:sz="4" w:space="0" w:color="000000"/>
            </w:tcBorders>
            <w:vAlign w:val="center"/>
          </w:tcPr>
          <w:p w14:paraId="30D71E79"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 xml:space="preserve">Average / </w:t>
            </w:r>
          </w:p>
          <w:p w14:paraId="47B8C3D3"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 xml:space="preserve"> (4.1 – </w:t>
            </w:r>
            <w:proofErr w:type="gramStart"/>
            <w:r>
              <w:rPr>
                <w:rFonts w:ascii="Times New Roman" w:eastAsia="Times New Roman" w:hAnsi="Times New Roman" w:cs="Times New Roman"/>
                <w:b/>
                <w:sz w:val="14"/>
                <w:szCs w:val="14"/>
              </w:rPr>
              <w:t>5 )</w:t>
            </w:r>
            <w:proofErr w:type="gramEnd"/>
          </w:p>
        </w:tc>
        <w:tc>
          <w:tcPr>
            <w:tcW w:w="662" w:type="dxa"/>
            <w:tcBorders>
              <w:top w:val="nil"/>
              <w:left w:val="nil"/>
              <w:bottom w:val="single" w:sz="4" w:space="0" w:color="000000"/>
              <w:right w:val="single" w:sz="4" w:space="0" w:color="000000"/>
            </w:tcBorders>
          </w:tcPr>
          <w:p w14:paraId="163D5484"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Pass Class</w:t>
            </w:r>
          </w:p>
          <w:p w14:paraId="49DFFDC8"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4</w:t>
            </w:r>
          </w:p>
        </w:tc>
        <w:tc>
          <w:tcPr>
            <w:tcW w:w="669" w:type="dxa"/>
            <w:tcBorders>
              <w:top w:val="nil"/>
              <w:left w:val="single" w:sz="4" w:space="0" w:color="000000"/>
              <w:bottom w:val="single" w:sz="4" w:space="0" w:color="000000"/>
              <w:right w:val="single" w:sz="4" w:space="0" w:color="000000"/>
            </w:tcBorders>
            <w:vAlign w:val="center"/>
          </w:tcPr>
          <w:p w14:paraId="3117B37B"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ATKT</w:t>
            </w:r>
          </w:p>
          <w:p w14:paraId="754D36A5"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(F)</w:t>
            </w:r>
          </w:p>
          <w:p w14:paraId="2E36444A"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0 – 3.99</w:t>
            </w:r>
          </w:p>
        </w:tc>
        <w:tc>
          <w:tcPr>
            <w:tcW w:w="601" w:type="dxa"/>
            <w:gridSpan w:val="2"/>
            <w:tcBorders>
              <w:top w:val="nil"/>
              <w:left w:val="nil"/>
              <w:bottom w:val="single" w:sz="4" w:space="0" w:color="000000"/>
              <w:right w:val="single" w:sz="4" w:space="0" w:color="000000"/>
            </w:tcBorders>
            <w:vAlign w:val="center"/>
          </w:tcPr>
          <w:p w14:paraId="72E69788"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All Clear</w:t>
            </w:r>
          </w:p>
        </w:tc>
        <w:tc>
          <w:tcPr>
            <w:tcW w:w="633" w:type="dxa"/>
            <w:tcBorders>
              <w:top w:val="nil"/>
              <w:left w:val="nil"/>
              <w:bottom w:val="single" w:sz="4" w:space="0" w:color="000000"/>
              <w:right w:val="single" w:sz="4" w:space="0" w:color="000000"/>
            </w:tcBorders>
            <w:vAlign w:val="center"/>
          </w:tcPr>
          <w:p w14:paraId="135035A5"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With ATKT</w:t>
            </w:r>
          </w:p>
        </w:tc>
      </w:tr>
      <w:tr w:rsidR="00B3293B" w14:paraId="2E2EB4EB" w14:textId="77777777">
        <w:trPr>
          <w:gridAfter w:val="1"/>
          <w:trHeight w:val="265"/>
          <w:jc w:val="center"/>
        </w:trPr>
        <w:tc>
          <w:tcPr>
            <w:tcW w:w="567" w:type="dxa"/>
            <w:tcBorders>
              <w:top w:val="single" w:sz="4" w:space="0" w:color="000000"/>
              <w:left w:val="single" w:sz="4" w:space="0" w:color="000000"/>
              <w:bottom w:val="single" w:sz="4" w:space="0" w:color="000000"/>
              <w:right w:val="single" w:sz="4" w:space="0" w:color="000000"/>
            </w:tcBorders>
            <w:vAlign w:val="center"/>
          </w:tcPr>
          <w:p w14:paraId="71689744"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1</w:t>
            </w:r>
          </w:p>
        </w:tc>
        <w:tc>
          <w:tcPr>
            <w:tcW w:w="662" w:type="dxa"/>
            <w:tcBorders>
              <w:top w:val="single" w:sz="4" w:space="0" w:color="000000"/>
              <w:left w:val="nil"/>
              <w:bottom w:val="single" w:sz="4" w:space="0" w:color="000000"/>
              <w:right w:val="single" w:sz="4" w:space="0" w:color="000000"/>
            </w:tcBorders>
            <w:vAlign w:val="center"/>
          </w:tcPr>
          <w:p w14:paraId="547FFB92" w14:textId="77777777" w:rsidR="00B3293B"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SE</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14:paraId="4CE2F138"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72</w:t>
            </w:r>
          </w:p>
        </w:tc>
        <w:tc>
          <w:tcPr>
            <w:tcW w:w="662" w:type="dxa"/>
            <w:tcBorders>
              <w:top w:val="single" w:sz="4" w:space="0" w:color="000000"/>
              <w:left w:val="single" w:sz="4" w:space="0" w:color="000000"/>
              <w:bottom w:val="single" w:sz="4" w:space="0" w:color="000000"/>
              <w:right w:val="single" w:sz="4" w:space="0" w:color="000000"/>
            </w:tcBorders>
            <w:vAlign w:val="center"/>
          </w:tcPr>
          <w:p w14:paraId="394CE1BD"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36</w:t>
            </w:r>
          </w:p>
        </w:tc>
        <w:tc>
          <w:tcPr>
            <w:tcW w:w="902" w:type="dxa"/>
            <w:tcBorders>
              <w:top w:val="single" w:sz="4" w:space="0" w:color="000000"/>
              <w:left w:val="single" w:sz="4" w:space="0" w:color="000000"/>
              <w:bottom w:val="single" w:sz="4" w:space="0" w:color="000000"/>
              <w:right w:val="single" w:sz="4" w:space="0" w:color="000000"/>
            </w:tcBorders>
            <w:vAlign w:val="center"/>
          </w:tcPr>
          <w:p w14:paraId="557CD4D1"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8</w:t>
            </w:r>
          </w:p>
        </w:tc>
        <w:tc>
          <w:tcPr>
            <w:tcW w:w="782" w:type="dxa"/>
            <w:tcBorders>
              <w:top w:val="single" w:sz="4" w:space="0" w:color="000000"/>
              <w:left w:val="single" w:sz="4" w:space="0" w:color="000000"/>
              <w:bottom w:val="single" w:sz="4" w:space="0" w:color="000000"/>
              <w:right w:val="single" w:sz="4" w:space="0" w:color="000000"/>
            </w:tcBorders>
            <w:vAlign w:val="center"/>
          </w:tcPr>
          <w:p w14:paraId="30FD48DE"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782" w:type="dxa"/>
            <w:tcBorders>
              <w:top w:val="single" w:sz="4" w:space="0" w:color="000000"/>
              <w:left w:val="single" w:sz="4" w:space="0" w:color="000000"/>
              <w:bottom w:val="single" w:sz="4" w:space="0" w:color="000000"/>
              <w:right w:val="single" w:sz="4" w:space="0" w:color="000000"/>
            </w:tcBorders>
            <w:vAlign w:val="center"/>
          </w:tcPr>
          <w:p w14:paraId="7FE1388C"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14</w:t>
            </w:r>
          </w:p>
        </w:tc>
        <w:tc>
          <w:tcPr>
            <w:tcW w:w="788" w:type="dxa"/>
            <w:tcBorders>
              <w:top w:val="single" w:sz="4" w:space="0" w:color="000000"/>
              <w:left w:val="single" w:sz="4" w:space="0" w:color="000000"/>
              <w:bottom w:val="single" w:sz="4" w:space="0" w:color="000000"/>
              <w:right w:val="single" w:sz="4" w:space="0" w:color="000000"/>
            </w:tcBorders>
            <w:vAlign w:val="center"/>
          </w:tcPr>
          <w:p w14:paraId="7E435322"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8</w:t>
            </w:r>
          </w:p>
        </w:tc>
        <w:tc>
          <w:tcPr>
            <w:tcW w:w="836" w:type="dxa"/>
            <w:tcBorders>
              <w:top w:val="single" w:sz="4" w:space="0" w:color="000000"/>
              <w:left w:val="single" w:sz="4" w:space="0" w:color="000000"/>
              <w:bottom w:val="single" w:sz="4" w:space="0" w:color="000000"/>
              <w:right w:val="single" w:sz="4" w:space="0" w:color="000000"/>
            </w:tcBorders>
            <w:vAlign w:val="center"/>
          </w:tcPr>
          <w:p w14:paraId="77D93E5A"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Nil</w:t>
            </w:r>
          </w:p>
        </w:tc>
        <w:tc>
          <w:tcPr>
            <w:tcW w:w="782" w:type="dxa"/>
            <w:tcBorders>
              <w:top w:val="single" w:sz="4" w:space="0" w:color="000000"/>
              <w:left w:val="single" w:sz="4" w:space="0" w:color="000000"/>
              <w:bottom w:val="single" w:sz="4" w:space="0" w:color="000000"/>
              <w:right w:val="single" w:sz="4" w:space="0" w:color="000000"/>
            </w:tcBorders>
            <w:vAlign w:val="center"/>
          </w:tcPr>
          <w:p w14:paraId="6439FE66"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Nil</w:t>
            </w:r>
          </w:p>
        </w:tc>
        <w:tc>
          <w:tcPr>
            <w:tcW w:w="662" w:type="dxa"/>
            <w:tcBorders>
              <w:top w:val="single" w:sz="4" w:space="0" w:color="000000"/>
              <w:left w:val="single" w:sz="4" w:space="0" w:color="000000"/>
              <w:bottom w:val="single" w:sz="4" w:space="0" w:color="000000"/>
              <w:right w:val="single" w:sz="4" w:space="0" w:color="000000"/>
            </w:tcBorders>
            <w:vAlign w:val="center"/>
          </w:tcPr>
          <w:p w14:paraId="1FE18B10"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Nil</w:t>
            </w:r>
          </w:p>
        </w:tc>
        <w:tc>
          <w:tcPr>
            <w:tcW w:w="669" w:type="dxa"/>
            <w:tcBorders>
              <w:top w:val="single" w:sz="4" w:space="0" w:color="000000"/>
              <w:left w:val="single" w:sz="4" w:space="0" w:color="000000"/>
              <w:bottom w:val="single" w:sz="4" w:space="0" w:color="000000"/>
              <w:right w:val="single" w:sz="4" w:space="0" w:color="000000"/>
            </w:tcBorders>
            <w:vAlign w:val="center"/>
          </w:tcPr>
          <w:p w14:paraId="2AA0AFE4"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36</w:t>
            </w:r>
          </w:p>
        </w:tc>
        <w:tc>
          <w:tcPr>
            <w:tcW w:w="601" w:type="dxa"/>
            <w:gridSpan w:val="2"/>
            <w:tcBorders>
              <w:top w:val="single" w:sz="4" w:space="0" w:color="000000"/>
              <w:left w:val="single" w:sz="4" w:space="0" w:color="000000"/>
              <w:bottom w:val="single" w:sz="4" w:space="0" w:color="000000"/>
              <w:right w:val="single" w:sz="4" w:space="0" w:color="000000"/>
            </w:tcBorders>
            <w:vAlign w:val="center"/>
          </w:tcPr>
          <w:p w14:paraId="718897D0"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50 %</w:t>
            </w:r>
          </w:p>
        </w:tc>
        <w:tc>
          <w:tcPr>
            <w:tcW w:w="633" w:type="dxa"/>
            <w:tcBorders>
              <w:top w:val="single" w:sz="4" w:space="0" w:color="000000"/>
              <w:left w:val="single" w:sz="4" w:space="0" w:color="000000"/>
              <w:bottom w:val="single" w:sz="4" w:space="0" w:color="000000"/>
              <w:right w:val="single" w:sz="4" w:space="0" w:color="000000"/>
            </w:tcBorders>
            <w:vAlign w:val="center"/>
          </w:tcPr>
          <w:p w14:paraId="20350C89"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100%</w:t>
            </w:r>
          </w:p>
        </w:tc>
      </w:tr>
    </w:tbl>
    <w:p w14:paraId="50DF6A58" w14:textId="77777777" w:rsidR="00B3293B" w:rsidRDefault="00000000">
      <w:pPr>
        <w:numPr>
          <w:ilvl w:val="0"/>
          <w:numId w:val="6"/>
        </w:numPr>
        <w:pBdr>
          <w:top w:val="nil"/>
          <w:left w:val="nil"/>
          <w:bottom w:val="nil"/>
          <w:right w:val="nil"/>
          <w:between w:val="nil"/>
        </w:pBdr>
        <w:spacing w:line="240" w:lineRule="auto"/>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FE/SE/TE/ BE (First Term) results based on SGPA and BE (Second Term) based on CGPA</w:t>
      </w:r>
    </w:p>
    <w:p w14:paraId="25FF9D0B"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0000"/>
        </w:rPr>
      </w:pPr>
    </w:p>
    <w:p w14:paraId="5A387820"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0000"/>
        </w:rPr>
      </w:pPr>
    </w:p>
    <w:p w14:paraId="43654841"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0000"/>
        </w:rPr>
      </w:pPr>
    </w:p>
    <w:p w14:paraId="1F91BD48"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0000"/>
        </w:rPr>
      </w:pPr>
    </w:p>
    <w:p w14:paraId="35173A90"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0000"/>
        </w:rPr>
      </w:pPr>
    </w:p>
    <w:p w14:paraId="572E841F" w14:textId="77777777" w:rsidR="00B3293B" w:rsidRDefault="00B3293B">
      <w:pPr>
        <w:spacing w:line="240" w:lineRule="auto"/>
        <w:rPr>
          <w:rFonts w:ascii="Times New Roman" w:eastAsia="Times New Roman" w:hAnsi="Times New Roman" w:cs="Times New Roman"/>
          <w:b/>
          <w:sz w:val="24"/>
          <w:szCs w:val="24"/>
        </w:rPr>
      </w:pPr>
    </w:p>
    <w:p w14:paraId="10148530" w14:textId="77777777" w:rsidR="00113E78" w:rsidRDefault="00113E78">
      <w:pPr>
        <w:spacing w:line="240" w:lineRule="auto"/>
        <w:rPr>
          <w:rFonts w:ascii="Times New Roman" w:eastAsia="Times New Roman" w:hAnsi="Times New Roman" w:cs="Times New Roman"/>
          <w:b/>
          <w:sz w:val="24"/>
          <w:szCs w:val="24"/>
        </w:rPr>
      </w:pPr>
    </w:p>
    <w:p w14:paraId="66B48D7F" w14:textId="77777777" w:rsidR="00113E78" w:rsidRDefault="00113E78">
      <w:pPr>
        <w:spacing w:line="240" w:lineRule="auto"/>
        <w:rPr>
          <w:rFonts w:ascii="Times New Roman" w:eastAsia="Times New Roman" w:hAnsi="Times New Roman" w:cs="Times New Roman"/>
          <w:b/>
          <w:sz w:val="24"/>
          <w:szCs w:val="24"/>
        </w:rPr>
      </w:pPr>
    </w:p>
    <w:p w14:paraId="59A5F9D4" w14:textId="77777777" w:rsidR="00113E78" w:rsidRDefault="00113E78">
      <w:pPr>
        <w:spacing w:line="240" w:lineRule="auto"/>
        <w:rPr>
          <w:rFonts w:ascii="Times New Roman" w:eastAsia="Times New Roman" w:hAnsi="Times New Roman" w:cs="Times New Roman"/>
          <w:b/>
          <w:sz w:val="24"/>
          <w:szCs w:val="24"/>
        </w:rPr>
      </w:pPr>
    </w:p>
    <w:p w14:paraId="4E94B7DE" w14:textId="77777777" w:rsidR="00113E78" w:rsidRDefault="00113E78">
      <w:pPr>
        <w:spacing w:line="240" w:lineRule="auto"/>
        <w:rPr>
          <w:rFonts w:ascii="Times New Roman" w:eastAsia="Times New Roman" w:hAnsi="Times New Roman" w:cs="Times New Roman"/>
          <w:b/>
          <w:sz w:val="24"/>
          <w:szCs w:val="24"/>
        </w:rPr>
      </w:pPr>
    </w:p>
    <w:p w14:paraId="2E8F82FD"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University Examination: MAY 2025</w:t>
      </w:r>
      <w:r>
        <w:rPr>
          <w:rFonts w:ascii="Times New Roman" w:eastAsia="Times New Roman" w:hAnsi="Times New Roman" w:cs="Times New Roman"/>
          <w:sz w:val="24"/>
          <w:szCs w:val="24"/>
        </w:rPr>
        <w:tab/>
        <w:t xml:space="preserve">    TERM II                 </w:t>
      </w:r>
      <w:r>
        <w:rPr>
          <w:rFonts w:ascii="Times New Roman" w:eastAsia="Times New Roman" w:hAnsi="Times New Roman" w:cs="Times New Roman"/>
          <w:b/>
          <w:sz w:val="24"/>
          <w:szCs w:val="24"/>
        </w:rPr>
        <w:t xml:space="preserve">Result </w:t>
      </w:r>
      <w:proofErr w:type="gramStart"/>
      <w:r>
        <w:rPr>
          <w:rFonts w:ascii="Times New Roman" w:eastAsia="Times New Roman" w:hAnsi="Times New Roman" w:cs="Times New Roman"/>
          <w:b/>
          <w:sz w:val="24"/>
          <w:szCs w:val="24"/>
        </w:rPr>
        <w:t>Date:-</w:t>
      </w:r>
      <w:proofErr w:type="gramEnd"/>
      <w:r>
        <w:rPr>
          <w:rFonts w:ascii="Times New Roman" w:eastAsia="Times New Roman" w:hAnsi="Times New Roman" w:cs="Times New Roman"/>
          <w:b/>
          <w:sz w:val="24"/>
          <w:szCs w:val="24"/>
        </w:rPr>
        <w:t>05/07/2025</w:t>
      </w:r>
    </w:p>
    <w:p w14:paraId="52A0E2B3" w14:textId="77777777" w:rsidR="00B3293B" w:rsidRDefault="00B3293B">
      <w:pPr>
        <w:spacing w:line="240" w:lineRule="auto"/>
        <w:rPr>
          <w:rFonts w:ascii="Times New Roman" w:eastAsia="Times New Roman" w:hAnsi="Times New Roman" w:cs="Times New Roman"/>
          <w:b/>
          <w:sz w:val="24"/>
          <w:szCs w:val="24"/>
        </w:rPr>
      </w:pPr>
    </w:p>
    <w:tbl>
      <w:tblPr>
        <w:tblStyle w:val="af4"/>
        <w:tblW w:w="10272" w:type="dxa"/>
        <w:tblInd w:w="-572" w:type="dxa"/>
        <w:tblLayout w:type="fixed"/>
        <w:tblLook w:val="0400" w:firstRow="0" w:lastRow="0" w:firstColumn="0" w:lastColumn="0" w:noHBand="0" w:noVBand="1"/>
      </w:tblPr>
      <w:tblGrid>
        <w:gridCol w:w="709"/>
        <w:gridCol w:w="567"/>
        <w:gridCol w:w="966"/>
        <w:gridCol w:w="56"/>
        <w:gridCol w:w="648"/>
        <w:gridCol w:w="884"/>
        <w:gridCol w:w="768"/>
        <w:gridCol w:w="768"/>
        <w:gridCol w:w="774"/>
        <w:gridCol w:w="821"/>
        <w:gridCol w:w="768"/>
        <w:gridCol w:w="649"/>
        <w:gridCol w:w="665"/>
        <w:gridCol w:w="591"/>
        <w:gridCol w:w="621"/>
        <w:gridCol w:w="17"/>
      </w:tblGrid>
      <w:tr w:rsidR="00B3293B" w14:paraId="6F6BE684" w14:textId="77777777">
        <w:trPr>
          <w:trHeight w:val="339"/>
        </w:trPr>
        <w:tc>
          <w:tcPr>
            <w:tcW w:w="709" w:type="dxa"/>
            <w:vMerge w:val="restart"/>
            <w:tcBorders>
              <w:top w:val="single" w:sz="4" w:space="0" w:color="000000"/>
              <w:left w:val="single" w:sz="4" w:space="0" w:color="000000"/>
              <w:right w:val="single" w:sz="4" w:space="0" w:color="000000"/>
            </w:tcBorders>
            <w:vAlign w:val="center"/>
          </w:tcPr>
          <w:p w14:paraId="0125CF1D"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SN</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14:paraId="22873619" w14:textId="77777777" w:rsidR="00B3293B"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Class</w:t>
            </w:r>
          </w:p>
        </w:tc>
        <w:tc>
          <w:tcPr>
            <w:tcW w:w="966" w:type="dxa"/>
            <w:tcBorders>
              <w:top w:val="single" w:sz="4" w:space="0" w:color="000000"/>
              <w:left w:val="nil"/>
              <w:bottom w:val="single" w:sz="4" w:space="0" w:color="000000"/>
              <w:right w:val="nil"/>
            </w:tcBorders>
          </w:tcPr>
          <w:p w14:paraId="38331727" w14:textId="77777777" w:rsidR="00B3293B" w:rsidRDefault="00B3293B">
            <w:pPr>
              <w:spacing w:line="240" w:lineRule="auto"/>
              <w:jc w:val="center"/>
              <w:rPr>
                <w:rFonts w:ascii="Times New Roman" w:eastAsia="Times New Roman" w:hAnsi="Times New Roman" w:cs="Times New Roman"/>
                <w:b/>
                <w:sz w:val="20"/>
                <w:szCs w:val="20"/>
              </w:rPr>
            </w:pPr>
          </w:p>
        </w:tc>
        <w:tc>
          <w:tcPr>
            <w:tcW w:w="6801" w:type="dxa"/>
            <w:gridSpan w:val="10"/>
            <w:tcBorders>
              <w:top w:val="single" w:sz="4" w:space="0" w:color="000000"/>
              <w:left w:val="nil"/>
              <w:bottom w:val="single" w:sz="4" w:space="0" w:color="000000"/>
              <w:right w:val="single" w:sz="4" w:space="0" w:color="000000"/>
            </w:tcBorders>
            <w:vAlign w:val="center"/>
          </w:tcPr>
          <w:p w14:paraId="1B0C0FBF"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No. of    Students - 71</w:t>
            </w:r>
          </w:p>
        </w:tc>
        <w:tc>
          <w:tcPr>
            <w:tcW w:w="1229" w:type="dxa"/>
            <w:gridSpan w:val="3"/>
            <w:tcBorders>
              <w:top w:val="single" w:sz="4" w:space="0" w:color="000000"/>
              <w:left w:val="nil"/>
              <w:bottom w:val="single" w:sz="4" w:space="0" w:color="000000"/>
              <w:right w:val="single" w:sz="4" w:space="0" w:color="000000"/>
            </w:tcBorders>
            <w:vAlign w:val="center"/>
          </w:tcPr>
          <w:p w14:paraId="38C4C2A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Percentage of    Passing</w:t>
            </w:r>
          </w:p>
        </w:tc>
      </w:tr>
      <w:tr w:rsidR="00B3293B" w14:paraId="256D6D9B" w14:textId="77777777">
        <w:trPr>
          <w:gridAfter w:val="1"/>
          <w:trHeight w:val="509"/>
        </w:trPr>
        <w:tc>
          <w:tcPr>
            <w:tcW w:w="709" w:type="dxa"/>
            <w:vMerge/>
            <w:tcBorders>
              <w:top w:val="single" w:sz="4" w:space="0" w:color="000000"/>
              <w:left w:val="single" w:sz="4" w:space="0" w:color="000000"/>
              <w:right w:val="single" w:sz="4" w:space="0" w:color="000000"/>
            </w:tcBorders>
            <w:vAlign w:val="center"/>
          </w:tcPr>
          <w:p w14:paraId="19774719"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20"/>
                <w:szCs w:val="20"/>
              </w:rPr>
            </w:pPr>
          </w:p>
        </w:tc>
        <w:tc>
          <w:tcPr>
            <w:tcW w:w="567" w:type="dxa"/>
            <w:vMerge/>
            <w:tcBorders>
              <w:top w:val="single" w:sz="4" w:space="0" w:color="000000"/>
              <w:left w:val="single" w:sz="4" w:space="0" w:color="000000"/>
              <w:bottom w:val="single" w:sz="4" w:space="0" w:color="000000"/>
              <w:right w:val="single" w:sz="4" w:space="0" w:color="000000"/>
            </w:tcBorders>
            <w:vAlign w:val="center"/>
          </w:tcPr>
          <w:p w14:paraId="0FEF485A"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20"/>
                <w:szCs w:val="20"/>
              </w:rPr>
            </w:pPr>
          </w:p>
        </w:tc>
        <w:tc>
          <w:tcPr>
            <w:tcW w:w="1022" w:type="dxa"/>
            <w:gridSpan w:val="2"/>
            <w:tcBorders>
              <w:top w:val="nil"/>
              <w:left w:val="nil"/>
              <w:bottom w:val="single" w:sz="4" w:space="0" w:color="000000"/>
              <w:right w:val="single" w:sz="4" w:space="0" w:color="000000"/>
            </w:tcBorders>
            <w:vAlign w:val="center"/>
          </w:tcPr>
          <w:p w14:paraId="69B755FF"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Appeared</w:t>
            </w:r>
          </w:p>
        </w:tc>
        <w:tc>
          <w:tcPr>
            <w:tcW w:w="648" w:type="dxa"/>
            <w:tcBorders>
              <w:top w:val="nil"/>
              <w:left w:val="nil"/>
              <w:bottom w:val="single" w:sz="4" w:space="0" w:color="000000"/>
              <w:right w:val="single" w:sz="4" w:space="0" w:color="000000"/>
            </w:tcBorders>
            <w:vAlign w:val="center"/>
          </w:tcPr>
          <w:p w14:paraId="396B0568"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Clear Passed</w:t>
            </w:r>
          </w:p>
        </w:tc>
        <w:tc>
          <w:tcPr>
            <w:tcW w:w="884" w:type="dxa"/>
            <w:tcBorders>
              <w:top w:val="nil"/>
              <w:left w:val="nil"/>
              <w:bottom w:val="single" w:sz="4" w:space="0" w:color="000000"/>
              <w:right w:val="single" w:sz="4" w:space="0" w:color="000000"/>
            </w:tcBorders>
            <w:vAlign w:val="center"/>
          </w:tcPr>
          <w:p w14:paraId="59BB4497"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Outstanding</w:t>
            </w:r>
          </w:p>
          <w:p w14:paraId="00433E95"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(O)</w:t>
            </w:r>
          </w:p>
          <w:p w14:paraId="2EC498EC"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(9.1 -10)</w:t>
            </w:r>
          </w:p>
        </w:tc>
        <w:tc>
          <w:tcPr>
            <w:tcW w:w="768" w:type="dxa"/>
            <w:tcBorders>
              <w:top w:val="nil"/>
              <w:left w:val="nil"/>
              <w:bottom w:val="single" w:sz="4" w:space="0" w:color="000000"/>
              <w:right w:val="single" w:sz="4" w:space="0" w:color="000000"/>
            </w:tcBorders>
            <w:vAlign w:val="center"/>
          </w:tcPr>
          <w:p w14:paraId="472B517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Excellent</w:t>
            </w:r>
          </w:p>
          <w:p w14:paraId="63E0AE73"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w:t>
            </w:r>
          </w:p>
          <w:p w14:paraId="3D914D6A"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(8.1 – 9)</w:t>
            </w:r>
          </w:p>
        </w:tc>
        <w:tc>
          <w:tcPr>
            <w:tcW w:w="768" w:type="dxa"/>
            <w:tcBorders>
              <w:top w:val="nil"/>
              <w:left w:val="nil"/>
              <w:bottom w:val="single" w:sz="4" w:space="0" w:color="000000"/>
              <w:right w:val="single" w:sz="4" w:space="0" w:color="000000"/>
            </w:tcBorders>
            <w:vAlign w:val="center"/>
          </w:tcPr>
          <w:p w14:paraId="0A53BAF8"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Very Good (A)</w:t>
            </w:r>
          </w:p>
          <w:p w14:paraId="49387F4E"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(7.1 – 8)</w:t>
            </w:r>
          </w:p>
        </w:tc>
        <w:tc>
          <w:tcPr>
            <w:tcW w:w="774" w:type="dxa"/>
            <w:tcBorders>
              <w:top w:val="nil"/>
              <w:left w:val="nil"/>
              <w:bottom w:val="single" w:sz="4" w:space="0" w:color="000000"/>
              <w:right w:val="single" w:sz="4" w:space="0" w:color="000000"/>
            </w:tcBorders>
            <w:vAlign w:val="center"/>
          </w:tcPr>
          <w:p w14:paraId="1778AA8E"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Good (B+)</w:t>
            </w:r>
          </w:p>
          <w:p w14:paraId="0B33CD8D"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(6.1 – 7)</w:t>
            </w:r>
          </w:p>
        </w:tc>
        <w:tc>
          <w:tcPr>
            <w:tcW w:w="821" w:type="dxa"/>
            <w:tcBorders>
              <w:top w:val="nil"/>
              <w:left w:val="nil"/>
              <w:bottom w:val="single" w:sz="4" w:space="0" w:color="000000"/>
              <w:right w:val="single" w:sz="4" w:space="0" w:color="000000"/>
            </w:tcBorders>
            <w:vAlign w:val="center"/>
          </w:tcPr>
          <w:p w14:paraId="5D614408"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Above Average (B)</w:t>
            </w:r>
          </w:p>
          <w:p w14:paraId="777BCE61"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(5.1 – 6)</w:t>
            </w:r>
          </w:p>
        </w:tc>
        <w:tc>
          <w:tcPr>
            <w:tcW w:w="768" w:type="dxa"/>
            <w:tcBorders>
              <w:top w:val="nil"/>
              <w:left w:val="nil"/>
              <w:bottom w:val="single" w:sz="4" w:space="0" w:color="000000"/>
              <w:right w:val="single" w:sz="4" w:space="0" w:color="000000"/>
            </w:tcBorders>
            <w:vAlign w:val="center"/>
          </w:tcPr>
          <w:p w14:paraId="63A95985"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Average / </w:t>
            </w:r>
          </w:p>
          <w:p w14:paraId="72DC2DF0"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(4.1 – </w:t>
            </w:r>
            <w:proofErr w:type="gramStart"/>
            <w:r>
              <w:rPr>
                <w:rFonts w:ascii="Times New Roman" w:eastAsia="Times New Roman" w:hAnsi="Times New Roman" w:cs="Times New Roman"/>
                <w:b/>
                <w:sz w:val="20"/>
                <w:szCs w:val="20"/>
              </w:rPr>
              <w:t>5 )</w:t>
            </w:r>
            <w:proofErr w:type="gramEnd"/>
          </w:p>
        </w:tc>
        <w:tc>
          <w:tcPr>
            <w:tcW w:w="649" w:type="dxa"/>
            <w:tcBorders>
              <w:top w:val="nil"/>
              <w:left w:val="nil"/>
              <w:bottom w:val="single" w:sz="4" w:space="0" w:color="000000"/>
              <w:right w:val="single" w:sz="4" w:space="0" w:color="000000"/>
            </w:tcBorders>
          </w:tcPr>
          <w:p w14:paraId="03DB3C3D"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Pass Class</w:t>
            </w:r>
          </w:p>
          <w:p w14:paraId="0CA2A0F1"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w:t>
            </w:r>
          </w:p>
        </w:tc>
        <w:tc>
          <w:tcPr>
            <w:tcW w:w="665" w:type="dxa"/>
            <w:tcBorders>
              <w:top w:val="nil"/>
              <w:left w:val="single" w:sz="4" w:space="0" w:color="000000"/>
              <w:bottom w:val="single" w:sz="4" w:space="0" w:color="000000"/>
              <w:right w:val="single" w:sz="4" w:space="0" w:color="000000"/>
            </w:tcBorders>
            <w:vAlign w:val="center"/>
          </w:tcPr>
          <w:p w14:paraId="5604FA8B"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ATKT</w:t>
            </w:r>
          </w:p>
          <w:p w14:paraId="180C7ACB"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p w14:paraId="31CF7E7C"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 – 3.99</w:t>
            </w:r>
          </w:p>
        </w:tc>
        <w:tc>
          <w:tcPr>
            <w:tcW w:w="591" w:type="dxa"/>
            <w:tcBorders>
              <w:top w:val="nil"/>
              <w:left w:val="nil"/>
              <w:bottom w:val="single" w:sz="4" w:space="0" w:color="000000"/>
              <w:right w:val="single" w:sz="4" w:space="0" w:color="000000"/>
            </w:tcBorders>
            <w:vAlign w:val="center"/>
          </w:tcPr>
          <w:p w14:paraId="0034327E"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All Clear</w:t>
            </w:r>
          </w:p>
        </w:tc>
        <w:tc>
          <w:tcPr>
            <w:tcW w:w="621" w:type="dxa"/>
            <w:tcBorders>
              <w:top w:val="nil"/>
              <w:left w:val="nil"/>
              <w:bottom w:val="single" w:sz="4" w:space="0" w:color="000000"/>
              <w:right w:val="single" w:sz="4" w:space="0" w:color="000000"/>
            </w:tcBorders>
            <w:vAlign w:val="center"/>
          </w:tcPr>
          <w:p w14:paraId="6D81BE46"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With ATKT</w:t>
            </w:r>
          </w:p>
        </w:tc>
      </w:tr>
      <w:tr w:rsidR="00B3293B" w14:paraId="42757DC4" w14:textId="77777777">
        <w:trPr>
          <w:gridAfter w:val="1"/>
          <w:trHeight w:val="339"/>
        </w:trPr>
        <w:tc>
          <w:tcPr>
            <w:tcW w:w="709" w:type="dxa"/>
            <w:tcBorders>
              <w:top w:val="single" w:sz="4" w:space="0" w:color="000000"/>
              <w:left w:val="single" w:sz="4" w:space="0" w:color="000000"/>
              <w:bottom w:val="single" w:sz="4" w:space="0" w:color="000000"/>
              <w:right w:val="single" w:sz="4" w:space="0" w:color="000000"/>
            </w:tcBorders>
            <w:vAlign w:val="center"/>
          </w:tcPr>
          <w:p w14:paraId="7212A401"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1</w:t>
            </w:r>
          </w:p>
        </w:tc>
        <w:tc>
          <w:tcPr>
            <w:tcW w:w="567" w:type="dxa"/>
            <w:tcBorders>
              <w:top w:val="single" w:sz="4" w:space="0" w:color="000000"/>
              <w:left w:val="nil"/>
              <w:bottom w:val="single" w:sz="4" w:space="0" w:color="000000"/>
              <w:right w:val="single" w:sz="4" w:space="0" w:color="000000"/>
            </w:tcBorders>
            <w:vAlign w:val="center"/>
          </w:tcPr>
          <w:p w14:paraId="502AAC41" w14:textId="77777777" w:rsidR="00B3293B"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SE</w:t>
            </w:r>
          </w:p>
        </w:tc>
        <w:tc>
          <w:tcPr>
            <w:tcW w:w="1022" w:type="dxa"/>
            <w:gridSpan w:val="2"/>
            <w:tcBorders>
              <w:top w:val="single" w:sz="4" w:space="0" w:color="000000"/>
              <w:left w:val="single" w:sz="4" w:space="0" w:color="000000"/>
              <w:bottom w:val="single" w:sz="4" w:space="0" w:color="000000"/>
              <w:right w:val="single" w:sz="4" w:space="0" w:color="000000"/>
            </w:tcBorders>
            <w:vAlign w:val="center"/>
          </w:tcPr>
          <w:p w14:paraId="101F170D"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71</w:t>
            </w:r>
          </w:p>
        </w:tc>
        <w:tc>
          <w:tcPr>
            <w:tcW w:w="648" w:type="dxa"/>
            <w:tcBorders>
              <w:top w:val="single" w:sz="4" w:space="0" w:color="000000"/>
              <w:left w:val="single" w:sz="4" w:space="0" w:color="000000"/>
              <w:bottom w:val="single" w:sz="4" w:space="0" w:color="000000"/>
              <w:right w:val="single" w:sz="4" w:space="0" w:color="000000"/>
            </w:tcBorders>
            <w:vAlign w:val="center"/>
          </w:tcPr>
          <w:p w14:paraId="13C4149C"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38</w:t>
            </w:r>
          </w:p>
        </w:tc>
        <w:tc>
          <w:tcPr>
            <w:tcW w:w="884" w:type="dxa"/>
            <w:tcBorders>
              <w:top w:val="single" w:sz="4" w:space="0" w:color="000000"/>
              <w:left w:val="single" w:sz="4" w:space="0" w:color="000000"/>
              <w:bottom w:val="single" w:sz="4" w:space="0" w:color="000000"/>
              <w:right w:val="single" w:sz="4" w:space="0" w:color="000000"/>
            </w:tcBorders>
            <w:vAlign w:val="center"/>
          </w:tcPr>
          <w:p w14:paraId="645751B4"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3</w:t>
            </w:r>
          </w:p>
        </w:tc>
        <w:tc>
          <w:tcPr>
            <w:tcW w:w="768" w:type="dxa"/>
            <w:tcBorders>
              <w:top w:val="single" w:sz="4" w:space="0" w:color="000000"/>
              <w:left w:val="single" w:sz="4" w:space="0" w:color="000000"/>
              <w:bottom w:val="single" w:sz="4" w:space="0" w:color="000000"/>
              <w:right w:val="single" w:sz="4" w:space="0" w:color="000000"/>
            </w:tcBorders>
            <w:vAlign w:val="center"/>
          </w:tcPr>
          <w:p w14:paraId="04E6469A"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10</w:t>
            </w:r>
          </w:p>
        </w:tc>
        <w:tc>
          <w:tcPr>
            <w:tcW w:w="768" w:type="dxa"/>
            <w:tcBorders>
              <w:top w:val="single" w:sz="4" w:space="0" w:color="000000"/>
              <w:left w:val="single" w:sz="4" w:space="0" w:color="000000"/>
              <w:bottom w:val="single" w:sz="4" w:space="0" w:color="000000"/>
              <w:right w:val="single" w:sz="4" w:space="0" w:color="000000"/>
            </w:tcBorders>
            <w:vAlign w:val="center"/>
          </w:tcPr>
          <w:p w14:paraId="112F3E1E"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19</w:t>
            </w:r>
          </w:p>
        </w:tc>
        <w:tc>
          <w:tcPr>
            <w:tcW w:w="774" w:type="dxa"/>
            <w:tcBorders>
              <w:top w:val="single" w:sz="4" w:space="0" w:color="000000"/>
              <w:left w:val="single" w:sz="4" w:space="0" w:color="000000"/>
              <w:bottom w:val="single" w:sz="4" w:space="0" w:color="000000"/>
              <w:right w:val="single" w:sz="4" w:space="0" w:color="000000"/>
            </w:tcBorders>
            <w:vAlign w:val="center"/>
          </w:tcPr>
          <w:p w14:paraId="5C6EB2E7"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821" w:type="dxa"/>
            <w:tcBorders>
              <w:top w:val="single" w:sz="4" w:space="0" w:color="000000"/>
              <w:left w:val="single" w:sz="4" w:space="0" w:color="000000"/>
              <w:bottom w:val="single" w:sz="4" w:space="0" w:color="000000"/>
              <w:right w:val="single" w:sz="4" w:space="0" w:color="000000"/>
            </w:tcBorders>
            <w:vAlign w:val="center"/>
          </w:tcPr>
          <w:p w14:paraId="1DD235FD"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0</w:t>
            </w:r>
          </w:p>
        </w:tc>
        <w:tc>
          <w:tcPr>
            <w:tcW w:w="768" w:type="dxa"/>
            <w:tcBorders>
              <w:top w:val="single" w:sz="4" w:space="0" w:color="000000"/>
              <w:left w:val="single" w:sz="4" w:space="0" w:color="000000"/>
              <w:bottom w:val="single" w:sz="4" w:space="0" w:color="000000"/>
              <w:right w:val="single" w:sz="4" w:space="0" w:color="000000"/>
            </w:tcBorders>
            <w:vAlign w:val="center"/>
          </w:tcPr>
          <w:p w14:paraId="246DFE3C"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0</w:t>
            </w:r>
          </w:p>
        </w:tc>
        <w:tc>
          <w:tcPr>
            <w:tcW w:w="649" w:type="dxa"/>
            <w:tcBorders>
              <w:top w:val="single" w:sz="4" w:space="0" w:color="000000"/>
              <w:left w:val="single" w:sz="4" w:space="0" w:color="000000"/>
              <w:bottom w:val="single" w:sz="4" w:space="0" w:color="000000"/>
              <w:right w:val="single" w:sz="4" w:space="0" w:color="000000"/>
            </w:tcBorders>
            <w:vAlign w:val="center"/>
          </w:tcPr>
          <w:p w14:paraId="2ABEF6AD"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0</w:t>
            </w:r>
          </w:p>
        </w:tc>
        <w:tc>
          <w:tcPr>
            <w:tcW w:w="665" w:type="dxa"/>
            <w:tcBorders>
              <w:top w:val="single" w:sz="4" w:space="0" w:color="000000"/>
              <w:left w:val="single" w:sz="4" w:space="0" w:color="000000"/>
              <w:bottom w:val="single" w:sz="4" w:space="0" w:color="000000"/>
              <w:right w:val="single" w:sz="4" w:space="0" w:color="000000"/>
            </w:tcBorders>
            <w:vAlign w:val="center"/>
          </w:tcPr>
          <w:p w14:paraId="7B0A0B22"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33</w:t>
            </w:r>
          </w:p>
        </w:tc>
        <w:tc>
          <w:tcPr>
            <w:tcW w:w="591" w:type="dxa"/>
            <w:tcBorders>
              <w:top w:val="single" w:sz="4" w:space="0" w:color="000000"/>
              <w:left w:val="single" w:sz="4" w:space="0" w:color="000000"/>
              <w:bottom w:val="single" w:sz="4" w:space="0" w:color="000000"/>
              <w:right w:val="single" w:sz="4" w:space="0" w:color="000000"/>
            </w:tcBorders>
            <w:vAlign w:val="center"/>
          </w:tcPr>
          <w:p w14:paraId="4B5A11B6"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53.5</w:t>
            </w:r>
          </w:p>
        </w:tc>
        <w:tc>
          <w:tcPr>
            <w:tcW w:w="621" w:type="dxa"/>
            <w:tcBorders>
              <w:top w:val="single" w:sz="4" w:space="0" w:color="000000"/>
              <w:left w:val="single" w:sz="4" w:space="0" w:color="000000"/>
              <w:bottom w:val="single" w:sz="4" w:space="0" w:color="000000"/>
              <w:right w:val="single" w:sz="4" w:space="0" w:color="000000"/>
            </w:tcBorders>
            <w:vAlign w:val="center"/>
          </w:tcPr>
          <w:p w14:paraId="59663E6B" w14:textId="77777777" w:rsidR="00B3293B"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100</w:t>
            </w:r>
          </w:p>
        </w:tc>
      </w:tr>
    </w:tbl>
    <w:p w14:paraId="30669B73" w14:textId="77777777" w:rsidR="00B3293B" w:rsidRDefault="00B3293B">
      <w:pPr>
        <w:spacing w:line="240" w:lineRule="auto"/>
        <w:rPr>
          <w:rFonts w:ascii="Times New Roman" w:eastAsia="Times New Roman" w:hAnsi="Times New Roman" w:cs="Times New Roman"/>
          <w:b/>
          <w:sz w:val="24"/>
          <w:szCs w:val="24"/>
        </w:rPr>
      </w:pPr>
    </w:p>
    <w:p w14:paraId="04F97751" w14:textId="4FFF6F84" w:rsidR="00B3293B" w:rsidRPr="00113E78" w:rsidRDefault="00000000" w:rsidP="00113E78">
      <w:pPr>
        <w:numPr>
          <w:ilvl w:val="0"/>
          <w:numId w:val="6"/>
        </w:numPr>
        <w:pBdr>
          <w:top w:val="nil"/>
          <w:left w:val="nil"/>
          <w:bottom w:val="nil"/>
          <w:right w:val="nil"/>
          <w:between w:val="nil"/>
        </w:pBdr>
        <w:spacing w:line="240" w:lineRule="auto"/>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FE/SE/TE/ BE (First Term) results based on SGPA and BE (Second Term) based on CGPA</w:t>
      </w:r>
    </w:p>
    <w:p w14:paraId="71630E01"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001D2352"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78E0A414"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2D5E6552"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Result Analysis TE Chemical</w:t>
      </w:r>
    </w:p>
    <w:p w14:paraId="1961CF1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0"/>
          <w:szCs w:val="20"/>
        </w:rPr>
      </w:pPr>
    </w:p>
    <w:p w14:paraId="58523FBB"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University Examination: November -</w:t>
      </w:r>
      <w:r>
        <w:rPr>
          <w:rFonts w:ascii="Times New Roman" w:eastAsia="Times New Roman" w:hAnsi="Times New Roman" w:cs="Times New Roman"/>
          <w:sz w:val="24"/>
          <w:szCs w:val="24"/>
        </w:rPr>
        <w:t xml:space="preserve"> 2024             TERM I        </w:t>
      </w:r>
      <w:r>
        <w:rPr>
          <w:rFonts w:ascii="Times New Roman" w:eastAsia="Times New Roman" w:hAnsi="Times New Roman" w:cs="Times New Roman"/>
          <w:b/>
          <w:sz w:val="24"/>
          <w:szCs w:val="24"/>
        </w:rPr>
        <w:t>Result Date: - 31/01/ 2025</w:t>
      </w:r>
    </w:p>
    <w:p w14:paraId="6663C05F" w14:textId="77777777" w:rsidR="00B3293B" w:rsidRDefault="00B3293B">
      <w:pPr>
        <w:spacing w:line="240" w:lineRule="auto"/>
        <w:rPr>
          <w:rFonts w:ascii="Times New Roman" w:eastAsia="Times New Roman" w:hAnsi="Times New Roman" w:cs="Times New Roman"/>
          <w:b/>
          <w:sz w:val="20"/>
          <w:szCs w:val="20"/>
        </w:rPr>
      </w:pPr>
    </w:p>
    <w:p w14:paraId="1BD7FBBE" w14:textId="77777777" w:rsidR="00B3293B" w:rsidRDefault="00B3293B">
      <w:pPr>
        <w:spacing w:line="240" w:lineRule="auto"/>
        <w:rPr>
          <w:rFonts w:ascii="Times New Roman" w:eastAsia="Times New Roman" w:hAnsi="Times New Roman" w:cs="Times New Roman"/>
          <w:sz w:val="20"/>
          <w:szCs w:val="20"/>
        </w:rPr>
      </w:pPr>
    </w:p>
    <w:tbl>
      <w:tblPr>
        <w:tblStyle w:val="af5"/>
        <w:tblW w:w="9802" w:type="dxa"/>
        <w:jc w:val="center"/>
        <w:tblLayout w:type="fixed"/>
        <w:tblLook w:val="0400" w:firstRow="0" w:lastRow="0" w:firstColumn="0" w:lastColumn="0" w:noHBand="0" w:noVBand="1"/>
      </w:tblPr>
      <w:tblGrid>
        <w:gridCol w:w="421"/>
        <w:gridCol w:w="708"/>
        <w:gridCol w:w="709"/>
        <w:gridCol w:w="702"/>
        <w:gridCol w:w="880"/>
        <w:gridCol w:w="763"/>
        <w:gridCol w:w="763"/>
        <w:gridCol w:w="768"/>
        <w:gridCol w:w="815"/>
        <w:gridCol w:w="763"/>
        <w:gridCol w:w="645"/>
        <w:gridCol w:w="705"/>
        <w:gridCol w:w="535"/>
        <w:gridCol w:w="616"/>
        <w:gridCol w:w="9"/>
      </w:tblGrid>
      <w:tr w:rsidR="00B3293B" w14:paraId="2DF2B2FB" w14:textId="77777777">
        <w:trPr>
          <w:trHeight w:val="266"/>
          <w:jc w:val="center"/>
        </w:trPr>
        <w:tc>
          <w:tcPr>
            <w:tcW w:w="9802" w:type="dxa"/>
            <w:gridSpan w:val="15"/>
            <w:tcBorders>
              <w:top w:val="single" w:sz="4" w:space="0" w:color="000000"/>
              <w:left w:val="single" w:sz="4" w:space="0" w:color="000000"/>
              <w:right w:val="single" w:sz="4" w:space="0" w:color="000000"/>
            </w:tcBorders>
            <w:vAlign w:val="center"/>
          </w:tcPr>
          <w:p w14:paraId="47E16BD5" w14:textId="77777777" w:rsidR="00B3293B" w:rsidRDefault="00000000">
            <w:pPr>
              <w:spacing w:line="240" w:lineRule="auto"/>
              <w:jc w:val="center"/>
              <w:rPr>
                <w:rFonts w:ascii="Times New Roman" w:eastAsia="Times New Roman" w:hAnsi="Times New Roman" w:cs="Times New Roman"/>
                <w:sz w:val="20"/>
                <w:szCs w:val="20"/>
              </w:rPr>
            </w:pPr>
            <w:proofErr w:type="gramStart"/>
            <w:r>
              <w:rPr>
                <w:rFonts w:ascii="Times New Roman" w:eastAsia="Times New Roman" w:hAnsi="Times New Roman" w:cs="Times New Roman"/>
                <w:b/>
                <w:sz w:val="20"/>
                <w:szCs w:val="20"/>
              </w:rPr>
              <w:t>TERM  ONE</w:t>
            </w:r>
            <w:proofErr w:type="gramEnd"/>
          </w:p>
        </w:tc>
      </w:tr>
      <w:tr w:rsidR="00B3293B" w14:paraId="76027024" w14:textId="77777777">
        <w:trPr>
          <w:trHeight w:val="266"/>
          <w:jc w:val="center"/>
        </w:trPr>
        <w:tc>
          <w:tcPr>
            <w:tcW w:w="421" w:type="dxa"/>
            <w:vMerge w:val="restart"/>
            <w:tcBorders>
              <w:top w:val="single" w:sz="4" w:space="0" w:color="000000"/>
              <w:left w:val="single" w:sz="4" w:space="0" w:color="000000"/>
              <w:right w:val="single" w:sz="4" w:space="0" w:color="000000"/>
            </w:tcBorders>
            <w:vAlign w:val="center"/>
          </w:tcPr>
          <w:p w14:paraId="52C9108A"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SN</w:t>
            </w:r>
          </w:p>
        </w:tc>
        <w:tc>
          <w:tcPr>
            <w:tcW w:w="708" w:type="dxa"/>
            <w:vMerge w:val="restart"/>
            <w:tcBorders>
              <w:top w:val="single" w:sz="4" w:space="0" w:color="000000"/>
              <w:left w:val="single" w:sz="4" w:space="0" w:color="000000"/>
              <w:bottom w:val="single" w:sz="4" w:space="0" w:color="000000"/>
              <w:right w:val="single" w:sz="4" w:space="0" w:color="000000"/>
            </w:tcBorders>
            <w:vAlign w:val="center"/>
          </w:tcPr>
          <w:p w14:paraId="068C514F"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Class</w:t>
            </w:r>
          </w:p>
        </w:tc>
        <w:tc>
          <w:tcPr>
            <w:tcW w:w="709" w:type="dxa"/>
            <w:tcBorders>
              <w:top w:val="single" w:sz="4" w:space="0" w:color="000000"/>
              <w:left w:val="nil"/>
              <w:bottom w:val="single" w:sz="4" w:space="0" w:color="000000"/>
              <w:right w:val="nil"/>
            </w:tcBorders>
          </w:tcPr>
          <w:p w14:paraId="5017E8A3" w14:textId="77777777" w:rsidR="00B3293B" w:rsidRDefault="00B3293B">
            <w:pPr>
              <w:spacing w:line="240" w:lineRule="auto"/>
              <w:jc w:val="center"/>
              <w:rPr>
                <w:rFonts w:ascii="Times New Roman" w:eastAsia="Times New Roman" w:hAnsi="Times New Roman" w:cs="Times New Roman"/>
                <w:sz w:val="20"/>
                <w:szCs w:val="20"/>
              </w:rPr>
            </w:pPr>
          </w:p>
        </w:tc>
        <w:tc>
          <w:tcPr>
            <w:tcW w:w="6804" w:type="dxa"/>
            <w:gridSpan w:val="9"/>
            <w:tcBorders>
              <w:top w:val="single" w:sz="4" w:space="0" w:color="000000"/>
              <w:left w:val="nil"/>
              <w:bottom w:val="single" w:sz="4" w:space="0" w:color="000000"/>
              <w:right w:val="single" w:sz="4" w:space="0" w:color="000000"/>
            </w:tcBorders>
            <w:vAlign w:val="center"/>
          </w:tcPr>
          <w:p w14:paraId="4044A41C"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 of    Students–67 </w:t>
            </w:r>
            <w:proofErr w:type="gramStart"/>
            <w:r>
              <w:rPr>
                <w:rFonts w:ascii="Times New Roman" w:eastAsia="Times New Roman" w:hAnsi="Times New Roman" w:cs="Times New Roman"/>
                <w:i/>
                <w:sz w:val="20"/>
                <w:szCs w:val="20"/>
              </w:rPr>
              <w:t>( Two</w:t>
            </w:r>
            <w:proofErr w:type="gramEnd"/>
            <w:r>
              <w:rPr>
                <w:rFonts w:ascii="Times New Roman" w:eastAsia="Times New Roman" w:hAnsi="Times New Roman" w:cs="Times New Roman"/>
                <w:i/>
                <w:sz w:val="20"/>
                <w:szCs w:val="20"/>
              </w:rPr>
              <w:t xml:space="preserve"> Students Result are Reserved for Eligibility)</w:t>
            </w:r>
          </w:p>
        </w:tc>
        <w:tc>
          <w:tcPr>
            <w:tcW w:w="1160" w:type="dxa"/>
            <w:gridSpan w:val="3"/>
            <w:tcBorders>
              <w:top w:val="single" w:sz="4" w:space="0" w:color="000000"/>
              <w:left w:val="nil"/>
              <w:bottom w:val="single" w:sz="4" w:space="0" w:color="000000"/>
              <w:right w:val="single" w:sz="4" w:space="0" w:color="000000"/>
            </w:tcBorders>
            <w:vAlign w:val="center"/>
          </w:tcPr>
          <w:p w14:paraId="2458996B"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Percentage of    Passing</w:t>
            </w:r>
          </w:p>
        </w:tc>
      </w:tr>
      <w:tr w:rsidR="00B3293B" w14:paraId="71D39DA5" w14:textId="77777777">
        <w:trPr>
          <w:gridAfter w:val="1"/>
          <w:trHeight w:val="399"/>
          <w:jc w:val="center"/>
        </w:trPr>
        <w:tc>
          <w:tcPr>
            <w:tcW w:w="421" w:type="dxa"/>
            <w:vMerge/>
            <w:tcBorders>
              <w:top w:val="single" w:sz="4" w:space="0" w:color="000000"/>
              <w:left w:val="single" w:sz="4" w:space="0" w:color="000000"/>
              <w:right w:val="single" w:sz="4" w:space="0" w:color="000000"/>
            </w:tcBorders>
            <w:vAlign w:val="center"/>
          </w:tcPr>
          <w:p w14:paraId="5694FFDA" w14:textId="77777777" w:rsidR="00B3293B" w:rsidRDefault="00B3293B">
            <w:pPr>
              <w:widowControl w:val="0"/>
              <w:pBdr>
                <w:top w:val="nil"/>
                <w:left w:val="nil"/>
                <w:bottom w:val="nil"/>
                <w:right w:val="nil"/>
                <w:between w:val="nil"/>
              </w:pBdr>
              <w:rPr>
                <w:rFonts w:ascii="Times New Roman" w:eastAsia="Times New Roman" w:hAnsi="Times New Roman" w:cs="Times New Roman"/>
                <w:sz w:val="20"/>
                <w:szCs w:val="20"/>
              </w:rPr>
            </w:pPr>
          </w:p>
        </w:tc>
        <w:tc>
          <w:tcPr>
            <w:tcW w:w="708" w:type="dxa"/>
            <w:vMerge/>
            <w:tcBorders>
              <w:top w:val="single" w:sz="4" w:space="0" w:color="000000"/>
              <w:left w:val="single" w:sz="4" w:space="0" w:color="000000"/>
              <w:bottom w:val="single" w:sz="4" w:space="0" w:color="000000"/>
              <w:right w:val="single" w:sz="4" w:space="0" w:color="000000"/>
            </w:tcBorders>
            <w:vAlign w:val="center"/>
          </w:tcPr>
          <w:p w14:paraId="2D2821E4" w14:textId="77777777" w:rsidR="00B3293B" w:rsidRDefault="00B3293B">
            <w:pPr>
              <w:widowControl w:val="0"/>
              <w:pBdr>
                <w:top w:val="nil"/>
                <w:left w:val="nil"/>
                <w:bottom w:val="nil"/>
                <w:right w:val="nil"/>
                <w:between w:val="nil"/>
              </w:pBdr>
              <w:rPr>
                <w:rFonts w:ascii="Times New Roman" w:eastAsia="Times New Roman" w:hAnsi="Times New Roman" w:cs="Times New Roman"/>
                <w:sz w:val="20"/>
                <w:szCs w:val="20"/>
              </w:rPr>
            </w:pPr>
          </w:p>
        </w:tc>
        <w:tc>
          <w:tcPr>
            <w:tcW w:w="709" w:type="dxa"/>
            <w:tcBorders>
              <w:top w:val="nil"/>
              <w:left w:val="nil"/>
              <w:bottom w:val="single" w:sz="4" w:space="0" w:color="000000"/>
              <w:right w:val="single" w:sz="4" w:space="0" w:color="000000"/>
            </w:tcBorders>
            <w:vAlign w:val="center"/>
          </w:tcPr>
          <w:p w14:paraId="77A8FD8B"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Appeared</w:t>
            </w:r>
          </w:p>
        </w:tc>
        <w:tc>
          <w:tcPr>
            <w:tcW w:w="702" w:type="dxa"/>
            <w:tcBorders>
              <w:top w:val="nil"/>
              <w:left w:val="nil"/>
              <w:bottom w:val="single" w:sz="4" w:space="0" w:color="000000"/>
              <w:right w:val="single" w:sz="4" w:space="0" w:color="000000"/>
            </w:tcBorders>
            <w:vAlign w:val="center"/>
          </w:tcPr>
          <w:p w14:paraId="2913B5E8"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Clear Passed</w:t>
            </w:r>
          </w:p>
        </w:tc>
        <w:tc>
          <w:tcPr>
            <w:tcW w:w="880" w:type="dxa"/>
            <w:tcBorders>
              <w:top w:val="nil"/>
              <w:left w:val="nil"/>
              <w:bottom w:val="single" w:sz="4" w:space="0" w:color="000000"/>
              <w:right w:val="single" w:sz="4" w:space="0" w:color="000000"/>
            </w:tcBorders>
            <w:vAlign w:val="center"/>
          </w:tcPr>
          <w:p w14:paraId="74365B39"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Outstanding</w:t>
            </w:r>
          </w:p>
          <w:p w14:paraId="645680A8"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w:t>
            </w:r>
          </w:p>
          <w:p w14:paraId="65929D0C"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(9.1 -10)</w:t>
            </w:r>
          </w:p>
        </w:tc>
        <w:tc>
          <w:tcPr>
            <w:tcW w:w="763" w:type="dxa"/>
            <w:tcBorders>
              <w:top w:val="nil"/>
              <w:left w:val="nil"/>
              <w:bottom w:val="single" w:sz="4" w:space="0" w:color="000000"/>
              <w:right w:val="single" w:sz="4" w:space="0" w:color="000000"/>
            </w:tcBorders>
            <w:vAlign w:val="center"/>
          </w:tcPr>
          <w:p w14:paraId="449FC467"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Excellent</w:t>
            </w:r>
          </w:p>
          <w:p w14:paraId="403E849A"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w:t>
            </w:r>
          </w:p>
          <w:p w14:paraId="3971D1FA"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 – 9)</w:t>
            </w:r>
          </w:p>
        </w:tc>
        <w:tc>
          <w:tcPr>
            <w:tcW w:w="763" w:type="dxa"/>
            <w:tcBorders>
              <w:top w:val="nil"/>
              <w:left w:val="nil"/>
              <w:bottom w:val="single" w:sz="4" w:space="0" w:color="000000"/>
              <w:right w:val="single" w:sz="4" w:space="0" w:color="000000"/>
            </w:tcBorders>
            <w:vAlign w:val="center"/>
          </w:tcPr>
          <w:p w14:paraId="5E9128FA"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Very Good (A)</w:t>
            </w:r>
          </w:p>
          <w:p w14:paraId="01DDF1C4"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 – 8)</w:t>
            </w:r>
          </w:p>
        </w:tc>
        <w:tc>
          <w:tcPr>
            <w:tcW w:w="768" w:type="dxa"/>
            <w:tcBorders>
              <w:top w:val="nil"/>
              <w:left w:val="nil"/>
              <w:bottom w:val="single" w:sz="4" w:space="0" w:color="000000"/>
              <w:right w:val="single" w:sz="4" w:space="0" w:color="000000"/>
            </w:tcBorders>
            <w:vAlign w:val="center"/>
          </w:tcPr>
          <w:p w14:paraId="3A9091BE"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Good (B+)</w:t>
            </w:r>
          </w:p>
          <w:p w14:paraId="5733FFF0"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(6.1 – 7)</w:t>
            </w:r>
          </w:p>
        </w:tc>
        <w:tc>
          <w:tcPr>
            <w:tcW w:w="815" w:type="dxa"/>
            <w:tcBorders>
              <w:top w:val="nil"/>
              <w:left w:val="nil"/>
              <w:bottom w:val="single" w:sz="4" w:space="0" w:color="000000"/>
              <w:right w:val="single" w:sz="4" w:space="0" w:color="000000"/>
            </w:tcBorders>
            <w:vAlign w:val="center"/>
          </w:tcPr>
          <w:p w14:paraId="00EE89D6"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Above Average (B)</w:t>
            </w:r>
          </w:p>
          <w:p w14:paraId="5A2A7C94"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(5.1 – 6)</w:t>
            </w:r>
          </w:p>
        </w:tc>
        <w:tc>
          <w:tcPr>
            <w:tcW w:w="763" w:type="dxa"/>
            <w:tcBorders>
              <w:top w:val="nil"/>
              <w:left w:val="nil"/>
              <w:bottom w:val="single" w:sz="4" w:space="0" w:color="000000"/>
              <w:right w:val="single" w:sz="4" w:space="0" w:color="000000"/>
            </w:tcBorders>
            <w:vAlign w:val="center"/>
          </w:tcPr>
          <w:p w14:paraId="2AFA2F8E"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Average / </w:t>
            </w:r>
          </w:p>
          <w:p w14:paraId="5AFF2E34"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(4.1 – </w:t>
            </w:r>
            <w:proofErr w:type="gramStart"/>
            <w:r>
              <w:rPr>
                <w:rFonts w:ascii="Times New Roman" w:eastAsia="Times New Roman" w:hAnsi="Times New Roman" w:cs="Times New Roman"/>
                <w:sz w:val="20"/>
                <w:szCs w:val="20"/>
              </w:rPr>
              <w:t>5 )</w:t>
            </w:r>
            <w:proofErr w:type="gramEnd"/>
          </w:p>
        </w:tc>
        <w:tc>
          <w:tcPr>
            <w:tcW w:w="645" w:type="dxa"/>
            <w:tcBorders>
              <w:top w:val="nil"/>
              <w:left w:val="nil"/>
              <w:bottom w:val="single" w:sz="4" w:space="0" w:color="000000"/>
              <w:right w:val="single" w:sz="4" w:space="0" w:color="000000"/>
            </w:tcBorders>
          </w:tcPr>
          <w:p w14:paraId="0A9C7602"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Pass Class</w:t>
            </w:r>
          </w:p>
          <w:p w14:paraId="2F67DA88"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705" w:type="dxa"/>
            <w:tcBorders>
              <w:top w:val="nil"/>
              <w:left w:val="single" w:sz="4" w:space="0" w:color="000000"/>
              <w:bottom w:val="single" w:sz="4" w:space="0" w:color="000000"/>
              <w:right w:val="single" w:sz="4" w:space="0" w:color="000000"/>
            </w:tcBorders>
            <w:vAlign w:val="center"/>
          </w:tcPr>
          <w:p w14:paraId="3E3768E6"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ATKT</w:t>
            </w:r>
          </w:p>
          <w:p w14:paraId="6EC0230F"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w:t>
            </w:r>
          </w:p>
          <w:p w14:paraId="5C0DD8AE"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 – 3.99</w:t>
            </w:r>
          </w:p>
        </w:tc>
        <w:tc>
          <w:tcPr>
            <w:tcW w:w="535" w:type="dxa"/>
            <w:tcBorders>
              <w:top w:val="nil"/>
              <w:left w:val="nil"/>
              <w:bottom w:val="single" w:sz="4" w:space="0" w:color="000000"/>
              <w:right w:val="single" w:sz="4" w:space="0" w:color="000000"/>
            </w:tcBorders>
            <w:vAlign w:val="center"/>
          </w:tcPr>
          <w:p w14:paraId="1A3E6A26"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All Clear</w:t>
            </w:r>
          </w:p>
        </w:tc>
        <w:tc>
          <w:tcPr>
            <w:tcW w:w="616" w:type="dxa"/>
            <w:tcBorders>
              <w:top w:val="nil"/>
              <w:left w:val="nil"/>
              <w:bottom w:val="single" w:sz="4" w:space="0" w:color="000000"/>
              <w:right w:val="single" w:sz="4" w:space="0" w:color="000000"/>
            </w:tcBorders>
            <w:vAlign w:val="center"/>
          </w:tcPr>
          <w:p w14:paraId="677AEC99" w14:textId="77777777" w:rsidR="00B3293B" w:rsidRDefault="00000000">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With ATKT</w:t>
            </w:r>
          </w:p>
        </w:tc>
      </w:tr>
      <w:tr w:rsidR="00B3293B" w14:paraId="290D31A5" w14:textId="77777777">
        <w:trPr>
          <w:gridAfter w:val="1"/>
          <w:trHeight w:val="266"/>
          <w:jc w:val="center"/>
        </w:trPr>
        <w:tc>
          <w:tcPr>
            <w:tcW w:w="421" w:type="dxa"/>
            <w:tcBorders>
              <w:top w:val="single" w:sz="4" w:space="0" w:color="000000"/>
              <w:left w:val="single" w:sz="4" w:space="0" w:color="000000"/>
              <w:bottom w:val="single" w:sz="4" w:space="0" w:color="000000"/>
              <w:right w:val="single" w:sz="4" w:space="0" w:color="000000"/>
            </w:tcBorders>
            <w:vAlign w:val="center"/>
          </w:tcPr>
          <w:p w14:paraId="5E53AAA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w:t>
            </w:r>
          </w:p>
        </w:tc>
        <w:tc>
          <w:tcPr>
            <w:tcW w:w="708" w:type="dxa"/>
            <w:tcBorders>
              <w:top w:val="single" w:sz="4" w:space="0" w:color="000000"/>
              <w:left w:val="nil"/>
              <w:bottom w:val="single" w:sz="4" w:space="0" w:color="000000"/>
              <w:right w:val="single" w:sz="4" w:space="0" w:color="000000"/>
            </w:tcBorders>
            <w:vAlign w:val="center"/>
          </w:tcPr>
          <w:p w14:paraId="4AC63E67"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TE</w:t>
            </w:r>
          </w:p>
        </w:tc>
        <w:tc>
          <w:tcPr>
            <w:tcW w:w="709" w:type="dxa"/>
            <w:tcBorders>
              <w:top w:val="single" w:sz="4" w:space="0" w:color="000000"/>
              <w:left w:val="single" w:sz="4" w:space="0" w:color="000000"/>
              <w:bottom w:val="single" w:sz="4" w:space="0" w:color="000000"/>
              <w:right w:val="single" w:sz="4" w:space="0" w:color="000000"/>
            </w:tcBorders>
            <w:vAlign w:val="center"/>
          </w:tcPr>
          <w:p w14:paraId="3254D3AE"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45</w:t>
            </w:r>
          </w:p>
        </w:tc>
        <w:tc>
          <w:tcPr>
            <w:tcW w:w="702" w:type="dxa"/>
            <w:tcBorders>
              <w:top w:val="single" w:sz="4" w:space="0" w:color="000000"/>
              <w:left w:val="single" w:sz="4" w:space="0" w:color="000000"/>
              <w:bottom w:val="single" w:sz="4" w:space="0" w:color="000000"/>
              <w:right w:val="single" w:sz="4" w:space="0" w:color="000000"/>
            </w:tcBorders>
            <w:vAlign w:val="center"/>
          </w:tcPr>
          <w:p w14:paraId="7B49810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35</w:t>
            </w:r>
          </w:p>
        </w:tc>
        <w:tc>
          <w:tcPr>
            <w:tcW w:w="880" w:type="dxa"/>
            <w:tcBorders>
              <w:top w:val="single" w:sz="4" w:space="0" w:color="000000"/>
              <w:left w:val="single" w:sz="4" w:space="0" w:color="000000"/>
              <w:bottom w:val="single" w:sz="4" w:space="0" w:color="000000"/>
              <w:right w:val="single" w:sz="4" w:space="0" w:color="000000"/>
            </w:tcBorders>
            <w:vAlign w:val="center"/>
          </w:tcPr>
          <w:p w14:paraId="4DE7693E"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8</w:t>
            </w:r>
          </w:p>
        </w:tc>
        <w:tc>
          <w:tcPr>
            <w:tcW w:w="763" w:type="dxa"/>
            <w:tcBorders>
              <w:top w:val="single" w:sz="4" w:space="0" w:color="000000"/>
              <w:left w:val="single" w:sz="4" w:space="0" w:color="000000"/>
              <w:bottom w:val="single" w:sz="4" w:space="0" w:color="000000"/>
              <w:right w:val="single" w:sz="4" w:space="0" w:color="000000"/>
            </w:tcBorders>
            <w:vAlign w:val="center"/>
          </w:tcPr>
          <w:p w14:paraId="41BD53DA"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14</w:t>
            </w:r>
          </w:p>
        </w:tc>
        <w:tc>
          <w:tcPr>
            <w:tcW w:w="763" w:type="dxa"/>
            <w:tcBorders>
              <w:top w:val="single" w:sz="4" w:space="0" w:color="000000"/>
              <w:left w:val="single" w:sz="4" w:space="0" w:color="000000"/>
              <w:bottom w:val="single" w:sz="4" w:space="0" w:color="000000"/>
              <w:right w:val="single" w:sz="4" w:space="0" w:color="000000"/>
            </w:tcBorders>
            <w:vAlign w:val="center"/>
          </w:tcPr>
          <w:p w14:paraId="1746B45B"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9</w:t>
            </w:r>
          </w:p>
        </w:tc>
        <w:tc>
          <w:tcPr>
            <w:tcW w:w="768" w:type="dxa"/>
            <w:tcBorders>
              <w:top w:val="single" w:sz="4" w:space="0" w:color="000000"/>
              <w:left w:val="single" w:sz="4" w:space="0" w:color="000000"/>
              <w:bottom w:val="single" w:sz="4" w:space="0" w:color="000000"/>
              <w:right w:val="single" w:sz="4" w:space="0" w:color="000000"/>
            </w:tcBorders>
            <w:vAlign w:val="center"/>
          </w:tcPr>
          <w:p w14:paraId="0E81B897"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w:t>
            </w:r>
          </w:p>
        </w:tc>
        <w:tc>
          <w:tcPr>
            <w:tcW w:w="815" w:type="dxa"/>
            <w:tcBorders>
              <w:top w:val="single" w:sz="4" w:space="0" w:color="000000"/>
              <w:left w:val="single" w:sz="4" w:space="0" w:color="000000"/>
              <w:bottom w:val="single" w:sz="4" w:space="0" w:color="000000"/>
              <w:right w:val="single" w:sz="4" w:space="0" w:color="000000"/>
            </w:tcBorders>
            <w:vAlign w:val="center"/>
          </w:tcPr>
          <w:p w14:paraId="21932ECE"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w:t>
            </w:r>
          </w:p>
        </w:tc>
        <w:tc>
          <w:tcPr>
            <w:tcW w:w="763" w:type="dxa"/>
            <w:tcBorders>
              <w:top w:val="single" w:sz="4" w:space="0" w:color="000000"/>
              <w:left w:val="single" w:sz="4" w:space="0" w:color="000000"/>
              <w:bottom w:val="single" w:sz="4" w:space="0" w:color="000000"/>
              <w:right w:val="single" w:sz="4" w:space="0" w:color="000000"/>
            </w:tcBorders>
            <w:vAlign w:val="center"/>
          </w:tcPr>
          <w:p w14:paraId="26776649"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Nil</w:t>
            </w:r>
          </w:p>
        </w:tc>
        <w:tc>
          <w:tcPr>
            <w:tcW w:w="645" w:type="dxa"/>
            <w:tcBorders>
              <w:top w:val="single" w:sz="4" w:space="0" w:color="000000"/>
              <w:left w:val="single" w:sz="4" w:space="0" w:color="000000"/>
              <w:bottom w:val="single" w:sz="4" w:space="0" w:color="000000"/>
              <w:right w:val="single" w:sz="4" w:space="0" w:color="000000"/>
            </w:tcBorders>
          </w:tcPr>
          <w:p w14:paraId="4D9BC301"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Nil</w:t>
            </w:r>
          </w:p>
        </w:tc>
        <w:tc>
          <w:tcPr>
            <w:tcW w:w="705" w:type="dxa"/>
            <w:tcBorders>
              <w:top w:val="single" w:sz="4" w:space="0" w:color="000000"/>
              <w:left w:val="single" w:sz="4" w:space="0" w:color="000000"/>
              <w:bottom w:val="single" w:sz="4" w:space="0" w:color="000000"/>
              <w:right w:val="single" w:sz="4" w:space="0" w:color="000000"/>
            </w:tcBorders>
            <w:vAlign w:val="center"/>
          </w:tcPr>
          <w:p w14:paraId="6B94D7F3"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Nil</w:t>
            </w:r>
          </w:p>
        </w:tc>
        <w:tc>
          <w:tcPr>
            <w:tcW w:w="535" w:type="dxa"/>
            <w:tcBorders>
              <w:top w:val="single" w:sz="4" w:space="0" w:color="000000"/>
              <w:left w:val="single" w:sz="4" w:space="0" w:color="000000"/>
              <w:bottom w:val="single" w:sz="4" w:space="0" w:color="000000"/>
              <w:right w:val="single" w:sz="4" w:space="0" w:color="000000"/>
            </w:tcBorders>
            <w:vAlign w:val="center"/>
          </w:tcPr>
          <w:p w14:paraId="482D7645"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77.78</w:t>
            </w:r>
          </w:p>
        </w:tc>
        <w:tc>
          <w:tcPr>
            <w:tcW w:w="616" w:type="dxa"/>
            <w:tcBorders>
              <w:top w:val="single" w:sz="4" w:space="0" w:color="000000"/>
              <w:left w:val="single" w:sz="4" w:space="0" w:color="000000"/>
              <w:bottom w:val="single" w:sz="4" w:space="0" w:color="000000"/>
              <w:right w:val="single" w:sz="4" w:space="0" w:color="000000"/>
            </w:tcBorders>
            <w:vAlign w:val="center"/>
          </w:tcPr>
          <w:p w14:paraId="131F0B9D"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100</w:t>
            </w:r>
          </w:p>
        </w:tc>
      </w:tr>
    </w:tbl>
    <w:p w14:paraId="7A3655D6" w14:textId="77777777" w:rsidR="00B3293B" w:rsidRDefault="00000000">
      <w:pPr>
        <w:numPr>
          <w:ilvl w:val="0"/>
          <w:numId w:val="6"/>
        </w:numPr>
        <w:pBdr>
          <w:top w:val="nil"/>
          <w:left w:val="nil"/>
          <w:bottom w:val="nil"/>
          <w:right w:val="nil"/>
          <w:between w:val="nil"/>
        </w:pBdr>
        <w:spacing w:line="240" w:lineRule="auto"/>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FE/SE/TE/ BE (First Term) results based on SGPA and BE (Second Term) based on CGPA</w:t>
      </w:r>
    </w:p>
    <w:p w14:paraId="1187FD3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909CDDF"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82BA1E6"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University Examination: MAY 2025   </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b/>
          <w:sz w:val="24"/>
          <w:szCs w:val="24"/>
        </w:rPr>
        <w:t>TERM  II</w:t>
      </w:r>
      <w:proofErr w:type="gramEnd"/>
      <w:r>
        <w:rPr>
          <w:rFonts w:ascii="Times New Roman" w:eastAsia="Times New Roman" w:hAnsi="Times New Roman" w:cs="Times New Roman"/>
          <w:sz w:val="24"/>
          <w:szCs w:val="24"/>
        </w:rPr>
        <w:tab/>
        <w:t xml:space="preserve">             R</w:t>
      </w:r>
      <w:r>
        <w:rPr>
          <w:rFonts w:ascii="Times New Roman" w:eastAsia="Times New Roman" w:hAnsi="Times New Roman" w:cs="Times New Roman"/>
          <w:b/>
          <w:sz w:val="24"/>
          <w:szCs w:val="24"/>
        </w:rPr>
        <w:t xml:space="preserve">esult </w:t>
      </w:r>
      <w:proofErr w:type="gramStart"/>
      <w:r>
        <w:rPr>
          <w:rFonts w:ascii="Times New Roman" w:eastAsia="Times New Roman" w:hAnsi="Times New Roman" w:cs="Times New Roman"/>
          <w:b/>
          <w:sz w:val="24"/>
          <w:szCs w:val="24"/>
        </w:rPr>
        <w:t>Date:-</w:t>
      </w:r>
      <w:proofErr w:type="gramEnd"/>
      <w:r>
        <w:rPr>
          <w:rFonts w:ascii="Times New Roman" w:eastAsia="Times New Roman" w:hAnsi="Times New Roman" w:cs="Times New Roman"/>
          <w:b/>
          <w:sz w:val="24"/>
          <w:szCs w:val="24"/>
        </w:rPr>
        <w:t xml:space="preserve"> 30/6/2025</w:t>
      </w:r>
    </w:p>
    <w:p w14:paraId="3CEEF61B" w14:textId="77777777" w:rsidR="00B3293B" w:rsidRDefault="00B3293B">
      <w:pPr>
        <w:spacing w:line="240" w:lineRule="auto"/>
        <w:rPr>
          <w:rFonts w:ascii="Times New Roman" w:eastAsia="Times New Roman" w:hAnsi="Times New Roman" w:cs="Times New Roman"/>
          <w:b/>
          <w:sz w:val="20"/>
          <w:szCs w:val="20"/>
        </w:rPr>
      </w:pPr>
    </w:p>
    <w:p w14:paraId="366445E5" w14:textId="77777777" w:rsidR="00B3293B" w:rsidRDefault="00B3293B">
      <w:pPr>
        <w:spacing w:line="240" w:lineRule="auto"/>
        <w:rPr>
          <w:rFonts w:ascii="Times New Roman" w:eastAsia="Times New Roman" w:hAnsi="Times New Roman" w:cs="Times New Roman"/>
          <w:sz w:val="20"/>
          <w:szCs w:val="20"/>
        </w:rPr>
      </w:pPr>
    </w:p>
    <w:tbl>
      <w:tblPr>
        <w:tblStyle w:val="af6"/>
        <w:tblW w:w="10059" w:type="dxa"/>
        <w:jc w:val="center"/>
        <w:tblLayout w:type="fixed"/>
        <w:tblLook w:val="0400" w:firstRow="0" w:lastRow="0" w:firstColumn="0" w:lastColumn="0" w:noHBand="0" w:noVBand="1"/>
      </w:tblPr>
      <w:tblGrid>
        <w:gridCol w:w="563"/>
        <w:gridCol w:w="658"/>
        <w:gridCol w:w="658"/>
        <w:gridCol w:w="59"/>
        <w:gridCol w:w="658"/>
        <w:gridCol w:w="897"/>
        <w:gridCol w:w="778"/>
        <w:gridCol w:w="778"/>
        <w:gridCol w:w="783"/>
        <w:gridCol w:w="831"/>
        <w:gridCol w:w="844"/>
        <w:gridCol w:w="592"/>
        <w:gridCol w:w="669"/>
        <w:gridCol w:w="598"/>
        <w:gridCol w:w="693"/>
      </w:tblGrid>
      <w:tr w:rsidR="00B3293B" w14:paraId="4C410817" w14:textId="77777777">
        <w:trPr>
          <w:trHeight w:val="203"/>
          <w:jc w:val="center"/>
        </w:trPr>
        <w:tc>
          <w:tcPr>
            <w:tcW w:w="564" w:type="dxa"/>
            <w:tcBorders>
              <w:top w:val="single" w:sz="4" w:space="0" w:color="000000"/>
              <w:left w:val="single" w:sz="4" w:space="0" w:color="000000"/>
              <w:right w:val="single" w:sz="4" w:space="0" w:color="000000"/>
            </w:tcBorders>
            <w:vAlign w:val="center"/>
          </w:tcPr>
          <w:p w14:paraId="3FDA4519" w14:textId="77777777" w:rsidR="00B3293B" w:rsidRDefault="00B3293B">
            <w:pPr>
              <w:spacing w:line="240" w:lineRule="auto"/>
              <w:jc w:val="center"/>
              <w:rPr>
                <w:rFonts w:ascii="Times New Roman" w:eastAsia="Times New Roman" w:hAnsi="Times New Roman" w:cs="Times New Roman"/>
                <w:b/>
                <w:sz w:val="20"/>
                <w:szCs w:val="20"/>
              </w:rPr>
            </w:pPr>
          </w:p>
        </w:tc>
        <w:tc>
          <w:tcPr>
            <w:tcW w:w="658" w:type="dxa"/>
            <w:tcBorders>
              <w:top w:val="single" w:sz="4" w:space="0" w:color="000000"/>
              <w:left w:val="single" w:sz="4" w:space="0" w:color="000000"/>
              <w:bottom w:val="single" w:sz="4" w:space="0" w:color="000000"/>
              <w:right w:val="single" w:sz="4" w:space="0" w:color="000000"/>
            </w:tcBorders>
            <w:vAlign w:val="center"/>
          </w:tcPr>
          <w:p w14:paraId="3399A0EE" w14:textId="77777777" w:rsidR="00B3293B" w:rsidRDefault="00B3293B">
            <w:pPr>
              <w:spacing w:line="240" w:lineRule="auto"/>
              <w:rPr>
                <w:rFonts w:ascii="Times New Roman" w:eastAsia="Times New Roman" w:hAnsi="Times New Roman" w:cs="Times New Roman"/>
                <w:b/>
                <w:sz w:val="20"/>
                <w:szCs w:val="20"/>
              </w:rPr>
            </w:pPr>
          </w:p>
        </w:tc>
        <w:tc>
          <w:tcPr>
            <w:tcW w:w="658" w:type="dxa"/>
            <w:tcBorders>
              <w:top w:val="single" w:sz="4" w:space="0" w:color="000000"/>
              <w:left w:val="nil"/>
              <w:bottom w:val="single" w:sz="4" w:space="0" w:color="000000"/>
              <w:right w:val="nil"/>
            </w:tcBorders>
          </w:tcPr>
          <w:p w14:paraId="27BFA3ED" w14:textId="77777777" w:rsidR="00B3293B" w:rsidRDefault="00B3293B">
            <w:pPr>
              <w:spacing w:line="240" w:lineRule="auto"/>
              <w:jc w:val="center"/>
              <w:rPr>
                <w:rFonts w:ascii="Times New Roman" w:eastAsia="Times New Roman" w:hAnsi="Times New Roman" w:cs="Times New Roman"/>
                <w:b/>
                <w:sz w:val="20"/>
                <w:szCs w:val="20"/>
              </w:rPr>
            </w:pPr>
          </w:p>
        </w:tc>
        <w:tc>
          <w:tcPr>
            <w:tcW w:w="6889" w:type="dxa"/>
            <w:gridSpan w:val="10"/>
            <w:tcBorders>
              <w:top w:val="single" w:sz="4" w:space="0" w:color="000000"/>
              <w:left w:val="nil"/>
              <w:bottom w:val="single" w:sz="4" w:space="0" w:color="000000"/>
              <w:right w:val="single" w:sz="4" w:space="0" w:color="000000"/>
            </w:tcBorders>
            <w:vAlign w:val="center"/>
          </w:tcPr>
          <w:p w14:paraId="7E00904A" w14:textId="77777777" w:rsidR="00B3293B" w:rsidRDefault="00000000">
            <w:pPr>
              <w:spacing w:line="240" w:lineRule="auto"/>
              <w:jc w:val="center"/>
              <w:rPr>
                <w:rFonts w:ascii="Times New Roman" w:eastAsia="Times New Roman" w:hAnsi="Times New Roman" w:cs="Times New Roman"/>
                <w:b/>
                <w:sz w:val="20"/>
                <w:szCs w:val="20"/>
              </w:rPr>
            </w:pPr>
            <w:proofErr w:type="gramStart"/>
            <w:r>
              <w:rPr>
                <w:rFonts w:ascii="Times New Roman" w:eastAsia="Times New Roman" w:hAnsi="Times New Roman" w:cs="Times New Roman"/>
                <w:b/>
                <w:sz w:val="20"/>
                <w:szCs w:val="20"/>
              </w:rPr>
              <w:t>TERM  TWO</w:t>
            </w:r>
            <w:proofErr w:type="gramEnd"/>
          </w:p>
        </w:tc>
        <w:tc>
          <w:tcPr>
            <w:tcW w:w="1291" w:type="dxa"/>
            <w:gridSpan w:val="2"/>
            <w:tcBorders>
              <w:top w:val="single" w:sz="4" w:space="0" w:color="000000"/>
              <w:left w:val="nil"/>
              <w:bottom w:val="single" w:sz="4" w:space="0" w:color="000000"/>
              <w:right w:val="single" w:sz="4" w:space="0" w:color="000000"/>
            </w:tcBorders>
            <w:vAlign w:val="center"/>
          </w:tcPr>
          <w:p w14:paraId="76AC54E0" w14:textId="77777777" w:rsidR="00B3293B" w:rsidRDefault="00B3293B">
            <w:pPr>
              <w:spacing w:line="240" w:lineRule="auto"/>
              <w:jc w:val="center"/>
              <w:rPr>
                <w:rFonts w:ascii="Times New Roman" w:eastAsia="Times New Roman" w:hAnsi="Times New Roman" w:cs="Times New Roman"/>
                <w:b/>
                <w:sz w:val="20"/>
                <w:szCs w:val="20"/>
              </w:rPr>
            </w:pPr>
          </w:p>
        </w:tc>
      </w:tr>
      <w:tr w:rsidR="00B3293B" w14:paraId="6A024236" w14:textId="77777777">
        <w:trPr>
          <w:trHeight w:val="203"/>
          <w:jc w:val="center"/>
        </w:trPr>
        <w:tc>
          <w:tcPr>
            <w:tcW w:w="564" w:type="dxa"/>
            <w:vMerge w:val="restart"/>
            <w:tcBorders>
              <w:top w:val="single" w:sz="4" w:space="0" w:color="000000"/>
              <w:left w:val="single" w:sz="4" w:space="0" w:color="000000"/>
              <w:right w:val="single" w:sz="4" w:space="0" w:color="000000"/>
            </w:tcBorders>
            <w:vAlign w:val="center"/>
          </w:tcPr>
          <w:p w14:paraId="75E037CA"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SN</w:t>
            </w:r>
          </w:p>
        </w:tc>
        <w:tc>
          <w:tcPr>
            <w:tcW w:w="658" w:type="dxa"/>
            <w:vMerge w:val="restart"/>
            <w:tcBorders>
              <w:top w:val="single" w:sz="4" w:space="0" w:color="000000"/>
              <w:left w:val="single" w:sz="4" w:space="0" w:color="000000"/>
              <w:bottom w:val="single" w:sz="4" w:space="0" w:color="000000"/>
              <w:right w:val="single" w:sz="4" w:space="0" w:color="000000"/>
            </w:tcBorders>
            <w:vAlign w:val="center"/>
          </w:tcPr>
          <w:p w14:paraId="35C92DA1" w14:textId="77777777" w:rsidR="00B3293B"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Class</w:t>
            </w:r>
          </w:p>
        </w:tc>
        <w:tc>
          <w:tcPr>
            <w:tcW w:w="658" w:type="dxa"/>
            <w:tcBorders>
              <w:top w:val="single" w:sz="4" w:space="0" w:color="000000"/>
              <w:left w:val="nil"/>
              <w:bottom w:val="single" w:sz="4" w:space="0" w:color="000000"/>
              <w:right w:val="nil"/>
            </w:tcBorders>
          </w:tcPr>
          <w:p w14:paraId="01E84D0A" w14:textId="77777777" w:rsidR="00B3293B" w:rsidRDefault="00B3293B">
            <w:pPr>
              <w:spacing w:line="240" w:lineRule="auto"/>
              <w:jc w:val="center"/>
              <w:rPr>
                <w:rFonts w:ascii="Times New Roman" w:eastAsia="Times New Roman" w:hAnsi="Times New Roman" w:cs="Times New Roman"/>
                <w:b/>
                <w:sz w:val="20"/>
                <w:szCs w:val="20"/>
              </w:rPr>
            </w:pPr>
          </w:p>
        </w:tc>
        <w:tc>
          <w:tcPr>
            <w:tcW w:w="6889" w:type="dxa"/>
            <w:gridSpan w:val="10"/>
            <w:tcBorders>
              <w:top w:val="single" w:sz="4" w:space="0" w:color="000000"/>
              <w:left w:val="nil"/>
              <w:bottom w:val="single" w:sz="4" w:space="0" w:color="000000"/>
              <w:right w:val="single" w:sz="4" w:space="0" w:color="000000"/>
            </w:tcBorders>
            <w:vAlign w:val="center"/>
          </w:tcPr>
          <w:p w14:paraId="47E01A0D"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No. of    Students–38 [ 07 Students Result are reserved for Backlog] </w:t>
            </w:r>
          </w:p>
        </w:tc>
        <w:tc>
          <w:tcPr>
            <w:tcW w:w="1291" w:type="dxa"/>
            <w:gridSpan w:val="2"/>
            <w:tcBorders>
              <w:top w:val="single" w:sz="4" w:space="0" w:color="000000"/>
              <w:left w:val="nil"/>
              <w:bottom w:val="single" w:sz="4" w:space="0" w:color="000000"/>
              <w:right w:val="single" w:sz="4" w:space="0" w:color="000000"/>
            </w:tcBorders>
            <w:vAlign w:val="center"/>
          </w:tcPr>
          <w:p w14:paraId="7B543F03"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Percentage of    Passing</w:t>
            </w:r>
          </w:p>
        </w:tc>
      </w:tr>
      <w:tr w:rsidR="00B3293B" w14:paraId="27C2BE6B" w14:textId="77777777">
        <w:trPr>
          <w:trHeight w:val="306"/>
          <w:jc w:val="center"/>
        </w:trPr>
        <w:tc>
          <w:tcPr>
            <w:tcW w:w="564" w:type="dxa"/>
            <w:vMerge/>
            <w:tcBorders>
              <w:top w:val="single" w:sz="4" w:space="0" w:color="000000"/>
              <w:left w:val="single" w:sz="4" w:space="0" w:color="000000"/>
              <w:right w:val="single" w:sz="4" w:space="0" w:color="000000"/>
            </w:tcBorders>
            <w:vAlign w:val="center"/>
          </w:tcPr>
          <w:p w14:paraId="73B2EFA6"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20"/>
                <w:szCs w:val="20"/>
              </w:rPr>
            </w:pPr>
          </w:p>
        </w:tc>
        <w:tc>
          <w:tcPr>
            <w:tcW w:w="658" w:type="dxa"/>
            <w:vMerge/>
            <w:tcBorders>
              <w:top w:val="single" w:sz="4" w:space="0" w:color="000000"/>
              <w:left w:val="single" w:sz="4" w:space="0" w:color="000000"/>
              <w:bottom w:val="single" w:sz="4" w:space="0" w:color="000000"/>
              <w:right w:val="single" w:sz="4" w:space="0" w:color="000000"/>
            </w:tcBorders>
            <w:vAlign w:val="center"/>
          </w:tcPr>
          <w:p w14:paraId="32A0B1EF"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20"/>
                <w:szCs w:val="20"/>
              </w:rPr>
            </w:pPr>
          </w:p>
        </w:tc>
        <w:tc>
          <w:tcPr>
            <w:tcW w:w="717" w:type="dxa"/>
            <w:gridSpan w:val="2"/>
            <w:tcBorders>
              <w:top w:val="nil"/>
              <w:left w:val="nil"/>
              <w:bottom w:val="single" w:sz="4" w:space="0" w:color="000000"/>
              <w:right w:val="single" w:sz="4" w:space="0" w:color="000000"/>
            </w:tcBorders>
            <w:vAlign w:val="center"/>
          </w:tcPr>
          <w:p w14:paraId="59D6F6C3"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Appeared</w:t>
            </w:r>
          </w:p>
        </w:tc>
        <w:tc>
          <w:tcPr>
            <w:tcW w:w="658" w:type="dxa"/>
            <w:tcBorders>
              <w:top w:val="nil"/>
              <w:left w:val="nil"/>
              <w:bottom w:val="single" w:sz="4" w:space="0" w:color="000000"/>
              <w:right w:val="single" w:sz="4" w:space="0" w:color="000000"/>
            </w:tcBorders>
            <w:vAlign w:val="center"/>
          </w:tcPr>
          <w:p w14:paraId="26C587FC"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Clear Passed</w:t>
            </w:r>
          </w:p>
        </w:tc>
        <w:tc>
          <w:tcPr>
            <w:tcW w:w="897" w:type="dxa"/>
            <w:tcBorders>
              <w:top w:val="nil"/>
              <w:left w:val="nil"/>
              <w:bottom w:val="single" w:sz="4" w:space="0" w:color="000000"/>
              <w:right w:val="single" w:sz="4" w:space="0" w:color="000000"/>
            </w:tcBorders>
            <w:vAlign w:val="center"/>
          </w:tcPr>
          <w:p w14:paraId="02FE8CAB"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Outstanding</w:t>
            </w:r>
          </w:p>
          <w:p w14:paraId="7A671F7C"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(O)</w:t>
            </w:r>
          </w:p>
          <w:p w14:paraId="612FCE0F"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(9.1 -10)</w:t>
            </w:r>
          </w:p>
        </w:tc>
        <w:tc>
          <w:tcPr>
            <w:tcW w:w="778" w:type="dxa"/>
            <w:tcBorders>
              <w:top w:val="nil"/>
              <w:left w:val="nil"/>
              <w:bottom w:val="single" w:sz="4" w:space="0" w:color="000000"/>
              <w:right w:val="single" w:sz="4" w:space="0" w:color="000000"/>
            </w:tcBorders>
            <w:vAlign w:val="center"/>
          </w:tcPr>
          <w:p w14:paraId="0201098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Excellent</w:t>
            </w:r>
          </w:p>
          <w:p w14:paraId="7CD6CE4A"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w:t>
            </w:r>
          </w:p>
          <w:p w14:paraId="57B4D5B5"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(8.1 – 9)</w:t>
            </w:r>
          </w:p>
        </w:tc>
        <w:tc>
          <w:tcPr>
            <w:tcW w:w="778" w:type="dxa"/>
            <w:tcBorders>
              <w:top w:val="nil"/>
              <w:left w:val="nil"/>
              <w:bottom w:val="single" w:sz="4" w:space="0" w:color="000000"/>
              <w:right w:val="single" w:sz="4" w:space="0" w:color="000000"/>
            </w:tcBorders>
            <w:vAlign w:val="center"/>
          </w:tcPr>
          <w:p w14:paraId="4F77760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Very Good (A)</w:t>
            </w:r>
          </w:p>
          <w:p w14:paraId="34F75B8F"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(7.1 – 8)</w:t>
            </w:r>
          </w:p>
        </w:tc>
        <w:tc>
          <w:tcPr>
            <w:tcW w:w="783" w:type="dxa"/>
            <w:tcBorders>
              <w:top w:val="nil"/>
              <w:left w:val="nil"/>
              <w:bottom w:val="single" w:sz="4" w:space="0" w:color="000000"/>
              <w:right w:val="single" w:sz="4" w:space="0" w:color="000000"/>
            </w:tcBorders>
            <w:vAlign w:val="center"/>
          </w:tcPr>
          <w:p w14:paraId="10804A3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Good (B+)</w:t>
            </w:r>
          </w:p>
          <w:p w14:paraId="24AB6AC9"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(6.1 – 7)</w:t>
            </w:r>
          </w:p>
        </w:tc>
        <w:tc>
          <w:tcPr>
            <w:tcW w:w="831" w:type="dxa"/>
            <w:tcBorders>
              <w:top w:val="nil"/>
              <w:left w:val="nil"/>
              <w:bottom w:val="single" w:sz="4" w:space="0" w:color="000000"/>
              <w:right w:val="single" w:sz="4" w:space="0" w:color="000000"/>
            </w:tcBorders>
            <w:vAlign w:val="center"/>
          </w:tcPr>
          <w:p w14:paraId="5F2C55D8"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Above Average (B)</w:t>
            </w:r>
          </w:p>
          <w:p w14:paraId="42E61B7B"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(5.1 – 6)</w:t>
            </w:r>
          </w:p>
        </w:tc>
        <w:tc>
          <w:tcPr>
            <w:tcW w:w="844" w:type="dxa"/>
            <w:tcBorders>
              <w:top w:val="nil"/>
              <w:left w:val="nil"/>
              <w:bottom w:val="single" w:sz="4" w:space="0" w:color="000000"/>
              <w:right w:val="single" w:sz="4" w:space="0" w:color="000000"/>
            </w:tcBorders>
            <w:vAlign w:val="center"/>
          </w:tcPr>
          <w:p w14:paraId="10B919A0"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Average / </w:t>
            </w:r>
          </w:p>
          <w:p w14:paraId="2818BDBB"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(4.1 – </w:t>
            </w:r>
            <w:proofErr w:type="gramStart"/>
            <w:r>
              <w:rPr>
                <w:rFonts w:ascii="Times New Roman" w:eastAsia="Times New Roman" w:hAnsi="Times New Roman" w:cs="Times New Roman"/>
                <w:b/>
                <w:sz w:val="20"/>
                <w:szCs w:val="20"/>
              </w:rPr>
              <w:t>5 )</w:t>
            </w:r>
            <w:proofErr w:type="gramEnd"/>
          </w:p>
        </w:tc>
        <w:tc>
          <w:tcPr>
            <w:tcW w:w="592" w:type="dxa"/>
            <w:tcBorders>
              <w:top w:val="nil"/>
              <w:left w:val="nil"/>
              <w:bottom w:val="single" w:sz="4" w:space="0" w:color="000000"/>
              <w:right w:val="single" w:sz="4" w:space="0" w:color="000000"/>
            </w:tcBorders>
          </w:tcPr>
          <w:p w14:paraId="58338806"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Pass Class</w:t>
            </w:r>
          </w:p>
          <w:p w14:paraId="4BF626E5"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w:t>
            </w:r>
          </w:p>
        </w:tc>
        <w:tc>
          <w:tcPr>
            <w:tcW w:w="669" w:type="dxa"/>
            <w:tcBorders>
              <w:top w:val="nil"/>
              <w:left w:val="single" w:sz="4" w:space="0" w:color="000000"/>
              <w:bottom w:val="single" w:sz="4" w:space="0" w:color="000000"/>
              <w:right w:val="single" w:sz="4" w:space="0" w:color="000000"/>
            </w:tcBorders>
            <w:vAlign w:val="center"/>
          </w:tcPr>
          <w:p w14:paraId="3D3EFB6E"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ATKT</w:t>
            </w:r>
          </w:p>
          <w:p w14:paraId="34407571"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p w14:paraId="27E638A8"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 – 3.99</w:t>
            </w:r>
          </w:p>
        </w:tc>
        <w:tc>
          <w:tcPr>
            <w:tcW w:w="598" w:type="dxa"/>
            <w:tcBorders>
              <w:top w:val="nil"/>
              <w:left w:val="nil"/>
              <w:bottom w:val="single" w:sz="4" w:space="0" w:color="000000"/>
              <w:right w:val="single" w:sz="4" w:space="0" w:color="000000"/>
            </w:tcBorders>
            <w:vAlign w:val="center"/>
          </w:tcPr>
          <w:p w14:paraId="46185F3F"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All Clear</w:t>
            </w:r>
          </w:p>
        </w:tc>
        <w:tc>
          <w:tcPr>
            <w:tcW w:w="693" w:type="dxa"/>
            <w:tcBorders>
              <w:top w:val="nil"/>
              <w:left w:val="nil"/>
              <w:bottom w:val="single" w:sz="4" w:space="0" w:color="000000"/>
              <w:right w:val="single" w:sz="4" w:space="0" w:color="000000"/>
            </w:tcBorders>
            <w:vAlign w:val="center"/>
          </w:tcPr>
          <w:p w14:paraId="300AC20A"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With ATKT</w:t>
            </w:r>
          </w:p>
        </w:tc>
      </w:tr>
      <w:tr w:rsidR="00B3293B" w14:paraId="1E96089D" w14:textId="77777777">
        <w:trPr>
          <w:trHeight w:val="203"/>
          <w:jc w:val="center"/>
        </w:trPr>
        <w:tc>
          <w:tcPr>
            <w:tcW w:w="564" w:type="dxa"/>
            <w:tcBorders>
              <w:top w:val="single" w:sz="4" w:space="0" w:color="000000"/>
              <w:left w:val="single" w:sz="4" w:space="0" w:color="000000"/>
              <w:bottom w:val="single" w:sz="4" w:space="0" w:color="000000"/>
              <w:right w:val="single" w:sz="4" w:space="0" w:color="000000"/>
            </w:tcBorders>
            <w:vAlign w:val="center"/>
          </w:tcPr>
          <w:p w14:paraId="750FDEF7"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w:t>
            </w:r>
          </w:p>
        </w:tc>
        <w:tc>
          <w:tcPr>
            <w:tcW w:w="658" w:type="dxa"/>
            <w:tcBorders>
              <w:top w:val="single" w:sz="4" w:space="0" w:color="000000"/>
              <w:left w:val="nil"/>
              <w:bottom w:val="single" w:sz="4" w:space="0" w:color="000000"/>
              <w:right w:val="single" w:sz="4" w:space="0" w:color="000000"/>
            </w:tcBorders>
            <w:vAlign w:val="center"/>
          </w:tcPr>
          <w:p w14:paraId="7CE9B099"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TE</w:t>
            </w:r>
          </w:p>
        </w:tc>
        <w:tc>
          <w:tcPr>
            <w:tcW w:w="717" w:type="dxa"/>
            <w:gridSpan w:val="2"/>
            <w:tcBorders>
              <w:top w:val="single" w:sz="4" w:space="0" w:color="000000"/>
              <w:left w:val="single" w:sz="4" w:space="0" w:color="000000"/>
              <w:bottom w:val="single" w:sz="4" w:space="0" w:color="000000"/>
              <w:right w:val="single" w:sz="4" w:space="0" w:color="000000"/>
            </w:tcBorders>
            <w:vAlign w:val="center"/>
          </w:tcPr>
          <w:p w14:paraId="2C28DBFD"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52</w:t>
            </w:r>
          </w:p>
        </w:tc>
        <w:tc>
          <w:tcPr>
            <w:tcW w:w="658" w:type="dxa"/>
            <w:tcBorders>
              <w:top w:val="single" w:sz="4" w:space="0" w:color="000000"/>
              <w:left w:val="single" w:sz="4" w:space="0" w:color="000000"/>
              <w:bottom w:val="single" w:sz="4" w:space="0" w:color="000000"/>
              <w:right w:val="single" w:sz="4" w:space="0" w:color="000000"/>
            </w:tcBorders>
            <w:vAlign w:val="center"/>
          </w:tcPr>
          <w:p w14:paraId="368C3CDF"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33</w:t>
            </w:r>
          </w:p>
        </w:tc>
        <w:tc>
          <w:tcPr>
            <w:tcW w:w="897" w:type="dxa"/>
            <w:tcBorders>
              <w:top w:val="single" w:sz="4" w:space="0" w:color="000000"/>
              <w:left w:val="single" w:sz="4" w:space="0" w:color="000000"/>
              <w:bottom w:val="single" w:sz="4" w:space="0" w:color="000000"/>
              <w:right w:val="single" w:sz="4" w:space="0" w:color="000000"/>
            </w:tcBorders>
            <w:vAlign w:val="center"/>
          </w:tcPr>
          <w:p w14:paraId="3D08072F"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w:t>
            </w:r>
          </w:p>
        </w:tc>
        <w:tc>
          <w:tcPr>
            <w:tcW w:w="778" w:type="dxa"/>
            <w:tcBorders>
              <w:top w:val="single" w:sz="4" w:space="0" w:color="000000"/>
              <w:left w:val="single" w:sz="4" w:space="0" w:color="000000"/>
              <w:bottom w:val="single" w:sz="4" w:space="0" w:color="000000"/>
              <w:right w:val="single" w:sz="4" w:space="0" w:color="000000"/>
            </w:tcBorders>
            <w:vAlign w:val="center"/>
          </w:tcPr>
          <w:p w14:paraId="78087D8C"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16</w:t>
            </w:r>
          </w:p>
        </w:tc>
        <w:tc>
          <w:tcPr>
            <w:tcW w:w="778" w:type="dxa"/>
            <w:tcBorders>
              <w:top w:val="single" w:sz="4" w:space="0" w:color="000000"/>
              <w:left w:val="single" w:sz="4" w:space="0" w:color="000000"/>
              <w:bottom w:val="single" w:sz="4" w:space="0" w:color="000000"/>
              <w:right w:val="single" w:sz="4" w:space="0" w:color="000000"/>
            </w:tcBorders>
            <w:vAlign w:val="center"/>
          </w:tcPr>
          <w:p w14:paraId="78C55E2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8</w:t>
            </w:r>
          </w:p>
        </w:tc>
        <w:tc>
          <w:tcPr>
            <w:tcW w:w="783" w:type="dxa"/>
            <w:tcBorders>
              <w:top w:val="single" w:sz="4" w:space="0" w:color="000000"/>
              <w:left w:val="single" w:sz="4" w:space="0" w:color="000000"/>
              <w:bottom w:val="single" w:sz="4" w:space="0" w:color="000000"/>
              <w:right w:val="single" w:sz="4" w:space="0" w:color="000000"/>
            </w:tcBorders>
            <w:vAlign w:val="center"/>
          </w:tcPr>
          <w:p w14:paraId="46B975B3"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w:t>
            </w:r>
          </w:p>
        </w:tc>
        <w:tc>
          <w:tcPr>
            <w:tcW w:w="831" w:type="dxa"/>
            <w:tcBorders>
              <w:top w:val="single" w:sz="4" w:space="0" w:color="000000"/>
              <w:left w:val="single" w:sz="4" w:space="0" w:color="000000"/>
              <w:bottom w:val="single" w:sz="4" w:space="0" w:color="000000"/>
              <w:right w:val="single" w:sz="4" w:space="0" w:color="000000"/>
            </w:tcBorders>
            <w:vAlign w:val="center"/>
          </w:tcPr>
          <w:p w14:paraId="53E54026"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Nil</w:t>
            </w:r>
          </w:p>
        </w:tc>
        <w:tc>
          <w:tcPr>
            <w:tcW w:w="844" w:type="dxa"/>
            <w:tcBorders>
              <w:top w:val="single" w:sz="4" w:space="0" w:color="000000"/>
              <w:left w:val="single" w:sz="4" w:space="0" w:color="000000"/>
              <w:bottom w:val="single" w:sz="4" w:space="0" w:color="000000"/>
              <w:right w:val="single" w:sz="4" w:space="0" w:color="000000"/>
            </w:tcBorders>
            <w:vAlign w:val="center"/>
          </w:tcPr>
          <w:p w14:paraId="1CDACFC4"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Nil</w:t>
            </w:r>
          </w:p>
        </w:tc>
        <w:tc>
          <w:tcPr>
            <w:tcW w:w="592" w:type="dxa"/>
            <w:tcBorders>
              <w:top w:val="single" w:sz="4" w:space="0" w:color="000000"/>
              <w:left w:val="single" w:sz="4" w:space="0" w:color="000000"/>
              <w:bottom w:val="single" w:sz="4" w:space="0" w:color="000000"/>
              <w:right w:val="single" w:sz="4" w:space="0" w:color="000000"/>
            </w:tcBorders>
          </w:tcPr>
          <w:p w14:paraId="11616381"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Nil</w:t>
            </w:r>
          </w:p>
        </w:tc>
        <w:tc>
          <w:tcPr>
            <w:tcW w:w="669" w:type="dxa"/>
            <w:tcBorders>
              <w:top w:val="single" w:sz="4" w:space="0" w:color="000000"/>
              <w:left w:val="single" w:sz="4" w:space="0" w:color="000000"/>
              <w:bottom w:val="single" w:sz="4" w:space="0" w:color="000000"/>
              <w:right w:val="single" w:sz="4" w:space="0" w:color="000000"/>
            </w:tcBorders>
            <w:vAlign w:val="center"/>
          </w:tcPr>
          <w:p w14:paraId="60330269"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Nil</w:t>
            </w:r>
          </w:p>
        </w:tc>
        <w:tc>
          <w:tcPr>
            <w:tcW w:w="598" w:type="dxa"/>
            <w:tcBorders>
              <w:top w:val="single" w:sz="4" w:space="0" w:color="000000"/>
              <w:left w:val="single" w:sz="4" w:space="0" w:color="000000"/>
              <w:bottom w:val="single" w:sz="4" w:space="0" w:color="000000"/>
              <w:right w:val="single" w:sz="4" w:space="0" w:color="000000"/>
            </w:tcBorders>
            <w:vAlign w:val="center"/>
          </w:tcPr>
          <w:p w14:paraId="1FF058FA"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63.46</w:t>
            </w:r>
          </w:p>
        </w:tc>
        <w:tc>
          <w:tcPr>
            <w:tcW w:w="693" w:type="dxa"/>
            <w:tcBorders>
              <w:top w:val="single" w:sz="4" w:space="0" w:color="000000"/>
              <w:left w:val="single" w:sz="4" w:space="0" w:color="000000"/>
              <w:bottom w:val="single" w:sz="4" w:space="0" w:color="000000"/>
              <w:right w:val="single" w:sz="4" w:space="0" w:color="000000"/>
            </w:tcBorders>
            <w:vAlign w:val="center"/>
          </w:tcPr>
          <w:p w14:paraId="629238B3" w14:textId="77777777" w:rsidR="00B3293B"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100</w:t>
            </w:r>
          </w:p>
        </w:tc>
      </w:tr>
    </w:tbl>
    <w:p w14:paraId="7CD543DA" w14:textId="77777777" w:rsidR="00B3293B" w:rsidRDefault="00000000">
      <w:pPr>
        <w:numPr>
          <w:ilvl w:val="0"/>
          <w:numId w:val="6"/>
        </w:numPr>
        <w:pBdr>
          <w:top w:val="nil"/>
          <w:left w:val="nil"/>
          <w:bottom w:val="nil"/>
          <w:right w:val="nil"/>
          <w:between w:val="nil"/>
        </w:pBdr>
        <w:spacing w:line="240" w:lineRule="auto"/>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FE/SE/TE/ BE (First Term) results based on SGPA and BE (Second Term) based on CGPA</w:t>
      </w:r>
    </w:p>
    <w:p w14:paraId="1C98F3B7" w14:textId="77777777" w:rsidR="00B3293B" w:rsidRDefault="00B3293B">
      <w:pPr>
        <w:spacing w:line="240" w:lineRule="auto"/>
        <w:rPr>
          <w:rFonts w:ascii="Calibri" w:eastAsia="Calibri" w:hAnsi="Calibri" w:cs="Calibri"/>
        </w:rPr>
      </w:pPr>
    </w:p>
    <w:p w14:paraId="32CA6E27"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1AF08A43"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18F4F9BE"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6195D2B0" w14:textId="77777777" w:rsidR="00B3293B" w:rsidRDefault="00000000">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Result Analysis/Pro-forma A</w:t>
      </w:r>
    </w:p>
    <w:p w14:paraId="4BC09263" w14:textId="77777777" w:rsidR="00B3293B" w:rsidRDefault="00B3293B">
      <w:pPr>
        <w:spacing w:line="240" w:lineRule="auto"/>
        <w:jc w:val="center"/>
        <w:rPr>
          <w:rFonts w:ascii="Times New Roman" w:eastAsia="Times New Roman" w:hAnsi="Times New Roman" w:cs="Times New Roman"/>
          <w:b/>
        </w:rPr>
      </w:pPr>
    </w:p>
    <w:p w14:paraId="35BCC1BF"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University Examination: OCT/NOV 2024</w:t>
      </w:r>
      <w:r>
        <w:rPr>
          <w:rFonts w:ascii="Times New Roman" w:eastAsia="Times New Roman" w:hAnsi="Times New Roman" w:cs="Times New Roman"/>
          <w:sz w:val="24"/>
          <w:szCs w:val="24"/>
        </w:rPr>
        <w:tab/>
        <w:t xml:space="preserve">    Term -I     </w:t>
      </w:r>
      <w:r>
        <w:rPr>
          <w:rFonts w:ascii="Times New Roman" w:eastAsia="Times New Roman" w:hAnsi="Times New Roman" w:cs="Times New Roman"/>
          <w:sz w:val="24"/>
          <w:szCs w:val="24"/>
        </w:rPr>
        <w:tab/>
        <w:t xml:space="preserve">     </w:t>
      </w:r>
      <w:r>
        <w:rPr>
          <w:rFonts w:ascii="Times New Roman" w:eastAsia="Times New Roman" w:hAnsi="Times New Roman" w:cs="Times New Roman"/>
          <w:b/>
          <w:sz w:val="24"/>
          <w:szCs w:val="24"/>
        </w:rPr>
        <w:t xml:space="preserve">Result </w:t>
      </w:r>
      <w:proofErr w:type="gramStart"/>
      <w:r>
        <w:rPr>
          <w:rFonts w:ascii="Times New Roman" w:eastAsia="Times New Roman" w:hAnsi="Times New Roman" w:cs="Times New Roman"/>
          <w:b/>
          <w:sz w:val="24"/>
          <w:szCs w:val="24"/>
        </w:rPr>
        <w:t>Date:-</w:t>
      </w:r>
      <w:proofErr w:type="gramEnd"/>
      <w:r>
        <w:rPr>
          <w:rFonts w:ascii="Times New Roman" w:eastAsia="Times New Roman" w:hAnsi="Times New Roman" w:cs="Times New Roman"/>
          <w:b/>
          <w:sz w:val="24"/>
          <w:szCs w:val="24"/>
        </w:rPr>
        <w:t>23 /01/ 2025</w:t>
      </w:r>
    </w:p>
    <w:p w14:paraId="256197CD" w14:textId="77777777" w:rsidR="00B3293B" w:rsidRDefault="00B3293B">
      <w:pPr>
        <w:spacing w:line="240" w:lineRule="auto"/>
        <w:rPr>
          <w:rFonts w:ascii="Times New Roman" w:eastAsia="Times New Roman" w:hAnsi="Times New Roman" w:cs="Times New Roman"/>
          <w:b/>
          <w:sz w:val="24"/>
          <w:szCs w:val="24"/>
        </w:rPr>
      </w:pPr>
    </w:p>
    <w:p w14:paraId="2C095E07" w14:textId="77777777" w:rsidR="00B3293B" w:rsidRDefault="00B3293B">
      <w:pPr>
        <w:spacing w:line="240" w:lineRule="auto"/>
        <w:rPr>
          <w:rFonts w:ascii="Calibri" w:eastAsia="Calibri" w:hAnsi="Calibri" w:cs="Calibri"/>
          <w:sz w:val="24"/>
          <w:szCs w:val="24"/>
        </w:rPr>
      </w:pPr>
    </w:p>
    <w:tbl>
      <w:tblPr>
        <w:tblStyle w:val="af7"/>
        <w:tblW w:w="10576" w:type="dxa"/>
        <w:jc w:val="center"/>
        <w:tblLayout w:type="fixed"/>
        <w:tblLook w:val="0400" w:firstRow="0" w:lastRow="0" w:firstColumn="0" w:lastColumn="0" w:noHBand="0" w:noVBand="1"/>
      </w:tblPr>
      <w:tblGrid>
        <w:gridCol w:w="590"/>
        <w:gridCol w:w="688"/>
        <w:gridCol w:w="688"/>
        <w:gridCol w:w="61"/>
        <w:gridCol w:w="689"/>
        <w:gridCol w:w="1039"/>
        <w:gridCol w:w="815"/>
        <w:gridCol w:w="815"/>
        <w:gridCol w:w="821"/>
        <w:gridCol w:w="871"/>
        <w:gridCol w:w="815"/>
        <w:gridCol w:w="690"/>
        <w:gridCol w:w="698"/>
        <w:gridCol w:w="627"/>
        <w:gridCol w:w="659"/>
        <w:gridCol w:w="10"/>
      </w:tblGrid>
      <w:tr w:rsidR="00B3293B" w14:paraId="1D830EFE" w14:textId="77777777">
        <w:trPr>
          <w:trHeight w:val="140"/>
          <w:jc w:val="center"/>
        </w:trPr>
        <w:tc>
          <w:tcPr>
            <w:tcW w:w="10576" w:type="dxa"/>
            <w:gridSpan w:val="16"/>
            <w:tcBorders>
              <w:top w:val="single" w:sz="4" w:space="0" w:color="000000"/>
              <w:left w:val="single" w:sz="4" w:space="0" w:color="000000"/>
              <w:right w:val="single" w:sz="4" w:space="0" w:color="000000"/>
            </w:tcBorders>
            <w:vAlign w:val="center"/>
          </w:tcPr>
          <w:p w14:paraId="7E69021D" w14:textId="77777777" w:rsidR="00B3293B" w:rsidRDefault="00000000">
            <w:pPr>
              <w:spacing w:line="240" w:lineRule="auto"/>
              <w:jc w:val="center"/>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TERM  ONE</w:t>
            </w:r>
            <w:proofErr w:type="gramEnd"/>
          </w:p>
        </w:tc>
      </w:tr>
      <w:tr w:rsidR="00B3293B" w14:paraId="236327E3" w14:textId="77777777">
        <w:trPr>
          <w:trHeight w:val="140"/>
          <w:jc w:val="center"/>
        </w:trPr>
        <w:tc>
          <w:tcPr>
            <w:tcW w:w="590" w:type="dxa"/>
            <w:vMerge w:val="restart"/>
            <w:tcBorders>
              <w:top w:val="single" w:sz="4" w:space="0" w:color="000000"/>
              <w:left w:val="single" w:sz="4" w:space="0" w:color="000000"/>
              <w:right w:val="single" w:sz="4" w:space="0" w:color="000000"/>
            </w:tcBorders>
            <w:vAlign w:val="center"/>
          </w:tcPr>
          <w:p w14:paraId="47E2F4E0"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SN</w:t>
            </w:r>
          </w:p>
        </w:tc>
        <w:tc>
          <w:tcPr>
            <w:tcW w:w="688" w:type="dxa"/>
            <w:vMerge w:val="restart"/>
            <w:tcBorders>
              <w:top w:val="single" w:sz="4" w:space="0" w:color="000000"/>
              <w:left w:val="single" w:sz="4" w:space="0" w:color="000000"/>
              <w:bottom w:val="single" w:sz="4" w:space="0" w:color="000000"/>
              <w:right w:val="single" w:sz="4" w:space="0" w:color="000000"/>
            </w:tcBorders>
            <w:vAlign w:val="center"/>
          </w:tcPr>
          <w:p w14:paraId="68D8FD9B" w14:textId="77777777" w:rsidR="00B3293B" w:rsidRDefault="00000000">
            <w:pPr>
              <w:spacing w:line="240" w:lineRule="auto"/>
              <w:rPr>
                <w:rFonts w:ascii="Times New Roman" w:eastAsia="Times New Roman" w:hAnsi="Times New Roman" w:cs="Times New Roman"/>
                <w:b/>
                <w:sz w:val="14"/>
                <w:szCs w:val="14"/>
              </w:rPr>
            </w:pPr>
            <w:r>
              <w:rPr>
                <w:rFonts w:ascii="Times New Roman" w:eastAsia="Times New Roman" w:hAnsi="Times New Roman" w:cs="Times New Roman"/>
                <w:b/>
                <w:sz w:val="14"/>
                <w:szCs w:val="14"/>
              </w:rPr>
              <w:t>Class</w:t>
            </w:r>
          </w:p>
        </w:tc>
        <w:tc>
          <w:tcPr>
            <w:tcW w:w="688" w:type="dxa"/>
            <w:tcBorders>
              <w:top w:val="single" w:sz="4" w:space="0" w:color="000000"/>
              <w:left w:val="nil"/>
              <w:bottom w:val="single" w:sz="4" w:space="0" w:color="000000"/>
              <w:right w:val="nil"/>
            </w:tcBorders>
          </w:tcPr>
          <w:p w14:paraId="6786010B" w14:textId="77777777" w:rsidR="00B3293B" w:rsidRDefault="00B3293B">
            <w:pPr>
              <w:spacing w:line="240" w:lineRule="auto"/>
              <w:jc w:val="center"/>
              <w:rPr>
                <w:rFonts w:ascii="Times New Roman" w:eastAsia="Times New Roman" w:hAnsi="Times New Roman" w:cs="Times New Roman"/>
                <w:b/>
                <w:sz w:val="14"/>
                <w:szCs w:val="14"/>
              </w:rPr>
            </w:pPr>
          </w:p>
        </w:tc>
        <w:tc>
          <w:tcPr>
            <w:tcW w:w="7314" w:type="dxa"/>
            <w:gridSpan w:val="10"/>
            <w:tcBorders>
              <w:top w:val="single" w:sz="4" w:space="0" w:color="000000"/>
              <w:left w:val="nil"/>
              <w:bottom w:val="single" w:sz="4" w:space="0" w:color="000000"/>
              <w:right w:val="single" w:sz="4" w:space="0" w:color="000000"/>
            </w:tcBorders>
            <w:vAlign w:val="center"/>
          </w:tcPr>
          <w:p w14:paraId="1AE2E5C1"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No. of    Students–65</w:t>
            </w:r>
          </w:p>
        </w:tc>
        <w:tc>
          <w:tcPr>
            <w:tcW w:w="1296" w:type="dxa"/>
            <w:gridSpan w:val="3"/>
            <w:tcBorders>
              <w:top w:val="single" w:sz="4" w:space="0" w:color="000000"/>
              <w:left w:val="nil"/>
              <w:bottom w:val="single" w:sz="4" w:space="0" w:color="000000"/>
              <w:right w:val="single" w:sz="4" w:space="0" w:color="000000"/>
            </w:tcBorders>
            <w:vAlign w:val="center"/>
          </w:tcPr>
          <w:p w14:paraId="0D94E007"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Percentage of    Passing</w:t>
            </w:r>
          </w:p>
        </w:tc>
      </w:tr>
      <w:tr w:rsidR="00B3293B" w14:paraId="293AC5C1" w14:textId="77777777">
        <w:trPr>
          <w:gridAfter w:val="1"/>
          <w:trHeight w:val="210"/>
          <w:jc w:val="center"/>
        </w:trPr>
        <w:tc>
          <w:tcPr>
            <w:tcW w:w="590" w:type="dxa"/>
            <w:vMerge/>
            <w:tcBorders>
              <w:top w:val="single" w:sz="4" w:space="0" w:color="000000"/>
              <w:left w:val="single" w:sz="4" w:space="0" w:color="000000"/>
              <w:right w:val="single" w:sz="4" w:space="0" w:color="000000"/>
            </w:tcBorders>
            <w:vAlign w:val="center"/>
          </w:tcPr>
          <w:p w14:paraId="2DFE03E9"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14"/>
                <w:szCs w:val="14"/>
              </w:rPr>
            </w:pPr>
          </w:p>
        </w:tc>
        <w:tc>
          <w:tcPr>
            <w:tcW w:w="688" w:type="dxa"/>
            <w:vMerge/>
            <w:tcBorders>
              <w:top w:val="single" w:sz="4" w:space="0" w:color="000000"/>
              <w:left w:val="single" w:sz="4" w:space="0" w:color="000000"/>
              <w:bottom w:val="single" w:sz="4" w:space="0" w:color="000000"/>
              <w:right w:val="single" w:sz="4" w:space="0" w:color="000000"/>
            </w:tcBorders>
            <w:vAlign w:val="center"/>
          </w:tcPr>
          <w:p w14:paraId="04E8D053" w14:textId="77777777" w:rsidR="00B3293B" w:rsidRDefault="00B3293B">
            <w:pPr>
              <w:widowControl w:val="0"/>
              <w:pBdr>
                <w:top w:val="nil"/>
                <w:left w:val="nil"/>
                <w:bottom w:val="nil"/>
                <w:right w:val="nil"/>
                <w:between w:val="nil"/>
              </w:pBdr>
              <w:rPr>
                <w:rFonts w:ascii="Times New Roman" w:eastAsia="Times New Roman" w:hAnsi="Times New Roman" w:cs="Times New Roman"/>
                <w:b/>
                <w:sz w:val="14"/>
                <w:szCs w:val="14"/>
              </w:rPr>
            </w:pPr>
          </w:p>
        </w:tc>
        <w:tc>
          <w:tcPr>
            <w:tcW w:w="749" w:type="dxa"/>
            <w:gridSpan w:val="2"/>
            <w:tcBorders>
              <w:top w:val="nil"/>
              <w:left w:val="nil"/>
              <w:bottom w:val="single" w:sz="4" w:space="0" w:color="000000"/>
              <w:right w:val="single" w:sz="4" w:space="0" w:color="000000"/>
            </w:tcBorders>
            <w:vAlign w:val="center"/>
          </w:tcPr>
          <w:p w14:paraId="728CA8FC"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Appeared</w:t>
            </w:r>
          </w:p>
        </w:tc>
        <w:tc>
          <w:tcPr>
            <w:tcW w:w="689" w:type="dxa"/>
            <w:tcBorders>
              <w:top w:val="nil"/>
              <w:left w:val="nil"/>
              <w:bottom w:val="single" w:sz="4" w:space="0" w:color="000000"/>
              <w:right w:val="single" w:sz="4" w:space="0" w:color="000000"/>
            </w:tcBorders>
            <w:vAlign w:val="center"/>
          </w:tcPr>
          <w:p w14:paraId="193BCB87"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Clear Passed</w:t>
            </w:r>
          </w:p>
        </w:tc>
        <w:tc>
          <w:tcPr>
            <w:tcW w:w="1039" w:type="dxa"/>
            <w:tcBorders>
              <w:top w:val="nil"/>
              <w:left w:val="nil"/>
              <w:bottom w:val="single" w:sz="4" w:space="0" w:color="000000"/>
              <w:right w:val="single" w:sz="4" w:space="0" w:color="000000"/>
            </w:tcBorders>
            <w:vAlign w:val="center"/>
          </w:tcPr>
          <w:p w14:paraId="25FBB6D0"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Outstanding</w:t>
            </w:r>
          </w:p>
          <w:p w14:paraId="44A108F4"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(O)</w:t>
            </w:r>
          </w:p>
          <w:p w14:paraId="70E145BD"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(9.1 -10)</w:t>
            </w:r>
          </w:p>
        </w:tc>
        <w:tc>
          <w:tcPr>
            <w:tcW w:w="815" w:type="dxa"/>
            <w:tcBorders>
              <w:top w:val="nil"/>
              <w:left w:val="nil"/>
              <w:bottom w:val="single" w:sz="4" w:space="0" w:color="000000"/>
              <w:right w:val="single" w:sz="4" w:space="0" w:color="000000"/>
            </w:tcBorders>
            <w:vAlign w:val="center"/>
          </w:tcPr>
          <w:p w14:paraId="0D3D6058"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Excellent</w:t>
            </w:r>
          </w:p>
          <w:p w14:paraId="06A5CD0A"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w:t>
            </w:r>
          </w:p>
          <w:p w14:paraId="21B7AD89"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(8.1 – 9)</w:t>
            </w:r>
          </w:p>
        </w:tc>
        <w:tc>
          <w:tcPr>
            <w:tcW w:w="815" w:type="dxa"/>
            <w:tcBorders>
              <w:top w:val="nil"/>
              <w:left w:val="nil"/>
              <w:bottom w:val="single" w:sz="4" w:space="0" w:color="000000"/>
              <w:right w:val="single" w:sz="4" w:space="0" w:color="000000"/>
            </w:tcBorders>
            <w:vAlign w:val="center"/>
          </w:tcPr>
          <w:p w14:paraId="1E891D64"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Very Good (A)</w:t>
            </w:r>
          </w:p>
          <w:p w14:paraId="0D3936C9"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(7.1 – 8)</w:t>
            </w:r>
          </w:p>
        </w:tc>
        <w:tc>
          <w:tcPr>
            <w:tcW w:w="821" w:type="dxa"/>
            <w:tcBorders>
              <w:top w:val="nil"/>
              <w:left w:val="nil"/>
              <w:bottom w:val="single" w:sz="4" w:space="0" w:color="000000"/>
              <w:right w:val="single" w:sz="4" w:space="0" w:color="000000"/>
            </w:tcBorders>
            <w:vAlign w:val="center"/>
          </w:tcPr>
          <w:p w14:paraId="66F76BFF"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Good (B+)</w:t>
            </w:r>
          </w:p>
          <w:p w14:paraId="3CF71192"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(6.1 – 7)</w:t>
            </w:r>
          </w:p>
        </w:tc>
        <w:tc>
          <w:tcPr>
            <w:tcW w:w="871" w:type="dxa"/>
            <w:tcBorders>
              <w:top w:val="nil"/>
              <w:left w:val="nil"/>
              <w:bottom w:val="single" w:sz="4" w:space="0" w:color="000000"/>
              <w:right w:val="single" w:sz="4" w:space="0" w:color="000000"/>
            </w:tcBorders>
            <w:vAlign w:val="center"/>
          </w:tcPr>
          <w:p w14:paraId="6D69D225"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Above Average (B)</w:t>
            </w:r>
          </w:p>
          <w:p w14:paraId="0FAFD9EB"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(5.1 – 6)</w:t>
            </w:r>
          </w:p>
        </w:tc>
        <w:tc>
          <w:tcPr>
            <w:tcW w:w="815" w:type="dxa"/>
            <w:tcBorders>
              <w:top w:val="nil"/>
              <w:left w:val="nil"/>
              <w:bottom w:val="single" w:sz="4" w:space="0" w:color="000000"/>
              <w:right w:val="single" w:sz="4" w:space="0" w:color="000000"/>
            </w:tcBorders>
            <w:vAlign w:val="center"/>
          </w:tcPr>
          <w:p w14:paraId="6847C53D"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 xml:space="preserve">Average / </w:t>
            </w:r>
          </w:p>
          <w:p w14:paraId="2466B032"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 xml:space="preserve"> (4.1 – </w:t>
            </w:r>
            <w:proofErr w:type="gramStart"/>
            <w:r>
              <w:rPr>
                <w:rFonts w:ascii="Times New Roman" w:eastAsia="Times New Roman" w:hAnsi="Times New Roman" w:cs="Times New Roman"/>
                <w:b/>
                <w:sz w:val="14"/>
                <w:szCs w:val="14"/>
              </w:rPr>
              <w:t>5 )</w:t>
            </w:r>
            <w:proofErr w:type="gramEnd"/>
          </w:p>
        </w:tc>
        <w:tc>
          <w:tcPr>
            <w:tcW w:w="690" w:type="dxa"/>
            <w:tcBorders>
              <w:top w:val="nil"/>
              <w:left w:val="nil"/>
              <w:bottom w:val="single" w:sz="4" w:space="0" w:color="000000"/>
              <w:right w:val="single" w:sz="4" w:space="0" w:color="000000"/>
            </w:tcBorders>
          </w:tcPr>
          <w:p w14:paraId="12822B62"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Pass Class</w:t>
            </w:r>
          </w:p>
          <w:p w14:paraId="26C71171"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4</w:t>
            </w:r>
          </w:p>
        </w:tc>
        <w:tc>
          <w:tcPr>
            <w:tcW w:w="698" w:type="dxa"/>
            <w:tcBorders>
              <w:top w:val="nil"/>
              <w:left w:val="single" w:sz="4" w:space="0" w:color="000000"/>
              <w:bottom w:val="single" w:sz="4" w:space="0" w:color="000000"/>
              <w:right w:val="single" w:sz="4" w:space="0" w:color="000000"/>
            </w:tcBorders>
            <w:vAlign w:val="center"/>
          </w:tcPr>
          <w:p w14:paraId="3DF4D06D"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ATKT</w:t>
            </w:r>
          </w:p>
          <w:p w14:paraId="73ECBE29"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(F)</w:t>
            </w:r>
          </w:p>
          <w:p w14:paraId="5C481F8E"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0 – 3.99</w:t>
            </w:r>
          </w:p>
        </w:tc>
        <w:tc>
          <w:tcPr>
            <w:tcW w:w="627" w:type="dxa"/>
            <w:tcBorders>
              <w:top w:val="nil"/>
              <w:left w:val="nil"/>
              <w:bottom w:val="single" w:sz="4" w:space="0" w:color="000000"/>
              <w:right w:val="single" w:sz="4" w:space="0" w:color="000000"/>
            </w:tcBorders>
            <w:vAlign w:val="center"/>
          </w:tcPr>
          <w:p w14:paraId="55EF83BE"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All Clear</w:t>
            </w:r>
          </w:p>
        </w:tc>
        <w:tc>
          <w:tcPr>
            <w:tcW w:w="659" w:type="dxa"/>
            <w:tcBorders>
              <w:top w:val="nil"/>
              <w:left w:val="nil"/>
              <w:bottom w:val="single" w:sz="4" w:space="0" w:color="000000"/>
              <w:right w:val="single" w:sz="4" w:space="0" w:color="000000"/>
            </w:tcBorders>
            <w:vAlign w:val="center"/>
          </w:tcPr>
          <w:p w14:paraId="609E0536" w14:textId="77777777" w:rsidR="00B3293B" w:rsidRDefault="00000000">
            <w:pPr>
              <w:spacing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With ATKT</w:t>
            </w:r>
          </w:p>
        </w:tc>
      </w:tr>
      <w:tr w:rsidR="00B3293B" w14:paraId="3BDF2D0A" w14:textId="77777777">
        <w:trPr>
          <w:gridAfter w:val="1"/>
          <w:trHeight w:val="140"/>
          <w:jc w:val="center"/>
        </w:trPr>
        <w:tc>
          <w:tcPr>
            <w:tcW w:w="590" w:type="dxa"/>
            <w:tcBorders>
              <w:top w:val="single" w:sz="4" w:space="0" w:color="000000"/>
              <w:left w:val="single" w:sz="4" w:space="0" w:color="000000"/>
              <w:bottom w:val="single" w:sz="4" w:space="0" w:color="000000"/>
              <w:right w:val="single" w:sz="4" w:space="0" w:color="000000"/>
            </w:tcBorders>
            <w:vAlign w:val="center"/>
          </w:tcPr>
          <w:p w14:paraId="4EC14E7C"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688" w:type="dxa"/>
            <w:tcBorders>
              <w:top w:val="single" w:sz="4" w:space="0" w:color="000000"/>
              <w:left w:val="nil"/>
              <w:bottom w:val="single" w:sz="4" w:space="0" w:color="000000"/>
              <w:right w:val="single" w:sz="4" w:space="0" w:color="000000"/>
            </w:tcBorders>
            <w:vAlign w:val="center"/>
          </w:tcPr>
          <w:p w14:paraId="68ECCEED"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BE</w:t>
            </w:r>
          </w:p>
        </w:tc>
        <w:tc>
          <w:tcPr>
            <w:tcW w:w="749" w:type="dxa"/>
            <w:gridSpan w:val="2"/>
            <w:tcBorders>
              <w:top w:val="single" w:sz="4" w:space="0" w:color="000000"/>
              <w:left w:val="single" w:sz="4" w:space="0" w:color="000000"/>
              <w:bottom w:val="single" w:sz="4" w:space="0" w:color="000000"/>
              <w:right w:val="single" w:sz="4" w:space="0" w:color="000000"/>
            </w:tcBorders>
            <w:vAlign w:val="center"/>
          </w:tcPr>
          <w:p w14:paraId="5FCB38CE"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33</w:t>
            </w:r>
          </w:p>
        </w:tc>
        <w:tc>
          <w:tcPr>
            <w:tcW w:w="689" w:type="dxa"/>
            <w:tcBorders>
              <w:top w:val="single" w:sz="4" w:space="0" w:color="000000"/>
              <w:left w:val="single" w:sz="4" w:space="0" w:color="000000"/>
              <w:bottom w:val="single" w:sz="4" w:space="0" w:color="000000"/>
              <w:right w:val="single" w:sz="4" w:space="0" w:color="000000"/>
            </w:tcBorders>
            <w:vAlign w:val="center"/>
          </w:tcPr>
          <w:p w14:paraId="124F2775"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30</w:t>
            </w:r>
          </w:p>
        </w:tc>
        <w:tc>
          <w:tcPr>
            <w:tcW w:w="1039" w:type="dxa"/>
            <w:tcBorders>
              <w:top w:val="single" w:sz="4" w:space="0" w:color="000000"/>
              <w:left w:val="single" w:sz="4" w:space="0" w:color="000000"/>
              <w:bottom w:val="single" w:sz="4" w:space="0" w:color="000000"/>
              <w:right w:val="single" w:sz="4" w:space="0" w:color="000000"/>
            </w:tcBorders>
            <w:vAlign w:val="center"/>
          </w:tcPr>
          <w:p w14:paraId="01A96735"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815" w:type="dxa"/>
            <w:tcBorders>
              <w:top w:val="single" w:sz="4" w:space="0" w:color="000000"/>
              <w:left w:val="single" w:sz="4" w:space="0" w:color="000000"/>
              <w:bottom w:val="single" w:sz="4" w:space="0" w:color="000000"/>
              <w:right w:val="single" w:sz="4" w:space="0" w:color="000000"/>
            </w:tcBorders>
            <w:vAlign w:val="center"/>
          </w:tcPr>
          <w:p w14:paraId="5AE91C77"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19</w:t>
            </w:r>
          </w:p>
        </w:tc>
        <w:tc>
          <w:tcPr>
            <w:tcW w:w="815" w:type="dxa"/>
            <w:tcBorders>
              <w:top w:val="single" w:sz="4" w:space="0" w:color="000000"/>
              <w:left w:val="single" w:sz="4" w:space="0" w:color="000000"/>
              <w:bottom w:val="single" w:sz="4" w:space="0" w:color="000000"/>
              <w:right w:val="single" w:sz="4" w:space="0" w:color="000000"/>
            </w:tcBorders>
            <w:vAlign w:val="center"/>
          </w:tcPr>
          <w:p w14:paraId="3BF5F49F"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821" w:type="dxa"/>
            <w:tcBorders>
              <w:top w:val="single" w:sz="4" w:space="0" w:color="000000"/>
              <w:left w:val="single" w:sz="4" w:space="0" w:color="000000"/>
              <w:bottom w:val="single" w:sz="4" w:space="0" w:color="000000"/>
              <w:right w:val="single" w:sz="4" w:space="0" w:color="000000"/>
            </w:tcBorders>
            <w:vAlign w:val="center"/>
          </w:tcPr>
          <w:p w14:paraId="65B65293"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871" w:type="dxa"/>
            <w:tcBorders>
              <w:top w:val="single" w:sz="4" w:space="0" w:color="000000"/>
              <w:left w:val="single" w:sz="4" w:space="0" w:color="000000"/>
              <w:bottom w:val="single" w:sz="4" w:space="0" w:color="000000"/>
              <w:right w:val="single" w:sz="4" w:space="0" w:color="000000"/>
            </w:tcBorders>
            <w:vAlign w:val="center"/>
          </w:tcPr>
          <w:p w14:paraId="1E8AB0F0"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c>
          <w:tcPr>
            <w:tcW w:w="815" w:type="dxa"/>
            <w:tcBorders>
              <w:top w:val="single" w:sz="4" w:space="0" w:color="000000"/>
              <w:left w:val="single" w:sz="4" w:space="0" w:color="000000"/>
              <w:bottom w:val="single" w:sz="4" w:space="0" w:color="000000"/>
              <w:right w:val="single" w:sz="4" w:space="0" w:color="000000"/>
            </w:tcBorders>
            <w:vAlign w:val="center"/>
          </w:tcPr>
          <w:p w14:paraId="49B2B15E"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c>
          <w:tcPr>
            <w:tcW w:w="690" w:type="dxa"/>
            <w:tcBorders>
              <w:top w:val="single" w:sz="4" w:space="0" w:color="000000"/>
              <w:left w:val="single" w:sz="4" w:space="0" w:color="000000"/>
              <w:bottom w:val="single" w:sz="4" w:space="0" w:color="000000"/>
              <w:right w:val="single" w:sz="4" w:space="0" w:color="000000"/>
            </w:tcBorders>
            <w:vAlign w:val="center"/>
          </w:tcPr>
          <w:p w14:paraId="674B363E"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c>
          <w:tcPr>
            <w:tcW w:w="698" w:type="dxa"/>
            <w:tcBorders>
              <w:top w:val="single" w:sz="4" w:space="0" w:color="000000"/>
              <w:left w:val="single" w:sz="4" w:space="0" w:color="000000"/>
              <w:bottom w:val="single" w:sz="4" w:space="0" w:color="000000"/>
              <w:right w:val="single" w:sz="4" w:space="0" w:color="000000"/>
            </w:tcBorders>
            <w:vAlign w:val="center"/>
          </w:tcPr>
          <w:p w14:paraId="4B6CD339"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627" w:type="dxa"/>
            <w:tcBorders>
              <w:top w:val="single" w:sz="4" w:space="0" w:color="000000"/>
              <w:left w:val="single" w:sz="4" w:space="0" w:color="000000"/>
              <w:bottom w:val="single" w:sz="4" w:space="0" w:color="000000"/>
              <w:right w:val="single" w:sz="4" w:space="0" w:color="000000"/>
            </w:tcBorders>
            <w:vAlign w:val="center"/>
          </w:tcPr>
          <w:p w14:paraId="28EFFE5C"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90.90</w:t>
            </w:r>
          </w:p>
        </w:tc>
        <w:tc>
          <w:tcPr>
            <w:tcW w:w="659" w:type="dxa"/>
            <w:tcBorders>
              <w:top w:val="single" w:sz="4" w:space="0" w:color="000000"/>
              <w:left w:val="single" w:sz="4" w:space="0" w:color="000000"/>
              <w:bottom w:val="single" w:sz="4" w:space="0" w:color="000000"/>
              <w:right w:val="single" w:sz="4" w:space="0" w:color="000000"/>
            </w:tcBorders>
            <w:vAlign w:val="center"/>
          </w:tcPr>
          <w:p w14:paraId="19FDE24C"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100</w:t>
            </w:r>
          </w:p>
        </w:tc>
      </w:tr>
    </w:tbl>
    <w:p w14:paraId="7BCFB1A5" w14:textId="77777777" w:rsidR="00B3293B" w:rsidRDefault="00000000">
      <w:pPr>
        <w:numPr>
          <w:ilvl w:val="0"/>
          <w:numId w:val="6"/>
        </w:numPr>
        <w:pBdr>
          <w:top w:val="nil"/>
          <w:left w:val="nil"/>
          <w:bottom w:val="nil"/>
          <w:right w:val="nil"/>
          <w:between w:val="nil"/>
        </w:pBdr>
        <w:spacing w:line="240" w:lineRule="auto"/>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FE/SE/TE/ BE (First Term) results based on SGPA and BE (Second Term) based on CGPA</w:t>
      </w:r>
    </w:p>
    <w:p w14:paraId="69DEFF0D" w14:textId="77777777" w:rsidR="00B3293B" w:rsidRDefault="00B3293B">
      <w:pPr>
        <w:spacing w:line="240" w:lineRule="auto"/>
        <w:rPr>
          <w:rFonts w:ascii="Calibri" w:eastAsia="Calibri" w:hAnsi="Calibri" w:cs="Calibri"/>
        </w:rPr>
      </w:pPr>
    </w:p>
    <w:p w14:paraId="2AEB7628" w14:textId="77777777" w:rsidR="00B3293B" w:rsidRDefault="00000000">
      <w:pPr>
        <w:tabs>
          <w:tab w:val="left" w:pos="2896"/>
        </w:tabs>
        <w:spacing w:line="240" w:lineRule="auto"/>
        <w:rPr>
          <w:rFonts w:ascii="Calibri" w:eastAsia="Calibri" w:hAnsi="Calibri" w:cs="Calibri"/>
        </w:rPr>
      </w:pPr>
      <w:r>
        <w:rPr>
          <w:rFonts w:ascii="Calibri" w:eastAsia="Calibri" w:hAnsi="Calibri" w:cs="Calibri"/>
        </w:rPr>
        <w:tab/>
      </w:r>
    </w:p>
    <w:p w14:paraId="2620AD9B" w14:textId="77777777" w:rsidR="00B3293B" w:rsidRDefault="00000000">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University Examination: MAY 2024</w:t>
      </w:r>
      <w:r>
        <w:rPr>
          <w:rFonts w:ascii="Times New Roman" w:eastAsia="Times New Roman" w:hAnsi="Times New Roman" w:cs="Times New Roman"/>
          <w:color w:val="000000"/>
          <w:sz w:val="24"/>
          <w:szCs w:val="24"/>
        </w:rPr>
        <w:tab/>
        <w:t>Term -II</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b/>
          <w:color w:val="000000"/>
          <w:sz w:val="24"/>
          <w:szCs w:val="24"/>
        </w:rPr>
        <w:t xml:space="preserve">Result </w:t>
      </w:r>
      <w:proofErr w:type="gramStart"/>
      <w:r>
        <w:rPr>
          <w:rFonts w:ascii="Times New Roman" w:eastAsia="Times New Roman" w:hAnsi="Times New Roman" w:cs="Times New Roman"/>
          <w:b/>
          <w:color w:val="000000"/>
          <w:sz w:val="24"/>
          <w:szCs w:val="24"/>
        </w:rPr>
        <w:t>Date:-</w:t>
      </w:r>
      <w:proofErr w:type="gramEnd"/>
      <w:r>
        <w:rPr>
          <w:rFonts w:ascii="Times New Roman" w:eastAsia="Times New Roman" w:hAnsi="Times New Roman" w:cs="Times New Roman"/>
          <w:b/>
          <w:color w:val="000000"/>
          <w:sz w:val="24"/>
          <w:szCs w:val="24"/>
        </w:rPr>
        <w:t xml:space="preserve"> 21/06/ 2024</w:t>
      </w:r>
    </w:p>
    <w:p w14:paraId="4EB0DB50"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p>
    <w:p w14:paraId="71DA7B41" w14:textId="77777777" w:rsidR="00B3293B" w:rsidRDefault="00B3293B">
      <w:pPr>
        <w:pBdr>
          <w:top w:val="nil"/>
          <w:left w:val="nil"/>
          <w:bottom w:val="nil"/>
          <w:right w:val="nil"/>
          <w:between w:val="nil"/>
        </w:pBdr>
        <w:spacing w:line="240" w:lineRule="auto"/>
        <w:rPr>
          <w:color w:val="000000"/>
        </w:rPr>
      </w:pPr>
    </w:p>
    <w:tbl>
      <w:tblPr>
        <w:tblStyle w:val="af8"/>
        <w:tblW w:w="10627" w:type="dxa"/>
        <w:jc w:val="center"/>
        <w:tblLayout w:type="fixed"/>
        <w:tblLook w:val="0400" w:firstRow="0" w:lastRow="0" w:firstColumn="0" w:lastColumn="0" w:noHBand="0" w:noVBand="1"/>
      </w:tblPr>
      <w:tblGrid>
        <w:gridCol w:w="589"/>
        <w:gridCol w:w="687"/>
        <w:gridCol w:w="687"/>
        <w:gridCol w:w="63"/>
        <w:gridCol w:w="687"/>
        <w:gridCol w:w="938"/>
        <w:gridCol w:w="812"/>
        <w:gridCol w:w="812"/>
        <w:gridCol w:w="819"/>
        <w:gridCol w:w="869"/>
        <w:gridCol w:w="812"/>
        <w:gridCol w:w="687"/>
        <w:gridCol w:w="747"/>
        <w:gridCol w:w="709"/>
        <w:gridCol w:w="709"/>
      </w:tblGrid>
      <w:tr w:rsidR="00B3293B" w14:paraId="4646FD29" w14:textId="77777777">
        <w:trPr>
          <w:cantSplit/>
          <w:trHeight w:val="285"/>
          <w:tblHeader/>
          <w:jc w:val="center"/>
        </w:trPr>
        <w:tc>
          <w:tcPr>
            <w:tcW w:w="10627" w:type="dxa"/>
            <w:gridSpan w:val="15"/>
            <w:tcBorders>
              <w:top w:val="single" w:sz="4" w:space="0" w:color="000000"/>
              <w:left w:val="single" w:sz="4" w:space="0" w:color="000000"/>
              <w:right w:val="single" w:sz="4" w:space="0" w:color="000000"/>
            </w:tcBorders>
            <w:vAlign w:val="center"/>
          </w:tcPr>
          <w:p w14:paraId="65B75BBB"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proofErr w:type="gramStart"/>
            <w:r>
              <w:rPr>
                <w:rFonts w:ascii="Times New Roman" w:eastAsia="Times New Roman" w:hAnsi="Times New Roman" w:cs="Times New Roman"/>
                <w:b/>
                <w:color w:val="000000"/>
                <w:sz w:val="24"/>
                <w:szCs w:val="24"/>
              </w:rPr>
              <w:t>TERM  TWO</w:t>
            </w:r>
            <w:proofErr w:type="gramEnd"/>
          </w:p>
        </w:tc>
      </w:tr>
      <w:tr w:rsidR="00B3293B" w14:paraId="4F2F573D" w14:textId="77777777">
        <w:trPr>
          <w:cantSplit/>
          <w:trHeight w:val="330"/>
          <w:tblHeader/>
          <w:jc w:val="center"/>
        </w:trPr>
        <w:tc>
          <w:tcPr>
            <w:tcW w:w="589" w:type="dxa"/>
            <w:vMerge w:val="restart"/>
            <w:tcBorders>
              <w:top w:val="single" w:sz="4" w:space="0" w:color="000000"/>
              <w:left w:val="single" w:sz="4" w:space="0" w:color="000000"/>
              <w:right w:val="single" w:sz="4" w:space="0" w:color="000000"/>
            </w:tcBorders>
            <w:vAlign w:val="center"/>
          </w:tcPr>
          <w:p w14:paraId="2C6ADAC6"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SN</w:t>
            </w:r>
          </w:p>
        </w:tc>
        <w:tc>
          <w:tcPr>
            <w:tcW w:w="687" w:type="dxa"/>
            <w:vMerge w:val="restart"/>
            <w:tcBorders>
              <w:top w:val="single" w:sz="4" w:space="0" w:color="000000"/>
              <w:left w:val="single" w:sz="4" w:space="0" w:color="000000"/>
              <w:bottom w:val="single" w:sz="4" w:space="0" w:color="000000"/>
              <w:right w:val="single" w:sz="4" w:space="0" w:color="000000"/>
            </w:tcBorders>
            <w:vAlign w:val="center"/>
          </w:tcPr>
          <w:p w14:paraId="1A579F58" w14:textId="77777777" w:rsidR="00B3293B" w:rsidRDefault="00000000">
            <w:pPr>
              <w:pBdr>
                <w:top w:val="nil"/>
                <w:left w:val="nil"/>
                <w:bottom w:val="nil"/>
                <w:right w:val="nil"/>
                <w:between w:val="nil"/>
              </w:pBdr>
              <w:spacing w:line="240" w:lineRule="auto"/>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Class</w:t>
            </w:r>
          </w:p>
        </w:tc>
        <w:tc>
          <w:tcPr>
            <w:tcW w:w="687" w:type="dxa"/>
            <w:tcBorders>
              <w:top w:val="single" w:sz="4" w:space="0" w:color="000000"/>
              <w:left w:val="nil"/>
              <w:bottom w:val="single" w:sz="4" w:space="0" w:color="000000"/>
              <w:right w:val="nil"/>
            </w:tcBorders>
          </w:tcPr>
          <w:p w14:paraId="2E88BC66"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p>
        </w:tc>
        <w:tc>
          <w:tcPr>
            <w:tcW w:w="7246" w:type="dxa"/>
            <w:gridSpan w:val="10"/>
            <w:tcBorders>
              <w:top w:val="single" w:sz="4" w:space="0" w:color="000000"/>
              <w:left w:val="nil"/>
              <w:bottom w:val="single" w:sz="4" w:space="0" w:color="000000"/>
              <w:right w:val="single" w:sz="4" w:space="0" w:color="000000"/>
            </w:tcBorders>
            <w:vAlign w:val="center"/>
          </w:tcPr>
          <w:p w14:paraId="4EB06F31"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No. of    Students–67 (06 Students results are reserved for Backlogs) (RRB)</w:t>
            </w:r>
          </w:p>
        </w:tc>
        <w:tc>
          <w:tcPr>
            <w:tcW w:w="1418" w:type="dxa"/>
            <w:gridSpan w:val="2"/>
            <w:tcBorders>
              <w:top w:val="single" w:sz="4" w:space="0" w:color="000000"/>
              <w:left w:val="nil"/>
              <w:bottom w:val="single" w:sz="4" w:space="0" w:color="000000"/>
              <w:right w:val="single" w:sz="4" w:space="0" w:color="000000"/>
            </w:tcBorders>
            <w:vAlign w:val="center"/>
          </w:tcPr>
          <w:p w14:paraId="61A69858"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Percentage of    Passing</w:t>
            </w:r>
          </w:p>
        </w:tc>
      </w:tr>
      <w:tr w:rsidR="00B3293B" w14:paraId="749720F9" w14:textId="77777777">
        <w:trPr>
          <w:cantSplit/>
          <w:trHeight w:val="495"/>
          <w:tblHeader/>
          <w:jc w:val="center"/>
        </w:trPr>
        <w:tc>
          <w:tcPr>
            <w:tcW w:w="589" w:type="dxa"/>
            <w:vMerge/>
            <w:tcBorders>
              <w:top w:val="single" w:sz="4" w:space="0" w:color="000000"/>
              <w:left w:val="single" w:sz="4" w:space="0" w:color="000000"/>
              <w:right w:val="single" w:sz="4" w:space="0" w:color="000000"/>
            </w:tcBorders>
            <w:vAlign w:val="center"/>
          </w:tcPr>
          <w:p w14:paraId="66328EE2" w14:textId="77777777" w:rsidR="00B3293B" w:rsidRDefault="00B3293B">
            <w:pPr>
              <w:widowControl w:val="0"/>
              <w:pBdr>
                <w:top w:val="nil"/>
                <w:left w:val="nil"/>
                <w:bottom w:val="nil"/>
                <w:right w:val="nil"/>
                <w:between w:val="nil"/>
              </w:pBdr>
              <w:rPr>
                <w:rFonts w:ascii="Times New Roman" w:eastAsia="Times New Roman" w:hAnsi="Times New Roman" w:cs="Times New Roman"/>
                <w:b/>
                <w:color w:val="000000"/>
                <w:sz w:val="14"/>
                <w:szCs w:val="14"/>
              </w:rPr>
            </w:pPr>
          </w:p>
        </w:tc>
        <w:tc>
          <w:tcPr>
            <w:tcW w:w="687" w:type="dxa"/>
            <w:vMerge/>
            <w:tcBorders>
              <w:top w:val="single" w:sz="4" w:space="0" w:color="000000"/>
              <w:left w:val="single" w:sz="4" w:space="0" w:color="000000"/>
              <w:bottom w:val="single" w:sz="4" w:space="0" w:color="000000"/>
              <w:right w:val="single" w:sz="4" w:space="0" w:color="000000"/>
            </w:tcBorders>
            <w:vAlign w:val="center"/>
          </w:tcPr>
          <w:p w14:paraId="3CA05822" w14:textId="77777777" w:rsidR="00B3293B" w:rsidRDefault="00B3293B">
            <w:pPr>
              <w:widowControl w:val="0"/>
              <w:pBdr>
                <w:top w:val="nil"/>
                <w:left w:val="nil"/>
                <w:bottom w:val="nil"/>
                <w:right w:val="nil"/>
                <w:between w:val="nil"/>
              </w:pBdr>
              <w:rPr>
                <w:rFonts w:ascii="Times New Roman" w:eastAsia="Times New Roman" w:hAnsi="Times New Roman" w:cs="Times New Roman"/>
                <w:b/>
                <w:color w:val="000000"/>
                <w:sz w:val="14"/>
                <w:szCs w:val="14"/>
              </w:rPr>
            </w:pPr>
          </w:p>
        </w:tc>
        <w:tc>
          <w:tcPr>
            <w:tcW w:w="750" w:type="dxa"/>
            <w:gridSpan w:val="2"/>
            <w:tcBorders>
              <w:top w:val="nil"/>
              <w:left w:val="nil"/>
              <w:bottom w:val="single" w:sz="4" w:space="0" w:color="000000"/>
              <w:right w:val="single" w:sz="4" w:space="0" w:color="000000"/>
            </w:tcBorders>
            <w:vAlign w:val="center"/>
          </w:tcPr>
          <w:p w14:paraId="6E61D6A2"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Appeared</w:t>
            </w:r>
          </w:p>
        </w:tc>
        <w:tc>
          <w:tcPr>
            <w:tcW w:w="687" w:type="dxa"/>
            <w:tcBorders>
              <w:top w:val="nil"/>
              <w:left w:val="nil"/>
              <w:bottom w:val="single" w:sz="4" w:space="0" w:color="000000"/>
              <w:right w:val="single" w:sz="4" w:space="0" w:color="000000"/>
            </w:tcBorders>
            <w:vAlign w:val="center"/>
          </w:tcPr>
          <w:p w14:paraId="3A73ED3A"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Clear Passed</w:t>
            </w:r>
          </w:p>
        </w:tc>
        <w:tc>
          <w:tcPr>
            <w:tcW w:w="938" w:type="dxa"/>
            <w:tcBorders>
              <w:top w:val="nil"/>
              <w:left w:val="nil"/>
              <w:bottom w:val="single" w:sz="4" w:space="0" w:color="000000"/>
              <w:right w:val="single" w:sz="4" w:space="0" w:color="000000"/>
            </w:tcBorders>
            <w:vAlign w:val="center"/>
          </w:tcPr>
          <w:p w14:paraId="0C60A4F6"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Outstanding</w:t>
            </w:r>
          </w:p>
          <w:p w14:paraId="72A53181"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(O)</w:t>
            </w:r>
          </w:p>
          <w:p w14:paraId="46690E49"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(9.1 -10)</w:t>
            </w:r>
          </w:p>
        </w:tc>
        <w:tc>
          <w:tcPr>
            <w:tcW w:w="812" w:type="dxa"/>
            <w:tcBorders>
              <w:top w:val="nil"/>
              <w:left w:val="nil"/>
              <w:bottom w:val="single" w:sz="4" w:space="0" w:color="000000"/>
              <w:right w:val="single" w:sz="4" w:space="0" w:color="000000"/>
            </w:tcBorders>
            <w:vAlign w:val="center"/>
          </w:tcPr>
          <w:p w14:paraId="4755DA11"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Excellent</w:t>
            </w:r>
          </w:p>
          <w:p w14:paraId="439B85F5"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(A+)</w:t>
            </w:r>
          </w:p>
          <w:p w14:paraId="406EE24B"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(8.1 – 9)</w:t>
            </w:r>
          </w:p>
        </w:tc>
        <w:tc>
          <w:tcPr>
            <w:tcW w:w="812" w:type="dxa"/>
            <w:tcBorders>
              <w:top w:val="nil"/>
              <w:left w:val="nil"/>
              <w:bottom w:val="single" w:sz="4" w:space="0" w:color="000000"/>
              <w:right w:val="single" w:sz="4" w:space="0" w:color="000000"/>
            </w:tcBorders>
            <w:vAlign w:val="center"/>
          </w:tcPr>
          <w:p w14:paraId="78EC2C5D"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Very Good (A)</w:t>
            </w:r>
          </w:p>
          <w:p w14:paraId="176ED2D0"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(7.1 – 8)</w:t>
            </w:r>
          </w:p>
        </w:tc>
        <w:tc>
          <w:tcPr>
            <w:tcW w:w="819" w:type="dxa"/>
            <w:tcBorders>
              <w:top w:val="nil"/>
              <w:left w:val="nil"/>
              <w:bottom w:val="single" w:sz="4" w:space="0" w:color="000000"/>
              <w:right w:val="single" w:sz="4" w:space="0" w:color="000000"/>
            </w:tcBorders>
            <w:vAlign w:val="center"/>
          </w:tcPr>
          <w:p w14:paraId="119A461D"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Good (B+)</w:t>
            </w:r>
          </w:p>
          <w:p w14:paraId="66808420"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(6.1 – 7)</w:t>
            </w:r>
          </w:p>
        </w:tc>
        <w:tc>
          <w:tcPr>
            <w:tcW w:w="869" w:type="dxa"/>
            <w:tcBorders>
              <w:top w:val="nil"/>
              <w:left w:val="nil"/>
              <w:bottom w:val="single" w:sz="4" w:space="0" w:color="000000"/>
              <w:right w:val="single" w:sz="4" w:space="0" w:color="000000"/>
            </w:tcBorders>
            <w:vAlign w:val="center"/>
          </w:tcPr>
          <w:p w14:paraId="6B59A54D"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Above Average (B)</w:t>
            </w:r>
          </w:p>
          <w:p w14:paraId="69276777"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(5.1 – 6)</w:t>
            </w:r>
          </w:p>
        </w:tc>
        <w:tc>
          <w:tcPr>
            <w:tcW w:w="812" w:type="dxa"/>
            <w:tcBorders>
              <w:top w:val="nil"/>
              <w:left w:val="nil"/>
              <w:bottom w:val="single" w:sz="4" w:space="0" w:color="000000"/>
              <w:right w:val="single" w:sz="4" w:space="0" w:color="000000"/>
            </w:tcBorders>
            <w:vAlign w:val="center"/>
          </w:tcPr>
          <w:p w14:paraId="27B94109"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 xml:space="preserve">Average / </w:t>
            </w:r>
          </w:p>
          <w:p w14:paraId="0900B2F7"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 xml:space="preserve"> (4.1 – </w:t>
            </w:r>
            <w:proofErr w:type="gramStart"/>
            <w:r>
              <w:rPr>
                <w:rFonts w:ascii="Times New Roman" w:eastAsia="Times New Roman" w:hAnsi="Times New Roman" w:cs="Times New Roman"/>
                <w:b/>
                <w:color w:val="000000"/>
                <w:sz w:val="14"/>
                <w:szCs w:val="14"/>
              </w:rPr>
              <w:t>5 )</w:t>
            </w:r>
            <w:proofErr w:type="gramEnd"/>
          </w:p>
        </w:tc>
        <w:tc>
          <w:tcPr>
            <w:tcW w:w="687" w:type="dxa"/>
            <w:tcBorders>
              <w:top w:val="nil"/>
              <w:left w:val="nil"/>
              <w:bottom w:val="single" w:sz="4" w:space="0" w:color="000000"/>
              <w:right w:val="single" w:sz="4" w:space="0" w:color="000000"/>
            </w:tcBorders>
          </w:tcPr>
          <w:p w14:paraId="7ADE6626"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Pass Class</w:t>
            </w:r>
          </w:p>
          <w:p w14:paraId="4101B764"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4</w:t>
            </w:r>
          </w:p>
        </w:tc>
        <w:tc>
          <w:tcPr>
            <w:tcW w:w="747" w:type="dxa"/>
            <w:tcBorders>
              <w:top w:val="nil"/>
              <w:left w:val="single" w:sz="4" w:space="0" w:color="000000"/>
              <w:bottom w:val="single" w:sz="4" w:space="0" w:color="000000"/>
              <w:right w:val="single" w:sz="4" w:space="0" w:color="000000"/>
            </w:tcBorders>
            <w:vAlign w:val="center"/>
          </w:tcPr>
          <w:p w14:paraId="79E54D45"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ATKT</w:t>
            </w:r>
          </w:p>
          <w:p w14:paraId="6CD23704"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(F)</w:t>
            </w:r>
          </w:p>
          <w:p w14:paraId="57958478"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0 – 3.99</w:t>
            </w:r>
          </w:p>
        </w:tc>
        <w:tc>
          <w:tcPr>
            <w:tcW w:w="709" w:type="dxa"/>
            <w:tcBorders>
              <w:top w:val="nil"/>
              <w:left w:val="nil"/>
              <w:bottom w:val="single" w:sz="4" w:space="0" w:color="000000"/>
              <w:right w:val="single" w:sz="4" w:space="0" w:color="000000"/>
            </w:tcBorders>
            <w:vAlign w:val="center"/>
          </w:tcPr>
          <w:p w14:paraId="1E07DEB7"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All Clear</w:t>
            </w:r>
          </w:p>
        </w:tc>
        <w:tc>
          <w:tcPr>
            <w:tcW w:w="709" w:type="dxa"/>
            <w:tcBorders>
              <w:top w:val="nil"/>
              <w:left w:val="nil"/>
              <w:bottom w:val="single" w:sz="4" w:space="0" w:color="000000"/>
              <w:right w:val="single" w:sz="4" w:space="0" w:color="000000"/>
            </w:tcBorders>
            <w:vAlign w:val="center"/>
          </w:tcPr>
          <w:p w14:paraId="2EF7D445"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14"/>
                <w:szCs w:val="14"/>
              </w:rPr>
            </w:pPr>
            <w:r>
              <w:rPr>
                <w:rFonts w:ascii="Times New Roman" w:eastAsia="Times New Roman" w:hAnsi="Times New Roman" w:cs="Times New Roman"/>
                <w:b/>
                <w:color w:val="000000"/>
                <w:sz w:val="14"/>
                <w:szCs w:val="14"/>
              </w:rPr>
              <w:t>With ATKT</w:t>
            </w:r>
          </w:p>
        </w:tc>
      </w:tr>
      <w:tr w:rsidR="00B3293B" w14:paraId="14A4870D" w14:textId="77777777">
        <w:trPr>
          <w:cantSplit/>
          <w:trHeight w:val="330"/>
          <w:tblHeader/>
          <w:jc w:val="center"/>
        </w:trPr>
        <w:tc>
          <w:tcPr>
            <w:tcW w:w="589" w:type="dxa"/>
            <w:tcBorders>
              <w:top w:val="single" w:sz="4" w:space="0" w:color="000000"/>
              <w:left w:val="single" w:sz="4" w:space="0" w:color="000000"/>
              <w:bottom w:val="single" w:sz="4" w:space="0" w:color="000000"/>
              <w:right w:val="single" w:sz="4" w:space="0" w:color="000000"/>
            </w:tcBorders>
            <w:vAlign w:val="center"/>
          </w:tcPr>
          <w:p w14:paraId="64D8DC5A"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687" w:type="dxa"/>
            <w:tcBorders>
              <w:top w:val="single" w:sz="4" w:space="0" w:color="000000"/>
              <w:left w:val="nil"/>
              <w:bottom w:val="single" w:sz="4" w:space="0" w:color="000000"/>
              <w:right w:val="single" w:sz="4" w:space="0" w:color="000000"/>
            </w:tcBorders>
            <w:vAlign w:val="center"/>
          </w:tcPr>
          <w:p w14:paraId="6E8A581C"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BE</w:t>
            </w:r>
          </w:p>
        </w:tc>
        <w:tc>
          <w:tcPr>
            <w:tcW w:w="750" w:type="dxa"/>
            <w:gridSpan w:val="2"/>
            <w:tcBorders>
              <w:top w:val="single" w:sz="4" w:space="0" w:color="000000"/>
              <w:left w:val="single" w:sz="4" w:space="0" w:color="000000"/>
              <w:bottom w:val="single" w:sz="4" w:space="0" w:color="000000"/>
              <w:right w:val="single" w:sz="4" w:space="0" w:color="000000"/>
            </w:tcBorders>
            <w:vAlign w:val="center"/>
          </w:tcPr>
          <w:p w14:paraId="4C632E32"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37</w:t>
            </w:r>
          </w:p>
        </w:tc>
        <w:tc>
          <w:tcPr>
            <w:tcW w:w="687" w:type="dxa"/>
            <w:tcBorders>
              <w:top w:val="single" w:sz="4" w:space="0" w:color="000000"/>
              <w:left w:val="single" w:sz="4" w:space="0" w:color="000000"/>
              <w:bottom w:val="single" w:sz="4" w:space="0" w:color="000000"/>
              <w:right w:val="single" w:sz="4" w:space="0" w:color="000000"/>
            </w:tcBorders>
            <w:vAlign w:val="center"/>
          </w:tcPr>
          <w:p w14:paraId="13F0101B"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31</w:t>
            </w:r>
          </w:p>
        </w:tc>
        <w:tc>
          <w:tcPr>
            <w:tcW w:w="938" w:type="dxa"/>
            <w:tcBorders>
              <w:top w:val="single" w:sz="4" w:space="0" w:color="000000"/>
              <w:left w:val="single" w:sz="4" w:space="0" w:color="000000"/>
              <w:bottom w:val="single" w:sz="4" w:space="0" w:color="000000"/>
              <w:right w:val="single" w:sz="4" w:space="0" w:color="000000"/>
            </w:tcBorders>
            <w:vAlign w:val="center"/>
          </w:tcPr>
          <w:p w14:paraId="7BA68A69"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4</w:t>
            </w:r>
          </w:p>
        </w:tc>
        <w:tc>
          <w:tcPr>
            <w:tcW w:w="812" w:type="dxa"/>
            <w:tcBorders>
              <w:top w:val="single" w:sz="4" w:space="0" w:color="000000"/>
              <w:left w:val="single" w:sz="4" w:space="0" w:color="000000"/>
              <w:bottom w:val="single" w:sz="4" w:space="0" w:color="000000"/>
              <w:right w:val="single" w:sz="4" w:space="0" w:color="000000"/>
            </w:tcBorders>
            <w:vAlign w:val="center"/>
          </w:tcPr>
          <w:p w14:paraId="3F18DD99"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23</w:t>
            </w:r>
          </w:p>
        </w:tc>
        <w:tc>
          <w:tcPr>
            <w:tcW w:w="812" w:type="dxa"/>
            <w:tcBorders>
              <w:top w:val="single" w:sz="4" w:space="0" w:color="000000"/>
              <w:left w:val="single" w:sz="4" w:space="0" w:color="000000"/>
              <w:bottom w:val="single" w:sz="4" w:space="0" w:color="000000"/>
              <w:right w:val="single" w:sz="4" w:space="0" w:color="000000"/>
            </w:tcBorders>
            <w:vAlign w:val="center"/>
          </w:tcPr>
          <w:p w14:paraId="37FA0F5F"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819" w:type="dxa"/>
            <w:tcBorders>
              <w:top w:val="single" w:sz="4" w:space="0" w:color="000000"/>
              <w:left w:val="single" w:sz="4" w:space="0" w:color="000000"/>
              <w:bottom w:val="single" w:sz="4" w:space="0" w:color="000000"/>
              <w:right w:val="single" w:sz="4" w:space="0" w:color="000000"/>
            </w:tcBorders>
            <w:vAlign w:val="center"/>
          </w:tcPr>
          <w:p w14:paraId="0F2C92B8"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c>
          <w:tcPr>
            <w:tcW w:w="869" w:type="dxa"/>
            <w:tcBorders>
              <w:top w:val="single" w:sz="4" w:space="0" w:color="000000"/>
              <w:left w:val="single" w:sz="4" w:space="0" w:color="000000"/>
              <w:bottom w:val="single" w:sz="4" w:space="0" w:color="000000"/>
              <w:right w:val="single" w:sz="4" w:space="0" w:color="000000"/>
            </w:tcBorders>
            <w:vAlign w:val="center"/>
          </w:tcPr>
          <w:p w14:paraId="3C056334"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c>
          <w:tcPr>
            <w:tcW w:w="812" w:type="dxa"/>
            <w:tcBorders>
              <w:top w:val="single" w:sz="4" w:space="0" w:color="000000"/>
              <w:left w:val="single" w:sz="4" w:space="0" w:color="000000"/>
              <w:bottom w:val="single" w:sz="4" w:space="0" w:color="000000"/>
              <w:right w:val="single" w:sz="4" w:space="0" w:color="000000"/>
            </w:tcBorders>
            <w:vAlign w:val="center"/>
          </w:tcPr>
          <w:p w14:paraId="35BB8ADF"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c>
          <w:tcPr>
            <w:tcW w:w="687" w:type="dxa"/>
            <w:tcBorders>
              <w:top w:val="single" w:sz="4" w:space="0" w:color="000000"/>
              <w:left w:val="single" w:sz="4" w:space="0" w:color="000000"/>
              <w:bottom w:val="single" w:sz="4" w:space="0" w:color="000000"/>
              <w:right w:val="single" w:sz="4" w:space="0" w:color="000000"/>
            </w:tcBorders>
            <w:vAlign w:val="center"/>
          </w:tcPr>
          <w:p w14:paraId="76CB63B3"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c>
          <w:tcPr>
            <w:tcW w:w="747" w:type="dxa"/>
            <w:tcBorders>
              <w:top w:val="single" w:sz="4" w:space="0" w:color="000000"/>
              <w:left w:val="single" w:sz="4" w:space="0" w:color="000000"/>
              <w:bottom w:val="single" w:sz="4" w:space="0" w:color="000000"/>
              <w:right w:val="single" w:sz="4" w:space="0" w:color="000000"/>
            </w:tcBorders>
            <w:vAlign w:val="center"/>
          </w:tcPr>
          <w:p w14:paraId="73BCD04C"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709" w:type="dxa"/>
            <w:tcBorders>
              <w:top w:val="single" w:sz="4" w:space="0" w:color="000000"/>
              <w:left w:val="single" w:sz="4" w:space="0" w:color="000000"/>
              <w:bottom w:val="single" w:sz="4" w:space="0" w:color="000000"/>
              <w:right w:val="single" w:sz="4" w:space="0" w:color="000000"/>
            </w:tcBorders>
            <w:vAlign w:val="center"/>
          </w:tcPr>
          <w:p w14:paraId="2D8FE0A2"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83.78%</w:t>
            </w:r>
          </w:p>
        </w:tc>
        <w:tc>
          <w:tcPr>
            <w:tcW w:w="709" w:type="dxa"/>
            <w:tcBorders>
              <w:top w:val="single" w:sz="4" w:space="0" w:color="000000"/>
              <w:left w:val="single" w:sz="4" w:space="0" w:color="000000"/>
              <w:bottom w:val="single" w:sz="4" w:space="0" w:color="000000"/>
              <w:right w:val="single" w:sz="4" w:space="0" w:color="000000"/>
            </w:tcBorders>
            <w:vAlign w:val="center"/>
          </w:tcPr>
          <w:p w14:paraId="03A9656C"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100</w:t>
            </w:r>
          </w:p>
        </w:tc>
      </w:tr>
    </w:tbl>
    <w:p w14:paraId="06DDB4A6" w14:textId="77777777" w:rsidR="00B3293B" w:rsidRDefault="00000000">
      <w:pPr>
        <w:numPr>
          <w:ilvl w:val="0"/>
          <w:numId w:val="5"/>
        </w:numPr>
        <w:pBdr>
          <w:top w:val="nil"/>
          <w:left w:val="nil"/>
          <w:bottom w:val="nil"/>
          <w:right w:val="nil"/>
          <w:between w:val="nil"/>
        </w:pBdr>
        <w:spacing w:line="240" w:lineRule="auto"/>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FE/SE/TE/ BE (First Term) results based on SGPA and BE (Second Term) based on CGPA</w:t>
      </w:r>
    </w:p>
    <w:p w14:paraId="0267FD41" w14:textId="77777777" w:rsidR="00B3293B" w:rsidRDefault="00B3293B">
      <w:pPr>
        <w:pBdr>
          <w:top w:val="nil"/>
          <w:left w:val="nil"/>
          <w:bottom w:val="nil"/>
          <w:right w:val="nil"/>
          <w:between w:val="nil"/>
        </w:pBdr>
        <w:spacing w:line="240" w:lineRule="auto"/>
        <w:rPr>
          <w:color w:val="000000"/>
        </w:rPr>
      </w:pPr>
    </w:p>
    <w:p w14:paraId="6A6B5BE3"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33B0F2ED"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4"/>
          <w:szCs w:val="24"/>
        </w:rPr>
        <w:t xml:space="preserve">1.10 UNIVERSITY RANKERS </w:t>
      </w:r>
      <w:r>
        <w:rPr>
          <w:rFonts w:ascii="Times New Roman" w:eastAsia="Times New Roman" w:hAnsi="Times New Roman" w:cs="Times New Roman"/>
          <w:b/>
          <w:color w:val="002060"/>
          <w:sz w:val="20"/>
          <w:szCs w:val="20"/>
        </w:rPr>
        <w:t>(Consider last five academic years)</w:t>
      </w:r>
    </w:p>
    <w:p w14:paraId="26644850"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color w:val="000000"/>
          <w:sz w:val="28"/>
          <w:szCs w:val="28"/>
        </w:rPr>
        <w:t xml:space="preserve">                                         Academic Year 2024-25 -NA</w:t>
      </w:r>
    </w:p>
    <w:p w14:paraId="7036F336" w14:textId="77777777" w:rsidR="00B3293B" w:rsidRDefault="00B3293B">
      <w:pPr>
        <w:spacing w:before="1"/>
        <w:ind w:left="151"/>
        <w:jc w:val="center"/>
        <w:rPr>
          <w:rFonts w:ascii="Times New Roman" w:eastAsia="Times New Roman" w:hAnsi="Times New Roman" w:cs="Times New Roman"/>
          <w:b/>
          <w:sz w:val="28"/>
          <w:szCs w:val="28"/>
        </w:rPr>
      </w:pPr>
    </w:p>
    <w:tbl>
      <w:tblPr>
        <w:tblStyle w:val="af9"/>
        <w:tblpPr w:leftFromText="180" w:rightFromText="180" w:vertAnchor="text" w:tblpX="713"/>
        <w:tblW w:w="759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632"/>
        <w:gridCol w:w="1285"/>
        <w:gridCol w:w="1387"/>
        <w:gridCol w:w="2619"/>
        <w:gridCol w:w="1675"/>
      </w:tblGrid>
      <w:tr w:rsidR="00B3293B" w14:paraId="1C93536C" w14:textId="77777777">
        <w:trPr>
          <w:trHeight w:val="681"/>
        </w:trPr>
        <w:tc>
          <w:tcPr>
            <w:tcW w:w="632" w:type="dxa"/>
          </w:tcPr>
          <w:p w14:paraId="071D49C5" w14:textId="77777777" w:rsidR="00B3293B" w:rsidRDefault="00000000">
            <w:pPr>
              <w:widowControl w:val="0"/>
              <w:pBdr>
                <w:top w:val="nil"/>
                <w:left w:val="nil"/>
                <w:bottom w:val="nil"/>
                <w:right w:val="nil"/>
                <w:between w:val="nil"/>
              </w:pBdr>
              <w:spacing w:line="203" w:lineRule="auto"/>
              <w:ind w:left="65"/>
              <w:rPr>
                <w:rFonts w:ascii="Times New Roman" w:eastAsia="Times New Roman" w:hAnsi="Times New Roman" w:cs="Times New Roman"/>
                <w:b/>
                <w:color w:val="000000"/>
                <w:sz w:val="24"/>
                <w:szCs w:val="24"/>
              </w:rPr>
            </w:pPr>
            <w:r>
              <w:rPr>
                <w:rFonts w:ascii="Times New Roman" w:eastAsia="Times New Roman" w:hAnsi="Times New Roman" w:cs="Times New Roman"/>
                <w:b/>
                <w:color w:val="3D3D3D"/>
                <w:sz w:val="24"/>
                <w:szCs w:val="24"/>
              </w:rPr>
              <w:t>Sr</w:t>
            </w:r>
            <w:r>
              <w:rPr>
                <w:rFonts w:ascii="Times New Roman" w:eastAsia="Times New Roman" w:hAnsi="Times New Roman" w:cs="Times New Roman"/>
                <w:b/>
                <w:color w:val="757577"/>
                <w:sz w:val="24"/>
                <w:szCs w:val="24"/>
              </w:rPr>
              <w:t>.</w:t>
            </w:r>
          </w:p>
          <w:p w14:paraId="09A3B474" w14:textId="77777777" w:rsidR="00B3293B" w:rsidRDefault="00000000">
            <w:pPr>
              <w:widowControl w:val="0"/>
              <w:pBdr>
                <w:top w:val="nil"/>
                <w:left w:val="nil"/>
                <w:bottom w:val="nil"/>
                <w:right w:val="nil"/>
                <w:between w:val="nil"/>
              </w:pBdr>
              <w:spacing w:before="129" w:line="240" w:lineRule="auto"/>
              <w:ind w:left="58"/>
              <w:rPr>
                <w:rFonts w:ascii="Times New Roman" w:eastAsia="Times New Roman" w:hAnsi="Times New Roman" w:cs="Times New Roman"/>
                <w:b/>
                <w:color w:val="000000"/>
                <w:sz w:val="24"/>
                <w:szCs w:val="24"/>
              </w:rPr>
            </w:pPr>
            <w:r>
              <w:rPr>
                <w:rFonts w:ascii="Times New Roman" w:eastAsia="Times New Roman" w:hAnsi="Times New Roman" w:cs="Times New Roman"/>
                <w:b/>
                <w:color w:val="3D3D3D"/>
                <w:sz w:val="24"/>
                <w:szCs w:val="24"/>
              </w:rPr>
              <w:t>No</w:t>
            </w:r>
            <w:r>
              <w:rPr>
                <w:rFonts w:ascii="Times New Roman" w:eastAsia="Times New Roman" w:hAnsi="Times New Roman" w:cs="Times New Roman"/>
                <w:b/>
                <w:color w:val="757577"/>
                <w:sz w:val="24"/>
                <w:szCs w:val="24"/>
              </w:rPr>
              <w:t>.</w:t>
            </w:r>
          </w:p>
        </w:tc>
        <w:tc>
          <w:tcPr>
            <w:tcW w:w="1285" w:type="dxa"/>
          </w:tcPr>
          <w:p w14:paraId="684E8E38" w14:textId="77777777" w:rsidR="00B3293B" w:rsidRDefault="00000000">
            <w:pPr>
              <w:widowControl w:val="0"/>
              <w:pBdr>
                <w:top w:val="nil"/>
                <w:left w:val="nil"/>
                <w:bottom w:val="nil"/>
                <w:right w:val="nil"/>
                <w:between w:val="nil"/>
              </w:pBdr>
              <w:spacing w:line="203" w:lineRule="auto"/>
              <w:ind w:left="173"/>
              <w:rPr>
                <w:rFonts w:ascii="Times New Roman" w:eastAsia="Times New Roman" w:hAnsi="Times New Roman" w:cs="Times New Roman"/>
                <w:b/>
                <w:color w:val="000000"/>
                <w:sz w:val="24"/>
                <w:szCs w:val="24"/>
              </w:rPr>
            </w:pPr>
            <w:r>
              <w:rPr>
                <w:rFonts w:ascii="Times New Roman" w:eastAsia="Times New Roman" w:hAnsi="Times New Roman" w:cs="Times New Roman"/>
                <w:b/>
                <w:color w:val="3D3D3D"/>
                <w:sz w:val="24"/>
                <w:szCs w:val="24"/>
              </w:rPr>
              <w:t>Exam Year</w:t>
            </w:r>
          </w:p>
          <w:p w14:paraId="28B2F082" w14:textId="77777777" w:rsidR="00B3293B" w:rsidRDefault="00000000">
            <w:pPr>
              <w:widowControl w:val="0"/>
              <w:pBdr>
                <w:top w:val="nil"/>
                <w:left w:val="nil"/>
                <w:bottom w:val="nil"/>
                <w:right w:val="nil"/>
                <w:between w:val="nil"/>
              </w:pBdr>
              <w:spacing w:before="129" w:line="240" w:lineRule="auto"/>
              <w:ind w:left="166"/>
              <w:rPr>
                <w:rFonts w:ascii="Times New Roman" w:eastAsia="Times New Roman" w:hAnsi="Times New Roman" w:cs="Times New Roman"/>
                <w:b/>
                <w:color w:val="000000"/>
                <w:sz w:val="24"/>
                <w:szCs w:val="24"/>
              </w:rPr>
            </w:pPr>
            <w:r>
              <w:rPr>
                <w:rFonts w:ascii="Times New Roman" w:eastAsia="Times New Roman" w:hAnsi="Times New Roman" w:cs="Times New Roman"/>
                <w:b/>
                <w:color w:val="3D3D3D"/>
                <w:sz w:val="24"/>
                <w:szCs w:val="24"/>
              </w:rPr>
              <w:t>&amp; Month</w:t>
            </w:r>
          </w:p>
        </w:tc>
        <w:tc>
          <w:tcPr>
            <w:tcW w:w="1387" w:type="dxa"/>
          </w:tcPr>
          <w:p w14:paraId="73C16FDC" w14:textId="77777777" w:rsidR="00B3293B" w:rsidRDefault="00000000">
            <w:pPr>
              <w:widowControl w:val="0"/>
              <w:pBdr>
                <w:top w:val="nil"/>
                <w:left w:val="nil"/>
                <w:bottom w:val="nil"/>
                <w:right w:val="nil"/>
                <w:between w:val="nil"/>
              </w:pBdr>
              <w:spacing w:line="203" w:lineRule="auto"/>
              <w:ind w:left="243"/>
              <w:rPr>
                <w:rFonts w:ascii="Times New Roman" w:eastAsia="Times New Roman" w:hAnsi="Times New Roman" w:cs="Times New Roman"/>
                <w:b/>
                <w:color w:val="000000"/>
                <w:sz w:val="24"/>
                <w:szCs w:val="24"/>
              </w:rPr>
            </w:pPr>
            <w:r>
              <w:rPr>
                <w:rFonts w:ascii="Times New Roman" w:eastAsia="Times New Roman" w:hAnsi="Times New Roman" w:cs="Times New Roman"/>
                <w:b/>
                <w:color w:val="3D3D3D"/>
                <w:sz w:val="24"/>
                <w:szCs w:val="24"/>
              </w:rPr>
              <w:t>Year &amp; Branch</w:t>
            </w:r>
          </w:p>
        </w:tc>
        <w:tc>
          <w:tcPr>
            <w:tcW w:w="2619" w:type="dxa"/>
          </w:tcPr>
          <w:p w14:paraId="5EED3372" w14:textId="77777777" w:rsidR="00B3293B" w:rsidRDefault="00000000">
            <w:pPr>
              <w:widowControl w:val="0"/>
              <w:pBdr>
                <w:top w:val="nil"/>
                <w:left w:val="nil"/>
                <w:bottom w:val="nil"/>
                <w:right w:val="nil"/>
                <w:between w:val="nil"/>
              </w:pBdr>
              <w:spacing w:line="203" w:lineRule="auto"/>
              <w:ind w:left="556"/>
              <w:rPr>
                <w:rFonts w:ascii="Times New Roman" w:eastAsia="Times New Roman" w:hAnsi="Times New Roman" w:cs="Times New Roman"/>
                <w:b/>
                <w:color w:val="000000"/>
                <w:sz w:val="24"/>
                <w:szCs w:val="24"/>
              </w:rPr>
            </w:pPr>
            <w:r>
              <w:rPr>
                <w:rFonts w:ascii="Times New Roman" w:eastAsia="Times New Roman" w:hAnsi="Times New Roman" w:cs="Times New Roman"/>
                <w:b/>
                <w:color w:val="3D3D3D"/>
                <w:sz w:val="24"/>
                <w:szCs w:val="24"/>
              </w:rPr>
              <w:t>Name of The Student</w:t>
            </w:r>
          </w:p>
        </w:tc>
        <w:tc>
          <w:tcPr>
            <w:tcW w:w="1675" w:type="dxa"/>
          </w:tcPr>
          <w:p w14:paraId="4CDB853D" w14:textId="77777777" w:rsidR="00B3293B" w:rsidRDefault="00000000">
            <w:pPr>
              <w:widowControl w:val="0"/>
              <w:pBdr>
                <w:top w:val="nil"/>
                <w:left w:val="nil"/>
                <w:bottom w:val="nil"/>
                <w:right w:val="nil"/>
                <w:between w:val="nil"/>
              </w:pBdr>
              <w:spacing w:line="203" w:lineRule="auto"/>
              <w:ind w:left="859"/>
              <w:rPr>
                <w:rFonts w:ascii="Times New Roman" w:eastAsia="Times New Roman" w:hAnsi="Times New Roman" w:cs="Times New Roman"/>
                <w:b/>
                <w:color w:val="000000"/>
                <w:sz w:val="24"/>
                <w:szCs w:val="24"/>
              </w:rPr>
            </w:pPr>
            <w:r>
              <w:rPr>
                <w:rFonts w:ascii="Times New Roman" w:eastAsia="Times New Roman" w:hAnsi="Times New Roman" w:cs="Times New Roman"/>
                <w:b/>
                <w:color w:val="3D3D3D"/>
                <w:sz w:val="24"/>
                <w:szCs w:val="24"/>
              </w:rPr>
              <w:t>Rank</w:t>
            </w:r>
          </w:p>
        </w:tc>
      </w:tr>
    </w:tbl>
    <w:p w14:paraId="5AF41D0A" w14:textId="77777777" w:rsidR="00B3293B" w:rsidRDefault="00000000">
      <w:pPr>
        <w:spacing w:before="88" w:after="1"/>
        <w:rPr>
          <w:b/>
        </w:rPr>
      </w:pPr>
      <w:r>
        <w:rPr>
          <w:b/>
        </w:rPr>
        <w:t xml:space="preserve">                                        </w:t>
      </w:r>
    </w:p>
    <w:p w14:paraId="620AFB6C" w14:textId="77777777" w:rsidR="00B3293B" w:rsidRDefault="00B3293B">
      <w:pPr>
        <w:spacing w:before="88" w:after="1"/>
        <w:rPr>
          <w:b/>
        </w:rPr>
      </w:pPr>
    </w:p>
    <w:p w14:paraId="5A5C4290" w14:textId="77777777" w:rsidR="00B3293B" w:rsidRDefault="00000000">
      <w:pPr>
        <w:spacing w:before="88" w:after="1"/>
        <w:rPr>
          <w:b/>
        </w:rPr>
      </w:pPr>
      <w:r>
        <w:rPr>
          <w:b/>
        </w:rPr>
        <w:t xml:space="preserve">      </w:t>
      </w:r>
    </w:p>
    <w:p w14:paraId="20727079" w14:textId="77777777" w:rsidR="00B3293B" w:rsidRDefault="00000000">
      <w:pPr>
        <w:spacing w:before="88" w:after="1"/>
        <w:rPr>
          <w:b/>
        </w:rPr>
      </w:pPr>
      <w:r>
        <w:rPr>
          <w:b/>
        </w:rPr>
        <w:t xml:space="preserve">                       </w:t>
      </w:r>
    </w:p>
    <w:p w14:paraId="6151837C" w14:textId="77777777" w:rsidR="00B3293B" w:rsidRDefault="00B3293B">
      <w:pPr>
        <w:spacing w:before="88" w:after="1"/>
        <w:rPr>
          <w:b/>
        </w:rPr>
      </w:pPr>
    </w:p>
    <w:p w14:paraId="0F2E085D" w14:textId="77777777" w:rsidR="00B3293B" w:rsidRDefault="00B3293B">
      <w:pPr>
        <w:spacing w:before="88" w:after="1"/>
        <w:rPr>
          <w:b/>
        </w:rPr>
      </w:pPr>
    </w:p>
    <w:p w14:paraId="740382DE" w14:textId="77777777" w:rsidR="00B3293B" w:rsidRDefault="00B3293B">
      <w:pPr>
        <w:spacing w:before="88" w:after="1"/>
        <w:rPr>
          <w:b/>
        </w:rPr>
      </w:pPr>
    </w:p>
    <w:p w14:paraId="45C0697F" w14:textId="77777777" w:rsidR="00B3293B" w:rsidRDefault="00B3293B">
      <w:pPr>
        <w:spacing w:before="88" w:after="1"/>
        <w:rPr>
          <w:b/>
        </w:rPr>
      </w:pPr>
    </w:p>
    <w:p w14:paraId="019C07E1" w14:textId="77777777" w:rsidR="00B3293B" w:rsidRDefault="00B3293B">
      <w:pPr>
        <w:spacing w:before="88" w:after="1"/>
        <w:rPr>
          <w:b/>
        </w:rPr>
      </w:pPr>
    </w:p>
    <w:p w14:paraId="59E6F4F0" w14:textId="77777777" w:rsidR="00B3293B" w:rsidRDefault="00B3293B">
      <w:pPr>
        <w:spacing w:before="88" w:after="1"/>
        <w:rPr>
          <w:b/>
        </w:rPr>
      </w:pPr>
    </w:p>
    <w:p w14:paraId="0C4F8FDB" w14:textId="77777777" w:rsidR="00B3293B" w:rsidRDefault="00B3293B">
      <w:pPr>
        <w:spacing w:before="88" w:after="1"/>
        <w:rPr>
          <w:b/>
        </w:rPr>
      </w:pPr>
    </w:p>
    <w:p w14:paraId="634E7C61" w14:textId="77777777" w:rsidR="00B3293B" w:rsidRDefault="00B3293B">
      <w:pPr>
        <w:spacing w:before="88" w:after="1"/>
        <w:rPr>
          <w:b/>
        </w:rPr>
      </w:pPr>
    </w:p>
    <w:tbl>
      <w:tblPr>
        <w:tblStyle w:val="afa"/>
        <w:tblW w:w="9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57"/>
        <w:gridCol w:w="4659"/>
      </w:tblGrid>
      <w:tr w:rsidR="00B3293B" w14:paraId="2F31C78A" w14:textId="77777777">
        <w:trPr>
          <w:trHeight w:val="954"/>
        </w:trPr>
        <w:tc>
          <w:tcPr>
            <w:tcW w:w="9616" w:type="dxa"/>
            <w:gridSpan w:val="2"/>
          </w:tcPr>
          <w:p w14:paraId="55067B71" w14:textId="77777777" w:rsidR="00B3293B" w:rsidRDefault="00B3293B">
            <w:pPr>
              <w:pBdr>
                <w:top w:val="nil"/>
                <w:left w:val="nil"/>
                <w:bottom w:val="nil"/>
                <w:right w:val="nil"/>
                <w:between w:val="nil"/>
              </w:pBdr>
              <w:spacing w:line="360" w:lineRule="auto"/>
              <w:jc w:val="center"/>
              <w:rPr>
                <w:rFonts w:ascii="Times New Roman" w:eastAsia="Times New Roman" w:hAnsi="Times New Roman" w:cs="Times New Roman"/>
                <w:b/>
                <w:color w:val="FF0000"/>
                <w:sz w:val="28"/>
                <w:szCs w:val="28"/>
              </w:rPr>
            </w:pPr>
          </w:p>
          <w:p w14:paraId="74BA6E99"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b/>
                <w:color w:val="000000"/>
                <w:sz w:val="28"/>
                <w:szCs w:val="28"/>
              </w:rPr>
              <w:t xml:space="preserve">Group </w:t>
            </w:r>
            <w:proofErr w:type="gramStart"/>
            <w:r>
              <w:rPr>
                <w:rFonts w:ascii="Times New Roman" w:eastAsia="Times New Roman" w:hAnsi="Times New Roman" w:cs="Times New Roman"/>
                <w:b/>
                <w:color w:val="000000"/>
                <w:sz w:val="28"/>
                <w:szCs w:val="28"/>
              </w:rPr>
              <w:t>Photo  -</w:t>
            </w:r>
            <w:proofErr w:type="gramEnd"/>
            <w:r>
              <w:rPr>
                <w:rFonts w:ascii="Times New Roman" w:eastAsia="Times New Roman" w:hAnsi="Times New Roman" w:cs="Times New Roman"/>
                <w:b/>
                <w:color w:val="000000"/>
                <w:sz w:val="28"/>
                <w:szCs w:val="28"/>
              </w:rPr>
              <w:t xml:space="preserve"> </w:t>
            </w:r>
            <w:proofErr w:type="gramStart"/>
            <w:r>
              <w:rPr>
                <w:rFonts w:ascii="Times New Roman" w:eastAsia="Times New Roman" w:hAnsi="Times New Roman" w:cs="Times New Roman"/>
                <w:b/>
                <w:color w:val="000000"/>
                <w:sz w:val="28"/>
                <w:szCs w:val="28"/>
              </w:rPr>
              <w:t>Final  Year</w:t>
            </w:r>
            <w:proofErr w:type="gramEnd"/>
            <w:r>
              <w:rPr>
                <w:rFonts w:ascii="Times New Roman" w:eastAsia="Times New Roman" w:hAnsi="Times New Roman" w:cs="Times New Roman"/>
                <w:b/>
                <w:color w:val="000000"/>
                <w:sz w:val="28"/>
                <w:szCs w:val="28"/>
              </w:rPr>
              <w:t xml:space="preserve">  2024-25</w:t>
            </w:r>
          </w:p>
        </w:tc>
      </w:tr>
      <w:tr w:rsidR="00B3293B" w14:paraId="337699A7" w14:textId="77777777">
        <w:trPr>
          <w:trHeight w:val="220"/>
        </w:trPr>
        <w:tc>
          <w:tcPr>
            <w:tcW w:w="9616" w:type="dxa"/>
            <w:gridSpan w:val="2"/>
          </w:tcPr>
          <w:p w14:paraId="23C0B899" w14:textId="77777777" w:rsidR="00B3293B" w:rsidRDefault="00B3293B">
            <w:pPr>
              <w:pBdr>
                <w:top w:val="nil"/>
                <w:left w:val="nil"/>
                <w:bottom w:val="nil"/>
                <w:right w:val="nil"/>
                <w:between w:val="nil"/>
              </w:pBdr>
              <w:spacing w:line="276" w:lineRule="auto"/>
              <w:rPr>
                <w:b/>
                <w:color w:val="FF0000"/>
                <w:sz w:val="24"/>
                <w:szCs w:val="24"/>
              </w:rPr>
            </w:pPr>
          </w:p>
        </w:tc>
      </w:tr>
      <w:tr w:rsidR="00B3293B" w14:paraId="34109B17" w14:textId="77777777">
        <w:trPr>
          <w:trHeight w:val="2833"/>
        </w:trPr>
        <w:tc>
          <w:tcPr>
            <w:tcW w:w="9616" w:type="dxa"/>
            <w:gridSpan w:val="2"/>
          </w:tcPr>
          <w:p w14:paraId="67F16DDD" w14:textId="77777777" w:rsidR="00B3293B" w:rsidRDefault="00000000">
            <w:pPr>
              <w:pBdr>
                <w:top w:val="nil"/>
                <w:left w:val="nil"/>
                <w:bottom w:val="nil"/>
                <w:right w:val="nil"/>
                <w:between w:val="nil"/>
              </w:pBdr>
              <w:spacing w:line="276" w:lineRule="auto"/>
              <w:jc w:val="center"/>
              <w:rPr>
                <w:b/>
                <w:color w:val="FF0000"/>
                <w:sz w:val="24"/>
                <w:szCs w:val="24"/>
              </w:rPr>
            </w:pPr>
            <w:r>
              <w:rPr>
                <w:b/>
                <w:noProof/>
                <w:color w:val="FF0000"/>
                <w:sz w:val="24"/>
                <w:szCs w:val="24"/>
              </w:rPr>
              <w:drawing>
                <wp:inline distT="0" distB="0" distL="0" distR="0" wp14:anchorId="3C0BD228" wp14:editId="2C8A25E5">
                  <wp:extent cx="3783082" cy="1750600"/>
                  <wp:effectExtent l="0" t="0" r="0" b="0"/>
                  <wp:docPr id="2110412045" name="image95.jpg" descr="C:\Users\Abhijeet\Downloads\WhatsApp Image 2025-09-08 at 9.04.54 AM.jpeg"/>
                  <wp:cNvGraphicFramePr/>
                  <a:graphic xmlns:a="http://schemas.openxmlformats.org/drawingml/2006/main">
                    <a:graphicData uri="http://schemas.openxmlformats.org/drawingml/2006/picture">
                      <pic:pic xmlns:pic="http://schemas.openxmlformats.org/drawingml/2006/picture">
                        <pic:nvPicPr>
                          <pic:cNvPr id="0" name="image95.jpg" descr="C:\Users\Abhijeet\Downloads\WhatsApp Image 2025-09-08 at 9.04.54 AM.jpeg"/>
                          <pic:cNvPicPr preferRelativeResize="0"/>
                        </pic:nvPicPr>
                        <pic:blipFill>
                          <a:blip r:embed="rId25"/>
                          <a:srcRect/>
                          <a:stretch>
                            <a:fillRect/>
                          </a:stretch>
                        </pic:blipFill>
                        <pic:spPr>
                          <a:xfrm>
                            <a:off x="0" y="0"/>
                            <a:ext cx="3783082" cy="1750600"/>
                          </a:xfrm>
                          <a:prstGeom prst="rect">
                            <a:avLst/>
                          </a:prstGeom>
                          <a:ln/>
                        </pic:spPr>
                      </pic:pic>
                    </a:graphicData>
                  </a:graphic>
                </wp:inline>
              </w:drawing>
            </w:r>
          </w:p>
        </w:tc>
      </w:tr>
      <w:tr w:rsidR="00B3293B" w14:paraId="23702276" w14:textId="77777777">
        <w:trPr>
          <w:trHeight w:val="208"/>
        </w:trPr>
        <w:tc>
          <w:tcPr>
            <w:tcW w:w="9616" w:type="dxa"/>
            <w:gridSpan w:val="2"/>
          </w:tcPr>
          <w:p w14:paraId="7C1A9918" w14:textId="77777777" w:rsidR="00B3293B" w:rsidRDefault="00B3293B">
            <w:pPr>
              <w:pBdr>
                <w:top w:val="nil"/>
                <w:left w:val="nil"/>
                <w:bottom w:val="nil"/>
                <w:right w:val="nil"/>
                <w:between w:val="nil"/>
              </w:pBdr>
              <w:spacing w:line="276" w:lineRule="auto"/>
              <w:jc w:val="center"/>
              <w:rPr>
                <w:b/>
                <w:color w:val="000000"/>
                <w:sz w:val="24"/>
                <w:szCs w:val="24"/>
              </w:rPr>
            </w:pPr>
          </w:p>
        </w:tc>
      </w:tr>
      <w:tr w:rsidR="00B3293B" w14:paraId="155BA966" w14:textId="77777777">
        <w:trPr>
          <w:trHeight w:val="208"/>
        </w:trPr>
        <w:tc>
          <w:tcPr>
            <w:tcW w:w="4957" w:type="dxa"/>
          </w:tcPr>
          <w:p w14:paraId="1FE6BC5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MECHANICAL OPERATION LABORATORY </w:t>
            </w:r>
          </w:p>
        </w:tc>
        <w:tc>
          <w:tcPr>
            <w:tcW w:w="4659" w:type="dxa"/>
          </w:tcPr>
          <w:p w14:paraId="71D44DA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roofErr w:type="gramStart"/>
            <w:r>
              <w:rPr>
                <w:rFonts w:ascii="Times New Roman" w:eastAsia="Times New Roman" w:hAnsi="Times New Roman" w:cs="Times New Roman"/>
                <w:b/>
                <w:color w:val="000000"/>
                <w:sz w:val="24"/>
                <w:szCs w:val="24"/>
              </w:rPr>
              <w:t>PROCESS  DYNAMICS</w:t>
            </w:r>
            <w:proofErr w:type="gramEnd"/>
            <w:r>
              <w:rPr>
                <w:rFonts w:ascii="Times New Roman" w:eastAsia="Times New Roman" w:hAnsi="Times New Roman" w:cs="Times New Roman"/>
                <w:b/>
                <w:color w:val="000000"/>
                <w:sz w:val="24"/>
                <w:szCs w:val="24"/>
              </w:rPr>
              <w:t xml:space="preserve"> AND CONTROL</w:t>
            </w:r>
          </w:p>
          <w:p w14:paraId="78B365F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LABORATORY</w:t>
            </w:r>
          </w:p>
        </w:tc>
      </w:tr>
      <w:tr w:rsidR="00B3293B" w14:paraId="2DADA6EF" w14:textId="77777777">
        <w:trPr>
          <w:trHeight w:val="208"/>
        </w:trPr>
        <w:tc>
          <w:tcPr>
            <w:tcW w:w="4957" w:type="dxa"/>
          </w:tcPr>
          <w:p w14:paraId="787E5A7C" w14:textId="77777777" w:rsidR="00B3293B" w:rsidRDefault="00000000">
            <w:pPr>
              <w:pBdr>
                <w:top w:val="nil"/>
                <w:left w:val="nil"/>
                <w:bottom w:val="nil"/>
                <w:right w:val="nil"/>
                <w:between w:val="nil"/>
              </w:pBdr>
              <w:spacing w:line="276" w:lineRule="auto"/>
              <w:jc w:val="center"/>
              <w:rPr>
                <w:b/>
                <w:color w:val="000000"/>
                <w:sz w:val="24"/>
                <w:szCs w:val="24"/>
              </w:rPr>
            </w:pPr>
            <w:r>
              <w:rPr>
                <w:color w:val="000000"/>
              </w:rPr>
              <w:object w:dxaOrig="4755" w:dyaOrig="2775" w14:anchorId="4ADC82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7.8pt;height:138.55pt" o:ole="">
                  <v:imagedata r:id="rId26" o:title=""/>
                </v:shape>
                <o:OLEObject Type="Embed" ProgID="PBrush" ShapeID="_x0000_i1025" DrawAspect="Content" ObjectID="_1818912166" r:id="rId27"/>
              </w:object>
            </w:r>
          </w:p>
        </w:tc>
        <w:tc>
          <w:tcPr>
            <w:tcW w:w="4659" w:type="dxa"/>
          </w:tcPr>
          <w:p w14:paraId="22623C3D" w14:textId="77777777" w:rsidR="00B3293B" w:rsidRDefault="00000000">
            <w:pPr>
              <w:pBdr>
                <w:top w:val="nil"/>
                <w:left w:val="nil"/>
                <w:bottom w:val="nil"/>
                <w:right w:val="nil"/>
                <w:between w:val="nil"/>
              </w:pBdr>
              <w:spacing w:line="276" w:lineRule="auto"/>
              <w:rPr>
                <w:b/>
                <w:color w:val="000000"/>
                <w:sz w:val="24"/>
                <w:szCs w:val="24"/>
              </w:rPr>
            </w:pPr>
            <w:r>
              <w:rPr>
                <w:color w:val="000000"/>
              </w:rPr>
              <w:object w:dxaOrig="4410" w:dyaOrig="2760" w14:anchorId="08781D54">
                <v:shape id="_x0000_i1026" type="#_x0000_t75" style="width:220.35pt;height:138pt" o:ole="">
                  <v:imagedata r:id="rId28" o:title=""/>
                </v:shape>
                <o:OLEObject Type="Embed" ProgID="PBrush" ShapeID="_x0000_i1026" DrawAspect="Content" ObjectID="_1818912167" r:id="rId29"/>
              </w:object>
            </w:r>
          </w:p>
        </w:tc>
      </w:tr>
      <w:tr w:rsidR="00B3293B" w14:paraId="3092C4F9" w14:textId="77777777">
        <w:trPr>
          <w:trHeight w:val="208"/>
        </w:trPr>
        <w:tc>
          <w:tcPr>
            <w:tcW w:w="4957" w:type="dxa"/>
          </w:tcPr>
          <w:p w14:paraId="79E9F031" w14:textId="77777777" w:rsidR="00B3293B" w:rsidRDefault="00000000">
            <w:pPr>
              <w:rPr>
                <w:rFonts w:ascii="Times New Roman" w:eastAsia="Times New Roman" w:hAnsi="Times New Roman" w:cs="Times New Roman"/>
                <w:sz w:val="24"/>
                <w:szCs w:val="24"/>
              </w:rPr>
            </w:pPr>
            <w:r>
              <w:rPr>
                <w:rFonts w:ascii="Poppins" w:eastAsia="Poppins" w:hAnsi="Poppins" w:cs="Poppins"/>
                <w:b/>
                <w:color w:val="1C1C1C"/>
                <w:sz w:val="23"/>
                <w:szCs w:val="23"/>
                <w:highlight w:val="white"/>
              </w:rPr>
              <w:t>Equipment</w:t>
            </w:r>
          </w:p>
          <w:p w14:paraId="1EB0920C" w14:textId="77777777" w:rsidR="00B3293B" w:rsidRDefault="00000000">
            <w:pPr>
              <w:numPr>
                <w:ilvl w:val="0"/>
                <w:numId w:val="7"/>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 xml:space="preserve">Blake Jaw Crusher </w:t>
            </w:r>
          </w:p>
          <w:p w14:paraId="76DF8EC7" w14:textId="77777777" w:rsidR="00B3293B" w:rsidRDefault="00000000">
            <w:pPr>
              <w:numPr>
                <w:ilvl w:val="0"/>
                <w:numId w:val="7"/>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Ball Mill</w:t>
            </w:r>
          </w:p>
          <w:p w14:paraId="79755FE0" w14:textId="77777777" w:rsidR="00B3293B" w:rsidRDefault="00000000">
            <w:pPr>
              <w:numPr>
                <w:ilvl w:val="0"/>
                <w:numId w:val="7"/>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Sigma Mixer</w:t>
            </w:r>
          </w:p>
          <w:p w14:paraId="26EC10AF" w14:textId="77777777" w:rsidR="00B3293B" w:rsidRDefault="00000000">
            <w:pPr>
              <w:numPr>
                <w:ilvl w:val="0"/>
                <w:numId w:val="7"/>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Sieve Shaker</w:t>
            </w:r>
          </w:p>
          <w:p w14:paraId="4948CA3D" w14:textId="77777777" w:rsidR="00B3293B" w:rsidRDefault="00000000">
            <w:pPr>
              <w:numPr>
                <w:ilvl w:val="0"/>
                <w:numId w:val="7"/>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Vibrating Screen</w:t>
            </w:r>
          </w:p>
          <w:p w14:paraId="088356A3" w14:textId="77777777" w:rsidR="00B3293B" w:rsidRDefault="00000000">
            <w:pPr>
              <w:numPr>
                <w:ilvl w:val="0"/>
                <w:numId w:val="7"/>
              </w:numPr>
              <w:shd w:val="clear" w:color="auto" w:fill="FFFFFF"/>
              <w:ind w:left="300"/>
              <w:rPr>
                <w:rFonts w:ascii="Poppins" w:eastAsia="Poppins" w:hAnsi="Poppins" w:cs="Poppins"/>
                <w:color w:val="1C1C1C"/>
                <w:sz w:val="23"/>
                <w:szCs w:val="23"/>
              </w:rPr>
            </w:pPr>
            <w:proofErr w:type="spellStart"/>
            <w:r>
              <w:rPr>
                <w:rFonts w:ascii="Poppins" w:eastAsia="Poppins" w:hAnsi="Poppins" w:cs="Poppins"/>
                <w:color w:val="1C1C1C"/>
                <w:sz w:val="23"/>
                <w:szCs w:val="23"/>
              </w:rPr>
              <w:t>Brustone</w:t>
            </w:r>
            <w:proofErr w:type="spellEnd"/>
            <w:r>
              <w:rPr>
                <w:rFonts w:ascii="Poppins" w:eastAsia="Poppins" w:hAnsi="Poppins" w:cs="Poppins"/>
                <w:color w:val="1C1C1C"/>
                <w:sz w:val="23"/>
                <w:szCs w:val="23"/>
              </w:rPr>
              <w:t xml:space="preserve"> Mill</w:t>
            </w:r>
          </w:p>
          <w:p w14:paraId="319F61D7" w14:textId="77777777" w:rsidR="00B3293B" w:rsidRDefault="00000000">
            <w:pPr>
              <w:numPr>
                <w:ilvl w:val="0"/>
                <w:numId w:val="7"/>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Conveyors</w:t>
            </w:r>
          </w:p>
          <w:p w14:paraId="4A79388A" w14:textId="77777777" w:rsidR="00B3293B" w:rsidRDefault="00000000">
            <w:pPr>
              <w:numPr>
                <w:ilvl w:val="0"/>
                <w:numId w:val="7"/>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Gyratory Sieve Shaker</w:t>
            </w:r>
          </w:p>
          <w:p w14:paraId="277AF242" w14:textId="77777777" w:rsidR="00B3293B" w:rsidRDefault="00B3293B">
            <w:pPr>
              <w:pBdr>
                <w:top w:val="nil"/>
                <w:left w:val="nil"/>
                <w:bottom w:val="nil"/>
                <w:right w:val="nil"/>
                <w:between w:val="nil"/>
              </w:pBdr>
              <w:spacing w:line="276" w:lineRule="auto"/>
              <w:jc w:val="center"/>
              <w:rPr>
                <w:b/>
                <w:color w:val="000000"/>
                <w:sz w:val="24"/>
                <w:szCs w:val="24"/>
              </w:rPr>
            </w:pPr>
          </w:p>
        </w:tc>
        <w:tc>
          <w:tcPr>
            <w:tcW w:w="4659" w:type="dxa"/>
          </w:tcPr>
          <w:p w14:paraId="32AC8593" w14:textId="77777777" w:rsidR="00B3293B" w:rsidRDefault="00000000">
            <w:pPr>
              <w:rPr>
                <w:rFonts w:ascii="Times New Roman" w:eastAsia="Times New Roman" w:hAnsi="Times New Roman" w:cs="Times New Roman"/>
                <w:sz w:val="24"/>
                <w:szCs w:val="24"/>
              </w:rPr>
            </w:pPr>
            <w:r>
              <w:rPr>
                <w:rFonts w:ascii="Poppins" w:eastAsia="Poppins" w:hAnsi="Poppins" w:cs="Poppins"/>
                <w:b/>
                <w:color w:val="1C1C1C"/>
                <w:sz w:val="23"/>
                <w:szCs w:val="23"/>
                <w:highlight w:val="white"/>
              </w:rPr>
              <w:t>Equipment</w:t>
            </w:r>
          </w:p>
          <w:p w14:paraId="1F8D29B4" w14:textId="77777777" w:rsidR="00B3293B" w:rsidRDefault="00000000">
            <w:pPr>
              <w:numPr>
                <w:ilvl w:val="0"/>
                <w:numId w:val="8"/>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PID Controller,</w:t>
            </w:r>
          </w:p>
          <w:p w14:paraId="058594F1" w14:textId="77777777" w:rsidR="00B3293B" w:rsidRDefault="00000000">
            <w:pPr>
              <w:numPr>
                <w:ilvl w:val="0"/>
                <w:numId w:val="8"/>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I/P Converter,</w:t>
            </w:r>
          </w:p>
          <w:p w14:paraId="70AF9E04" w14:textId="77777777" w:rsidR="00B3293B" w:rsidRDefault="00000000">
            <w:pPr>
              <w:numPr>
                <w:ilvl w:val="0"/>
                <w:numId w:val="8"/>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 xml:space="preserve">Two </w:t>
            </w:r>
            <w:proofErr w:type="gramStart"/>
            <w:r>
              <w:rPr>
                <w:rFonts w:ascii="Poppins" w:eastAsia="Poppins" w:hAnsi="Poppins" w:cs="Poppins"/>
                <w:color w:val="1C1C1C"/>
                <w:sz w:val="23"/>
                <w:szCs w:val="23"/>
              </w:rPr>
              <w:t>tank</w:t>
            </w:r>
            <w:proofErr w:type="gramEnd"/>
            <w:r>
              <w:rPr>
                <w:rFonts w:ascii="Poppins" w:eastAsia="Poppins" w:hAnsi="Poppins" w:cs="Poppins"/>
                <w:color w:val="1C1C1C"/>
                <w:sz w:val="23"/>
                <w:szCs w:val="23"/>
              </w:rPr>
              <w:t xml:space="preserve"> interacting &amp; non interacting</w:t>
            </w:r>
          </w:p>
          <w:p w14:paraId="1C4DEFB3" w14:textId="77777777" w:rsidR="00B3293B" w:rsidRDefault="00000000">
            <w:pPr>
              <w:numPr>
                <w:ilvl w:val="0"/>
                <w:numId w:val="8"/>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Temp loop control trainer</w:t>
            </w:r>
          </w:p>
          <w:p w14:paraId="74F15D65" w14:textId="77777777" w:rsidR="00B3293B" w:rsidRDefault="00000000">
            <w:pPr>
              <w:numPr>
                <w:ilvl w:val="0"/>
                <w:numId w:val="8"/>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Level loop control trainer</w:t>
            </w:r>
          </w:p>
          <w:p w14:paraId="6A98F4CF" w14:textId="77777777" w:rsidR="00B3293B" w:rsidRDefault="00000000">
            <w:pPr>
              <w:numPr>
                <w:ilvl w:val="0"/>
                <w:numId w:val="8"/>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Pressure Transmitter</w:t>
            </w:r>
          </w:p>
          <w:p w14:paraId="08F492A1" w14:textId="77777777" w:rsidR="00B3293B" w:rsidRDefault="00000000">
            <w:pPr>
              <w:numPr>
                <w:ilvl w:val="0"/>
                <w:numId w:val="8"/>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On-Off Controller</w:t>
            </w:r>
          </w:p>
          <w:p w14:paraId="29A9CD68" w14:textId="77777777" w:rsidR="00B3293B" w:rsidRDefault="00000000">
            <w:pPr>
              <w:numPr>
                <w:ilvl w:val="0"/>
                <w:numId w:val="8"/>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Flow loop control trainer</w:t>
            </w:r>
          </w:p>
          <w:p w14:paraId="7239DAFB" w14:textId="77777777" w:rsidR="00B3293B" w:rsidRDefault="00B3293B">
            <w:pPr>
              <w:pBdr>
                <w:top w:val="nil"/>
                <w:left w:val="nil"/>
                <w:bottom w:val="nil"/>
                <w:right w:val="nil"/>
                <w:between w:val="nil"/>
              </w:pBdr>
              <w:spacing w:line="276" w:lineRule="auto"/>
              <w:rPr>
                <w:b/>
                <w:color w:val="000000"/>
                <w:sz w:val="24"/>
                <w:szCs w:val="24"/>
              </w:rPr>
            </w:pPr>
          </w:p>
        </w:tc>
      </w:tr>
      <w:tr w:rsidR="00B3293B" w14:paraId="34EA2DB4" w14:textId="77777777">
        <w:trPr>
          <w:trHeight w:val="5478"/>
        </w:trPr>
        <w:tc>
          <w:tcPr>
            <w:tcW w:w="4957" w:type="dxa"/>
          </w:tcPr>
          <w:p w14:paraId="099B4C9E"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1C1C1C"/>
                <w:sz w:val="24"/>
                <w:szCs w:val="24"/>
                <w:highlight w:val="white"/>
              </w:rPr>
            </w:pPr>
          </w:p>
          <w:p w14:paraId="25D6F9CE"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1C1C1C"/>
                <w:sz w:val="24"/>
                <w:szCs w:val="24"/>
                <w:highlight w:val="white"/>
              </w:rPr>
            </w:pPr>
            <w:r>
              <w:rPr>
                <w:rFonts w:ascii="Times New Roman" w:eastAsia="Times New Roman" w:hAnsi="Times New Roman" w:cs="Times New Roman"/>
                <w:b/>
                <w:color w:val="1C1C1C"/>
                <w:sz w:val="24"/>
                <w:szCs w:val="24"/>
                <w:highlight w:val="white"/>
              </w:rPr>
              <w:t xml:space="preserve">              </w:t>
            </w:r>
            <w:proofErr w:type="gramStart"/>
            <w:r>
              <w:rPr>
                <w:rFonts w:ascii="Times New Roman" w:eastAsia="Times New Roman" w:hAnsi="Times New Roman" w:cs="Times New Roman"/>
                <w:b/>
                <w:color w:val="1C1C1C"/>
                <w:sz w:val="24"/>
                <w:szCs w:val="24"/>
                <w:highlight w:val="white"/>
              </w:rPr>
              <w:t>PROJECT  LABORATORY</w:t>
            </w:r>
            <w:proofErr w:type="gramEnd"/>
          </w:p>
          <w:p w14:paraId="433A1459"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1C1C1C"/>
                <w:sz w:val="24"/>
                <w:szCs w:val="24"/>
                <w:highlight w:val="white"/>
              </w:rPr>
            </w:pPr>
          </w:p>
          <w:p w14:paraId="262B833C"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object w:dxaOrig="4650" w:dyaOrig="2790" w14:anchorId="0309D8FD">
                <v:shape id="_x0000_i1027" type="#_x0000_t75" style="width:232.35pt;height:139.65pt" o:ole="">
                  <v:imagedata r:id="rId30" o:title=""/>
                </v:shape>
                <o:OLEObject Type="Embed" ProgID="PBrush" ShapeID="_x0000_i1027" DrawAspect="Content" ObjectID="_1818912168" r:id="rId31"/>
              </w:object>
            </w:r>
          </w:p>
          <w:p w14:paraId="6E5653A9"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color w:val="1C1C1C"/>
                <w:sz w:val="24"/>
                <w:szCs w:val="24"/>
                <w:highlight w:val="white"/>
              </w:rPr>
              <w:t>Equipment</w:t>
            </w:r>
          </w:p>
          <w:p w14:paraId="00D46373"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proofErr w:type="spellStart"/>
            <w:r>
              <w:rPr>
                <w:rFonts w:ascii="Times New Roman" w:eastAsia="Times New Roman" w:hAnsi="Times New Roman" w:cs="Times New Roman"/>
                <w:color w:val="1C1C1C"/>
                <w:sz w:val="24"/>
                <w:szCs w:val="24"/>
              </w:rPr>
              <w:t>Chemito</w:t>
            </w:r>
            <w:proofErr w:type="spellEnd"/>
            <w:r>
              <w:rPr>
                <w:rFonts w:ascii="Times New Roman" w:eastAsia="Times New Roman" w:hAnsi="Times New Roman" w:cs="Times New Roman"/>
                <w:color w:val="1C1C1C"/>
                <w:sz w:val="24"/>
                <w:szCs w:val="24"/>
              </w:rPr>
              <w:t xml:space="preserve"> UV/Vis Spectrophotometer</w:t>
            </w:r>
          </w:p>
          <w:p w14:paraId="6EF7D95D"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Autoclavable Bioreactor Setup 3. Water Bath with Heater and Stirrer</w:t>
            </w:r>
          </w:p>
          <w:p w14:paraId="355AB388"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Simple Distillation Unit</w:t>
            </w:r>
          </w:p>
          <w:p w14:paraId="73A63940"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Digital COD digester</w:t>
            </w:r>
          </w:p>
          <w:p w14:paraId="4AEF4C14"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High Speed Centrifuge 7. Air Compressor</w:t>
            </w:r>
          </w:p>
          <w:p w14:paraId="5946709C"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IR Oven</w:t>
            </w:r>
          </w:p>
          <w:p w14:paraId="7E5AE63D"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Ultrasonic Bath 10. Microwave Oven</w:t>
            </w:r>
          </w:p>
          <w:p w14:paraId="003F9CA3"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Heating Mantles</w:t>
            </w:r>
          </w:p>
          <w:p w14:paraId="2368D10A"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Temperature Controlled Bath Circulator</w:t>
            </w:r>
          </w:p>
          <w:p w14:paraId="07282C7A"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Digital COD digester with accessories</w:t>
            </w:r>
          </w:p>
          <w:p w14:paraId="2B3EFCE5"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Iodine Value Mete</w:t>
            </w:r>
          </w:p>
          <w:p w14:paraId="2A7895FD" w14:textId="77777777" w:rsidR="00B3293B" w:rsidRDefault="00000000">
            <w:pPr>
              <w:numPr>
                <w:ilvl w:val="0"/>
                <w:numId w:val="9"/>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Autoclave</w:t>
            </w:r>
          </w:p>
          <w:p w14:paraId="6F1ED89C"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659" w:type="dxa"/>
          </w:tcPr>
          <w:p w14:paraId="0D68C060" w14:textId="77777777" w:rsidR="00B3293B" w:rsidRDefault="00B3293B">
            <w:pPr>
              <w:rPr>
                <w:rFonts w:ascii="Times New Roman" w:eastAsia="Times New Roman" w:hAnsi="Times New Roman" w:cs="Times New Roman"/>
                <w:sz w:val="24"/>
                <w:szCs w:val="24"/>
              </w:rPr>
            </w:pPr>
          </w:p>
          <w:p w14:paraId="06A8E557"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CENTRAL RESEARCH LABORATORY</w:t>
            </w:r>
          </w:p>
          <w:p w14:paraId="1872F281" w14:textId="77777777" w:rsidR="00B3293B" w:rsidRDefault="00B3293B">
            <w:pPr>
              <w:jc w:val="center"/>
              <w:rPr>
                <w:rFonts w:ascii="Times New Roman" w:eastAsia="Times New Roman" w:hAnsi="Times New Roman" w:cs="Times New Roman"/>
                <w:sz w:val="24"/>
                <w:szCs w:val="24"/>
              </w:rPr>
            </w:pPr>
          </w:p>
          <w:p w14:paraId="0CCE05AD"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object w:dxaOrig="4425" w:dyaOrig="2760" w14:anchorId="2BD6219A">
                <v:shape id="_x0000_i1028" type="#_x0000_t75" style="width:221.45pt;height:138pt" o:ole="">
                  <v:imagedata r:id="rId32" o:title=""/>
                </v:shape>
                <o:OLEObject Type="Embed" ProgID="PBrush" ShapeID="_x0000_i1028" DrawAspect="Content" ObjectID="_1818912169" r:id="rId33"/>
              </w:object>
            </w:r>
          </w:p>
          <w:p w14:paraId="56BC63E9"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b/>
                <w:color w:val="1C1C1C"/>
                <w:sz w:val="24"/>
                <w:szCs w:val="24"/>
                <w:highlight w:val="white"/>
              </w:rPr>
              <w:t>Equipment</w:t>
            </w:r>
          </w:p>
          <w:p w14:paraId="1451C5FA" w14:textId="77777777" w:rsidR="00B3293B" w:rsidRDefault="00000000">
            <w:pPr>
              <w:numPr>
                <w:ilvl w:val="0"/>
                <w:numId w:val="10"/>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Environmental Discovery   System (EDS)</w:t>
            </w:r>
          </w:p>
          <w:p w14:paraId="2024C39E" w14:textId="77777777" w:rsidR="00B3293B" w:rsidRDefault="00000000">
            <w:pPr>
              <w:numPr>
                <w:ilvl w:val="0"/>
                <w:numId w:val="10"/>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Biodiesel Manufacturing Prototype Model</w:t>
            </w:r>
          </w:p>
          <w:p w14:paraId="3D7135ED" w14:textId="77777777" w:rsidR="00B3293B" w:rsidRDefault="00000000">
            <w:pPr>
              <w:numPr>
                <w:ilvl w:val="0"/>
                <w:numId w:val="10"/>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Hydrodynamic cavitation</w:t>
            </w:r>
          </w:p>
          <w:p w14:paraId="3B2EA169" w14:textId="77777777" w:rsidR="00B3293B" w:rsidRDefault="00000000">
            <w:pPr>
              <w:numPr>
                <w:ilvl w:val="0"/>
                <w:numId w:val="10"/>
              </w:numPr>
              <w:shd w:val="clear" w:color="auto" w:fill="FFFFFF"/>
              <w:ind w:left="300"/>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 Air-marble cavitation column</w:t>
            </w:r>
          </w:p>
          <w:p w14:paraId="06F30A98" w14:textId="77777777" w:rsidR="00B3293B" w:rsidRDefault="00B3293B">
            <w:pPr>
              <w:rPr>
                <w:rFonts w:ascii="Times New Roman" w:eastAsia="Times New Roman" w:hAnsi="Times New Roman" w:cs="Times New Roman"/>
                <w:b/>
                <w:color w:val="1C1C1C"/>
                <w:sz w:val="24"/>
                <w:szCs w:val="24"/>
                <w:highlight w:val="white"/>
              </w:rPr>
            </w:pPr>
          </w:p>
        </w:tc>
      </w:tr>
      <w:tr w:rsidR="00B3293B" w14:paraId="3498B1B2" w14:textId="77777777">
        <w:trPr>
          <w:gridAfter w:val="1"/>
          <w:trHeight w:val="5478"/>
        </w:trPr>
        <w:tc>
          <w:tcPr>
            <w:tcW w:w="4957" w:type="dxa"/>
          </w:tcPr>
          <w:p w14:paraId="16E82CFB" w14:textId="77777777" w:rsidR="00B3293B" w:rsidRDefault="00B3293B">
            <w:pPr>
              <w:pBdr>
                <w:top w:val="nil"/>
                <w:left w:val="nil"/>
                <w:bottom w:val="nil"/>
                <w:right w:val="nil"/>
                <w:between w:val="nil"/>
              </w:pBdr>
              <w:spacing w:line="276" w:lineRule="auto"/>
              <w:rPr>
                <w:color w:val="000000"/>
              </w:rPr>
            </w:pPr>
          </w:p>
          <w:p w14:paraId="641263CF"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1C1C1C"/>
                <w:sz w:val="28"/>
                <w:szCs w:val="28"/>
                <w:highlight w:val="white"/>
              </w:rPr>
              <w:t xml:space="preserve">         PG Chemical Laboratory: </w:t>
            </w:r>
          </w:p>
          <w:p w14:paraId="308BF91B" w14:textId="77777777" w:rsidR="00B3293B" w:rsidRDefault="00B3293B">
            <w:pPr>
              <w:pBdr>
                <w:top w:val="nil"/>
                <w:left w:val="nil"/>
                <w:bottom w:val="nil"/>
                <w:right w:val="nil"/>
                <w:between w:val="nil"/>
              </w:pBdr>
              <w:spacing w:line="276" w:lineRule="auto"/>
              <w:rPr>
                <w:color w:val="000000"/>
              </w:rPr>
            </w:pPr>
          </w:p>
          <w:p w14:paraId="04E052C9" w14:textId="77777777" w:rsidR="00B3293B" w:rsidRDefault="00000000">
            <w:pPr>
              <w:pBdr>
                <w:top w:val="nil"/>
                <w:left w:val="nil"/>
                <w:bottom w:val="nil"/>
                <w:right w:val="nil"/>
                <w:between w:val="nil"/>
              </w:pBdr>
              <w:spacing w:line="276" w:lineRule="auto"/>
              <w:rPr>
                <w:color w:val="000000"/>
              </w:rPr>
            </w:pPr>
            <w:r>
              <w:rPr>
                <w:color w:val="000000"/>
              </w:rPr>
              <w:object w:dxaOrig="4740" w:dyaOrig="2805" w14:anchorId="50D3D38F">
                <v:shape id="_x0000_i1029" type="#_x0000_t75" style="width:237.25pt;height:140.2pt" o:ole="">
                  <v:imagedata r:id="rId34" o:title=""/>
                </v:shape>
                <o:OLEObject Type="Embed" ProgID="PBrush" ShapeID="_x0000_i1029" DrawAspect="Content" ObjectID="_1818912170" r:id="rId35"/>
              </w:object>
            </w:r>
          </w:p>
          <w:p w14:paraId="2CD4918F" w14:textId="77777777" w:rsidR="00B3293B" w:rsidRDefault="00000000">
            <w:pPr>
              <w:rPr>
                <w:rFonts w:ascii="Times New Roman" w:eastAsia="Times New Roman" w:hAnsi="Times New Roman" w:cs="Times New Roman"/>
                <w:sz w:val="24"/>
                <w:szCs w:val="24"/>
              </w:rPr>
            </w:pPr>
            <w:r>
              <w:rPr>
                <w:rFonts w:ascii="Poppins" w:eastAsia="Poppins" w:hAnsi="Poppins" w:cs="Poppins"/>
                <w:b/>
                <w:color w:val="1C1C1C"/>
                <w:sz w:val="23"/>
                <w:szCs w:val="23"/>
                <w:highlight w:val="white"/>
              </w:rPr>
              <w:t>Equipment</w:t>
            </w:r>
          </w:p>
          <w:p w14:paraId="71E0D8B0" w14:textId="77777777" w:rsidR="00B3293B" w:rsidRDefault="00000000">
            <w:pPr>
              <w:numPr>
                <w:ilvl w:val="0"/>
                <w:numId w:val="11"/>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Microwave Oven LG</w:t>
            </w:r>
          </w:p>
          <w:p w14:paraId="59E5CB8D" w14:textId="77777777" w:rsidR="00B3293B" w:rsidRDefault="00000000">
            <w:pPr>
              <w:numPr>
                <w:ilvl w:val="0"/>
                <w:numId w:val="11"/>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Centrifuge</w:t>
            </w:r>
          </w:p>
          <w:p w14:paraId="5FBEC48D" w14:textId="77777777" w:rsidR="00B3293B" w:rsidRDefault="00000000">
            <w:pPr>
              <w:numPr>
                <w:ilvl w:val="0"/>
                <w:numId w:val="11"/>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Vinyl Anaerobic Chamber</w:t>
            </w:r>
          </w:p>
          <w:p w14:paraId="34873761" w14:textId="77777777" w:rsidR="00B3293B" w:rsidRDefault="00000000">
            <w:pPr>
              <w:numPr>
                <w:ilvl w:val="0"/>
                <w:numId w:val="11"/>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Ultrasonic Cleaner</w:t>
            </w:r>
          </w:p>
          <w:p w14:paraId="42645C21" w14:textId="77777777" w:rsidR="00B3293B" w:rsidRDefault="00000000">
            <w:pPr>
              <w:numPr>
                <w:ilvl w:val="0"/>
                <w:numId w:val="11"/>
              </w:numPr>
              <w:shd w:val="clear" w:color="auto" w:fill="FFFFFF"/>
              <w:ind w:left="300"/>
              <w:rPr>
                <w:rFonts w:ascii="Poppins" w:eastAsia="Poppins" w:hAnsi="Poppins" w:cs="Poppins"/>
                <w:color w:val="1C1C1C"/>
                <w:sz w:val="23"/>
                <w:szCs w:val="23"/>
              </w:rPr>
            </w:pPr>
            <w:proofErr w:type="spellStart"/>
            <w:r>
              <w:rPr>
                <w:rFonts w:ascii="Poppins" w:eastAsia="Poppins" w:hAnsi="Poppins" w:cs="Poppins"/>
                <w:color w:val="1C1C1C"/>
                <w:sz w:val="23"/>
                <w:szCs w:val="23"/>
              </w:rPr>
              <w:t>Multistation</w:t>
            </w:r>
            <w:proofErr w:type="spellEnd"/>
            <w:r>
              <w:rPr>
                <w:rFonts w:ascii="Poppins" w:eastAsia="Poppins" w:hAnsi="Poppins" w:cs="Poppins"/>
                <w:color w:val="1C1C1C"/>
                <w:sz w:val="23"/>
                <w:szCs w:val="23"/>
              </w:rPr>
              <w:t xml:space="preserve"> Heating Mantles</w:t>
            </w:r>
          </w:p>
          <w:p w14:paraId="1F2F3A4D" w14:textId="77777777" w:rsidR="00B3293B" w:rsidRDefault="00000000">
            <w:pPr>
              <w:numPr>
                <w:ilvl w:val="0"/>
                <w:numId w:val="11"/>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lastRenderedPageBreak/>
              <w:t>Digital Weighing Balance</w:t>
            </w:r>
          </w:p>
          <w:p w14:paraId="71DC6D6B" w14:textId="77777777" w:rsidR="00B3293B" w:rsidRDefault="00000000">
            <w:pPr>
              <w:numPr>
                <w:ilvl w:val="0"/>
                <w:numId w:val="11"/>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UV Chamber</w:t>
            </w:r>
          </w:p>
          <w:p w14:paraId="305E8CB8" w14:textId="77777777" w:rsidR="00B3293B" w:rsidRDefault="00000000">
            <w:pPr>
              <w:numPr>
                <w:ilvl w:val="0"/>
                <w:numId w:val="11"/>
              </w:numPr>
              <w:shd w:val="clear" w:color="auto" w:fill="FFFFFF"/>
              <w:ind w:left="300"/>
              <w:rPr>
                <w:rFonts w:ascii="Poppins" w:eastAsia="Poppins" w:hAnsi="Poppins" w:cs="Poppins"/>
                <w:color w:val="1C1C1C"/>
                <w:sz w:val="23"/>
                <w:szCs w:val="23"/>
              </w:rPr>
            </w:pPr>
            <w:r>
              <w:rPr>
                <w:rFonts w:ascii="Poppins" w:eastAsia="Poppins" w:hAnsi="Poppins" w:cs="Poppins"/>
                <w:color w:val="1C1C1C"/>
                <w:sz w:val="23"/>
                <w:szCs w:val="23"/>
              </w:rPr>
              <w:t>Microwave Synthesizer</w:t>
            </w:r>
          </w:p>
          <w:p w14:paraId="36494995" w14:textId="77777777" w:rsidR="00B3293B" w:rsidRDefault="00B3293B">
            <w:pPr>
              <w:pBdr>
                <w:top w:val="nil"/>
                <w:left w:val="nil"/>
                <w:bottom w:val="nil"/>
                <w:right w:val="nil"/>
                <w:between w:val="nil"/>
              </w:pBdr>
              <w:spacing w:line="276" w:lineRule="auto"/>
              <w:rPr>
                <w:color w:val="000000"/>
              </w:rPr>
            </w:pPr>
          </w:p>
        </w:tc>
      </w:tr>
    </w:tbl>
    <w:p w14:paraId="60E5C7F6" w14:textId="77777777" w:rsidR="00B3293B" w:rsidRDefault="00000000">
      <w:pPr>
        <w:pBdr>
          <w:top w:val="nil"/>
          <w:left w:val="nil"/>
          <w:bottom w:val="nil"/>
          <w:right w:val="nil"/>
          <w:between w:val="nil"/>
        </w:pBdr>
        <w:rPr>
          <w:b/>
          <w:color w:val="000000"/>
          <w:sz w:val="24"/>
          <w:szCs w:val="24"/>
        </w:rPr>
      </w:pPr>
      <w:r>
        <w:rPr>
          <w:noProof/>
        </w:rPr>
        <w:lastRenderedPageBreak/>
        <mc:AlternateContent>
          <mc:Choice Requires="wps">
            <w:drawing>
              <wp:anchor distT="0" distB="0" distL="114300" distR="114300" simplePos="0" relativeHeight="251658240" behindDoc="0" locked="0" layoutInCell="1" hidden="0" allowOverlap="1" wp14:anchorId="6967F1C8" wp14:editId="53B387E1">
                <wp:simplePos x="0" y="0"/>
                <wp:positionH relativeFrom="column">
                  <wp:posOffset>3270250</wp:posOffset>
                </wp:positionH>
                <wp:positionV relativeFrom="paragraph">
                  <wp:posOffset>-5194934</wp:posOffset>
                </wp:positionV>
                <wp:extent cx="2946400" cy="5156200"/>
                <wp:effectExtent l="0" t="0" r="0" b="0"/>
                <wp:wrapNone/>
                <wp:docPr id="2110411944" name="Rectangle 2110411944"/>
                <wp:cNvGraphicFramePr/>
                <a:graphic xmlns:a="http://schemas.openxmlformats.org/drawingml/2006/main">
                  <a:graphicData uri="http://schemas.microsoft.com/office/word/2010/wordprocessingShape">
                    <wps:wsp>
                      <wps:cNvSpPr/>
                      <wps:spPr>
                        <a:xfrm>
                          <a:off x="3879150" y="1208250"/>
                          <a:ext cx="2933700" cy="5143500"/>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416A89A9" w14:textId="77777777" w:rsidR="00B3293B" w:rsidRDefault="00B3293B">
                            <w:pPr>
                              <w:spacing w:line="275" w:lineRule="auto"/>
                              <w:jc w:val="center"/>
                              <w:textDirection w:val="btLr"/>
                            </w:pPr>
                          </w:p>
                          <w:p w14:paraId="2F2FFD19" w14:textId="77777777" w:rsidR="00B3293B" w:rsidRDefault="00000000">
                            <w:pPr>
                              <w:spacing w:line="275" w:lineRule="auto"/>
                              <w:jc w:val="center"/>
                              <w:textDirection w:val="btLr"/>
                            </w:pPr>
                            <w:r>
                              <w:rPr>
                                <w:rFonts w:ascii="Poppins" w:eastAsia="Poppins" w:hAnsi="Poppins" w:cs="Poppins"/>
                                <w:b/>
                                <w:color w:val="1C1C1C"/>
                                <w:sz w:val="23"/>
                                <w:highlight w:val="white"/>
                              </w:rPr>
                              <w:t>Water Central Research Laboratory:</w:t>
                            </w:r>
                          </w:p>
                          <w:p w14:paraId="5F0D86B7" w14:textId="77777777" w:rsidR="00B3293B" w:rsidRDefault="00B3293B">
                            <w:pPr>
                              <w:spacing w:line="275" w:lineRule="auto"/>
                              <w:jc w:val="center"/>
                              <w:textDirection w:val="btLr"/>
                            </w:pPr>
                          </w:p>
                          <w:p w14:paraId="24F60422" w14:textId="77777777" w:rsidR="00B3293B" w:rsidRDefault="00B3293B">
                            <w:pPr>
                              <w:spacing w:line="275" w:lineRule="auto"/>
                              <w:jc w:val="center"/>
                              <w:textDirection w:val="btLr"/>
                            </w:pPr>
                          </w:p>
                          <w:p w14:paraId="0D09442D" w14:textId="77777777" w:rsidR="00B3293B" w:rsidRDefault="00B3293B">
                            <w:pPr>
                              <w:spacing w:line="275" w:lineRule="auto"/>
                              <w:jc w:val="center"/>
                              <w:textDirection w:val="btLr"/>
                            </w:pPr>
                          </w:p>
                          <w:p w14:paraId="37893230" w14:textId="77777777" w:rsidR="00B3293B" w:rsidRDefault="00000000">
                            <w:pPr>
                              <w:spacing w:line="240" w:lineRule="auto"/>
                              <w:textDirection w:val="btLr"/>
                            </w:pPr>
                            <w:r>
                              <w:rPr>
                                <w:rFonts w:ascii="Poppins" w:eastAsia="Poppins" w:hAnsi="Poppins" w:cs="Poppins"/>
                                <w:b/>
                                <w:color w:val="1C1C1C"/>
                                <w:sz w:val="23"/>
                                <w:highlight w:val="white"/>
                              </w:rPr>
                              <w:t>Equipment</w:t>
                            </w:r>
                          </w:p>
                          <w:p w14:paraId="25572BFD" w14:textId="77777777" w:rsidR="00B3293B" w:rsidRDefault="00000000">
                            <w:pPr>
                              <w:spacing w:line="275" w:lineRule="auto"/>
                              <w:ind w:left="140" w:hanging="60"/>
                              <w:textDirection w:val="btLr"/>
                            </w:pPr>
                            <w:r>
                              <w:rPr>
                                <w:rFonts w:ascii="Poppins" w:eastAsia="Poppins" w:hAnsi="Poppins" w:cs="Poppins"/>
                                <w:color w:val="1C1C1C"/>
                                <w:sz w:val="23"/>
                              </w:rPr>
                              <w:t>Environmental Discovery   System (EDS)</w:t>
                            </w:r>
                          </w:p>
                          <w:p w14:paraId="1C3F4681" w14:textId="77777777" w:rsidR="00B3293B" w:rsidRDefault="00000000">
                            <w:pPr>
                              <w:spacing w:line="275" w:lineRule="auto"/>
                              <w:ind w:left="140" w:hanging="60"/>
                              <w:textDirection w:val="btLr"/>
                            </w:pPr>
                            <w:r>
                              <w:rPr>
                                <w:rFonts w:ascii="Poppins" w:eastAsia="Poppins" w:hAnsi="Poppins" w:cs="Poppins"/>
                                <w:color w:val="1C1C1C"/>
                                <w:sz w:val="23"/>
                              </w:rPr>
                              <w:t>Biodiesel Manufacturing Prototype Model</w:t>
                            </w:r>
                          </w:p>
                          <w:p w14:paraId="4280822E" w14:textId="77777777" w:rsidR="00B3293B" w:rsidRDefault="00000000">
                            <w:pPr>
                              <w:spacing w:line="275" w:lineRule="auto"/>
                              <w:ind w:left="140" w:hanging="60"/>
                              <w:textDirection w:val="btLr"/>
                            </w:pPr>
                            <w:r>
                              <w:rPr>
                                <w:rFonts w:ascii="Poppins" w:eastAsia="Poppins" w:hAnsi="Poppins" w:cs="Poppins"/>
                                <w:color w:val="1C1C1C"/>
                                <w:sz w:val="23"/>
                              </w:rPr>
                              <w:t>Hydrodynamic cavitation</w:t>
                            </w:r>
                          </w:p>
                          <w:p w14:paraId="570EE4D8" w14:textId="77777777" w:rsidR="00B3293B" w:rsidRDefault="00000000">
                            <w:pPr>
                              <w:spacing w:line="275" w:lineRule="auto"/>
                              <w:ind w:left="140" w:hanging="60"/>
                              <w:textDirection w:val="btLr"/>
                            </w:pPr>
                            <w:r>
                              <w:rPr>
                                <w:rFonts w:ascii="Poppins" w:eastAsia="Poppins" w:hAnsi="Poppins" w:cs="Poppins"/>
                                <w:color w:val="1C1C1C"/>
                                <w:sz w:val="23"/>
                              </w:rPr>
                              <w:t> Air-marble cavitation column</w:t>
                            </w:r>
                          </w:p>
                          <w:p w14:paraId="716E0CE8" w14:textId="77777777" w:rsidR="00B3293B" w:rsidRDefault="00B3293B">
                            <w:pPr>
                              <w:spacing w:line="275" w:lineRule="auto"/>
                              <w:jc w:val="center"/>
                              <w:textDirection w:val="btLr"/>
                            </w:pPr>
                          </w:p>
                          <w:p w14:paraId="25F20357" w14:textId="77777777" w:rsidR="00B3293B" w:rsidRDefault="00B3293B">
                            <w:pPr>
                              <w:spacing w:line="275" w:lineRule="auto"/>
                              <w:jc w:val="center"/>
                              <w:textDirection w:val="btLr"/>
                            </w:pPr>
                          </w:p>
                          <w:p w14:paraId="5076D92D" w14:textId="77777777" w:rsidR="00B3293B" w:rsidRDefault="00B3293B">
                            <w:pPr>
                              <w:spacing w:line="275" w:lineRule="auto"/>
                              <w:jc w:val="center"/>
                              <w:textDirection w:val="btLr"/>
                            </w:pPr>
                          </w:p>
                          <w:p w14:paraId="7A767281" w14:textId="77777777" w:rsidR="00B3293B" w:rsidRDefault="00B3293B">
                            <w:pPr>
                              <w:spacing w:line="275" w:lineRule="auto"/>
                              <w:jc w:val="center"/>
                              <w:textDirection w:val="btLr"/>
                            </w:pPr>
                          </w:p>
                          <w:p w14:paraId="2D13B2EE" w14:textId="77777777" w:rsidR="00B3293B" w:rsidRDefault="00B3293B">
                            <w:pPr>
                              <w:spacing w:line="275" w:lineRule="auto"/>
                              <w:jc w:val="center"/>
                              <w:textDirection w:val="btLr"/>
                            </w:pPr>
                          </w:p>
                          <w:p w14:paraId="67C415DF" w14:textId="77777777" w:rsidR="00B3293B" w:rsidRDefault="00B3293B">
                            <w:pPr>
                              <w:spacing w:line="275" w:lineRule="auto"/>
                              <w:jc w:val="center"/>
                              <w:textDirection w:val="btLr"/>
                            </w:pPr>
                          </w:p>
                          <w:p w14:paraId="6887FBCD" w14:textId="77777777" w:rsidR="00B3293B" w:rsidRDefault="00B3293B">
                            <w:pPr>
                              <w:spacing w:line="275" w:lineRule="auto"/>
                              <w:jc w:val="center"/>
                              <w:textDirection w:val="btLr"/>
                            </w:pPr>
                          </w:p>
                          <w:p w14:paraId="43D3E7FA" w14:textId="77777777" w:rsidR="00B3293B" w:rsidRDefault="00B3293B">
                            <w:pPr>
                              <w:spacing w:line="275" w:lineRule="auto"/>
                              <w:jc w:val="center"/>
                              <w:textDirection w:val="btLr"/>
                            </w:pPr>
                          </w:p>
                          <w:p w14:paraId="33772901" w14:textId="77777777" w:rsidR="00B3293B" w:rsidRDefault="00B3293B">
                            <w:pPr>
                              <w:spacing w:line="275" w:lineRule="auto"/>
                              <w:jc w:val="center"/>
                              <w:textDirection w:val="btLr"/>
                            </w:pPr>
                          </w:p>
                          <w:p w14:paraId="7D6CD444" w14:textId="77777777" w:rsidR="00B3293B" w:rsidRDefault="00B3293B">
                            <w:pPr>
                              <w:spacing w:line="275" w:lineRule="auto"/>
                              <w:jc w:val="center"/>
                              <w:textDirection w:val="btLr"/>
                            </w:pPr>
                          </w:p>
                          <w:p w14:paraId="53182ACA" w14:textId="77777777" w:rsidR="00B3293B" w:rsidRDefault="00B3293B">
                            <w:pPr>
                              <w:spacing w:line="275" w:lineRule="auto"/>
                              <w:jc w:val="center"/>
                              <w:textDirection w:val="btLr"/>
                            </w:pPr>
                          </w:p>
                          <w:p w14:paraId="612E6B69" w14:textId="77777777" w:rsidR="00B3293B" w:rsidRDefault="00B3293B">
                            <w:pPr>
                              <w:spacing w:line="275" w:lineRule="auto"/>
                              <w:jc w:val="center"/>
                              <w:textDirection w:val="btLr"/>
                            </w:pPr>
                          </w:p>
                          <w:p w14:paraId="4CDB87CA" w14:textId="77777777" w:rsidR="00B3293B" w:rsidRDefault="00B3293B">
                            <w:pPr>
                              <w:spacing w:line="275" w:lineRule="auto"/>
                              <w:jc w:val="center"/>
                              <w:textDirection w:val="btLr"/>
                            </w:pPr>
                          </w:p>
                          <w:p w14:paraId="1CF538C3" w14:textId="77777777" w:rsidR="00B3293B" w:rsidRDefault="00B3293B">
                            <w:pPr>
                              <w:spacing w:line="275" w:lineRule="auto"/>
                              <w:jc w:val="center"/>
                              <w:textDirection w:val="btLr"/>
                            </w:pPr>
                          </w:p>
                          <w:p w14:paraId="068F454B" w14:textId="77777777" w:rsidR="00B3293B" w:rsidRDefault="00B3293B">
                            <w:pPr>
                              <w:spacing w:line="275" w:lineRule="auto"/>
                              <w:jc w:val="center"/>
                              <w:textDirection w:val="btLr"/>
                            </w:pPr>
                          </w:p>
                          <w:p w14:paraId="4162076B" w14:textId="77777777" w:rsidR="00B3293B" w:rsidRDefault="00B3293B">
                            <w:pPr>
                              <w:spacing w:line="275" w:lineRule="auto"/>
                              <w:jc w:val="center"/>
                              <w:textDirection w:val="btLr"/>
                            </w:pPr>
                          </w:p>
                          <w:p w14:paraId="68C35E0C" w14:textId="77777777" w:rsidR="00B3293B" w:rsidRDefault="00B3293B">
                            <w:pPr>
                              <w:spacing w:line="275" w:lineRule="auto"/>
                              <w:jc w:val="center"/>
                              <w:textDirection w:val="btLr"/>
                            </w:pPr>
                          </w:p>
                          <w:p w14:paraId="29FBEBD2" w14:textId="77777777" w:rsidR="00B3293B" w:rsidRDefault="00B3293B">
                            <w:pPr>
                              <w:spacing w:line="275" w:lineRule="auto"/>
                              <w:jc w:val="center"/>
                              <w:textDirection w:val="btLr"/>
                            </w:pPr>
                          </w:p>
                          <w:p w14:paraId="40929BA0" w14:textId="77777777" w:rsidR="00B3293B" w:rsidRDefault="00B3293B">
                            <w:pPr>
                              <w:spacing w:line="275" w:lineRule="auto"/>
                              <w:jc w:val="center"/>
                              <w:textDirection w:val="btLr"/>
                            </w:pPr>
                          </w:p>
                          <w:p w14:paraId="536915C7" w14:textId="77777777" w:rsidR="00B3293B" w:rsidRDefault="00B3293B">
                            <w:pPr>
                              <w:spacing w:line="275" w:lineRule="auto"/>
                              <w:jc w:val="center"/>
                              <w:textDirection w:val="btLr"/>
                            </w:pPr>
                          </w:p>
                          <w:p w14:paraId="0175462B" w14:textId="77777777" w:rsidR="00B3293B" w:rsidRDefault="00B3293B">
                            <w:pPr>
                              <w:spacing w:line="275" w:lineRule="auto"/>
                              <w:jc w:val="center"/>
                              <w:textDirection w:val="btLr"/>
                            </w:pPr>
                          </w:p>
                          <w:p w14:paraId="0B118F0E" w14:textId="77777777" w:rsidR="00B3293B" w:rsidRDefault="00B3293B">
                            <w:pPr>
                              <w:spacing w:line="275" w:lineRule="auto"/>
                              <w:jc w:val="center"/>
                              <w:textDirection w:val="btLr"/>
                            </w:pPr>
                          </w:p>
                        </w:txbxContent>
                      </wps:txbx>
                      <wps:bodyPr spcFirstLastPara="1" wrap="square" lIns="91425" tIns="45700" rIns="91425" bIns="45700" anchor="ctr" anchorCtr="0">
                        <a:noAutofit/>
                      </wps:bodyPr>
                    </wps:wsp>
                  </a:graphicData>
                </a:graphic>
              </wp:anchor>
            </w:drawing>
          </mc:Choice>
          <mc:Fallback>
            <w:pict>
              <v:rect w14:anchorId="6967F1C8" id="Rectangle 2110411944" o:spid="_x0000_s1026" style="position:absolute;margin-left:257.5pt;margin-top:-409.05pt;width:232pt;height:406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" fillcolor="white [3201]" strokecolor="#70ad47 [3209]" strokeweight="1pt">
                <v:stroke startarrowwidth="narrow" startarrowlength="short" endarrowwidth="narrow" endarrowlength="short"/>
                <v:textbox inset="2.53958mm,1.2694mm,2.53958mm,1.2694mm">
                  <w:txbxContent>
                    <w:p w14:paraId="416A89A9" w14:textId="77777777" w:rsidR="00B3293B" w:rsidRDefault="00B3293B">
                      <w:pPr>
                        <w:spacing w:line="275" w:lineRule="auto"/>
                        <w:jc w:val="center"/>
                        <w:textDirection w:val="btLr"/>
                      </w:pPr>
                    </w:p>
                    <w:p w14:paraId="2F2FFD19" w14:textId="77777777" w:rsidR="00B3293B" w:rsidRDefault="00000000">
                      <w:pPr>
                        <w:spacing w:line="275" w:lineRule="auto"/>
                        <w:jc w:val="center"/>
                        <w:textDirection w:val="btLr"/>
                      </w:pPr>
                      <w:r>
                        <w:rPr>
                          <w:rFonts w:ascii="Poppins" w:eastAsia="Poppins" w:hAnsi="Poppins" w:cs="Poppins"/>
                          <w:b/>
                          <w:color w:val="1C1C1C"/>
                          <w:sz w:val="23"/>
                          <w:highlight w:val="white"/>
                        </w:rPr>
                        <w:t>Water Central Research Laboratory:</w:t>
                      </w:r>
                    </w:p>
                    <w:p w14:paraId="5F0D86B7" w14:textId="77777777" w:rsidR="00B3293B" w:rsidRDefault="00B3293B">
                      <w:pPr>
                        <w:spacing w:line="275" w:lineRule="auto"/>
                        <w:jc w:val="center"/>
                        <w:textDirection w:val="btLr"/>
                      </w:pPr>
                    </w:p>
                    <w:p w14:paraId="24F60422" w14:textId="77777777" w:rsidR="00B3293B" w:rsidRDefault="00B3293B">
                      <w:pPr>
                        <w:spacing w:line="275" w:lineRule="auto"/>
                        <w:jc w:val="center"/>
                        <w:textDirection w:val="btLr"/>
                      </w:pPr>
                    </w:p>
                    <w:p w14:paraId="0D09442D" w14:textId="77777777" w:rsidR="00B3293B" w:rsidRDefault="00B3293B">
                      <w:pPr>
                        <w:spacing w:line="275" w:lineRule="auto"/>
                        <w:jc w:val="center"/>
                        <w:textDirection w:val="btLr"/>
                      </w:pPr>
                    </w:p>
                    <w:p w14:paraId="37893230" w14:textId="77777777" w:rsidR="00B3293B" w:rsidRDefault="00000000">
                      <w:pPr>
                        <w:spacing w:line="240" w:lineRule="auto"/>
                        <w:textDirection w:val="btLr"/>
                      </w:pPr>
                      <w:r>
                        <w:rPr>
                          <w:rFonts w:ascii="Poppins" w:eastAsia="Poppins" w:hAnsi="Poppins" w:cs="Poppins"/>
                          <w:b/>
                          <w:color w:val="1C1C1C"/>
                          <w:sz w:val="23"/>
                          <w:highlight w:val="white"/>
                        </w:rPr>
                        <w:t>Equipment</w:t>
                      </w:r>
                    </w:p>
                    <w:p w14:paraId="25572BFD" w14:textId="77777777" w:rsidR="00B3293B" w:rsidRDefault="00000000">
                      <w:pPr>
                        <w:spacing w:line="275" w:lineRule="auto"/>
                        <w:ind w:left="140" w:hanging="60"/>
                        <w:textDirection w:val="btLr"/>
                      </w:pPr>
                      <w:r>
                        <w:rPr>
                          <w:rFonts w:ascii="Poppins" w:eastAsia="Poppins" w:hAnsi="Poppins" w:cs="Poppins"/>
                          <w:color w:val="1C1C1C"/>
                          <w:sz w:val="23"/>
                        </w:rPr>
                        <w:t>Environmental Discovery   System (EDS)</w:t>
                      </w:r>
                    </w:p>
                    <w:p w14:paraId="1C3F4681" w14:textId="77777777" w:rsidR="00B3293B" w:rsidRDefault="00000000">
                      <w:pPr>
                        <w:spacing w:line="275" w:lineRule="auto"/>
                        <w:ind w:left="140" w:hanging="60"/>
                        <w:textDirection w:val="btLr"/>
                      </w:pPr>
                      <w:r>
                        <w:rPr>
                          <w:rFonts w:ascii="Poppins" w:eastAsia="Poppins" w:hAnsi="Poppins" w:cs="Poppins"/>
                          <w:color w:val="1C1C1C"/>
                          <w:sz w:val="23"/>
                        </w:rPr>
                        <w:t>Biodiesel Manufacturing Prototype Model</w:t>
                      </w:r>
                    </w:p>
                    <w:p w14:paraId="4280822E" w14:textId="77777777" w:rsidR="00B3293B" w:rsidRDefault="00000000">
                      <w:pPr>
                        <w:spacing w:line="275" w:lineRule="auto"/>
                        <w:ind w:left="140" w:hanging="60"/>
                        <w:textDirection w:val="btLr"/>
                      </w:pPr>
                      <w:r>
                        <w:rPr>
                          <w:rFonts w:ascii="Poppins" w:eastAsia="Poppins" w:hAnsi="Poppins" w:cs="Poppins"/>
                          <w:color w:val="1C1C1C"/>
                          <w:sz w:val="23"/>
                        </w:rPr>
                        <w:t>Hydrodynamic cavitation</w:t>
                      </w:r>
                    </w:p>
                    <w:p w14:paraId="570EE4D8" w14:textId="77777777" w:rsidR="00B3293B" w:rsidRDefault="00000000">
                      <w:pPr>
                        <w:spacing w:line="275" w:lineRule="auto"/>
                        <w:ind w:left="140" w:hanging="60"/>
                        <w:textDirection w:val="btLr"/>
                      </w:pPr>
                      <w:r>
                        <w:rPr>
                          <w:rFonts w:ascii="Poppins" w:eastAsia="Poppins" w:hAnsi="Poppins" w:cs="Poppins"/>
                          <w:color w:val="1C1C1C"/>
                          <w:sz w:val="23"/>
                        </w:rPr>
                        <w:t> Air-marble cavitation column</w:t>
                      </w:r>
                    </w:p>
                    <w:p w14:paraId="716E0CE8" w14:textId="77777777" w:rsidR="00B3293B" w:rsidRDefault="00B3293B">
                      <w:pPr>
                        <w:spacing w:line="275" w:lineRule="auto"/>
                        <w:jc w:val="center"/>
                        <w:textDirection w:val="btLr"/>
                      </w:pPr>
                    </w:p>
                    <w:p w14:paraId="25F20357" w14:textId="77777777" w:rsidR="00B3293B" w:rsidRDefault="00B3293B">
                      <w:pPr>
                        <w:spacing w:line="275" w:lineRule="auto"/>
                        <w:jc w:val="center"/>
                        <w:textDirection w:val="btLr"/>
                      </w:pPr>
                    </w:p>
                    <w:p w14:paraId="5076D92D" w14:textId="77777777" w:rsidR="00B3293B" w:rsidRDefault="00B3293B">
                      <w:pPr>
                        <w:spacing w:line="275" w:lineRule="auto"/>
                        <w:jc w:val="center"/>
                        <w:textDirection w:val="btLr"/>
                      </w:pPr>
                    </w:p>
                    <w:p w14:paraId="7A767281" w14:textId="77777777" w:rsidR="00B3293B" w:rsidRDefault="00B3293B">
                      <w:pPr>
                        <w:spacing w:line="275" w:lineRule="auto"/>
                        <w:jc w:val="center"/>
                        <w:textDirection w:val="btLr"/>
                      </w:pPr>
                    </w:p>
                    <w:p w14:paraId="2D13B2EE" w14:textId="77777777" w:rsidR="00B3293B" w:rsidRDefault="00B3293B">
                      <w:pPr>
                        <w:spacing w:line="275" w:lineRule="auto"/>
                        <w:jc w:val="center"/>
                        <w:textDirection w:val="btLr"/>
                      </w:pPr>
                    </w:p>
                    <w:p w14:paraId="67C415DF" w14:textId="77777777" w:rsidR="00B3293B" w:rsidRDefault="00B3293B">
                      <w:pPr>
                        <w:spacing w:line="275" w:lineRule="auto"/>
                        <w:jc w:val="center"/>
                        <w:textDirection w:val="btLr"/>
                      </w:pPr>
                    </w:p>
                    <w:p w14:paraId="6887FBCD" w14:textId="77777777" w:rsidR="00B3293B" w:rsidRDefault="00B3293B">
                      <w:pPr>
                        <w:spacing w:line="275" w:lineRule="auto"/>
                        <w:jc w:val="center"/>
                        <w:textDirection w:val="btLr"/>
                      </w:pPr>
                    </w:p>
                    <w:p w14:paraId="43D3E7FA" w14:textId="77777777" w:rsidR="00B3293B" w:rsidRDefault="00B3293B">
                      <w:pPr>
                        <w:spacing w:line="275" w:lineRule="auto"/>
                        <w:jc w:val="center"/>
                        <w:textDirection w:val="btLr"/>
                      </w:pPr>
                    </w:p>
                    <w:p w14:paraId="33772901" w14:textId="77777777" w:rsidR="00B3293B" w:rsidRDefault="00B3293B">
                      <w:pPr>
                        <w:spacing w:line="275" w:lineRule="auto"/>
                        <w:jc w:val="center"/>
                        <w:textDirection w:val="btLr"/>
                      </w:pPr>
                    </w:p>
                    <w:p w14:paraId="7D6CD444" w14:textId="77777777" w:rsidR="00B3293B" w:rsidRDefault="00B3293B">
                      <w:pPr>
                        <w:spacing w:line="275" w:lineRule="auto"/>
                        <w:jc w:val="center"/>
                        <w:textDirection w:val="btLr"/>
                      </w:pPr>
                    </w:p>
                    <w:p w14:paraId="53182ACA" w14:textId="77777777" w:rsidR="00B3293B" w:rsidRDefault="00B3293B">
                      <w:pPr>
                        <w:spacing w:line="275" w:lineRule="auto"/>
                        <w:jc w:val="center"/>
                        <w:textDirection w:val="btLr"/>
                      </w:pPr>
                    </w:p>
                    <w:p w14:paraId="612E6B69" w14:textId="77777777" w:rsidR="00B3293B" w:rsidRDefault="00B3293B">
                      <w:pPr>
                        <w:spacing w:line="275" w:lineRule="auto"/>
                        <w:jc w:val="center"/>
                        <w:textDirection w:val="btLr"/>
                      </w:pPr>
                    </w:p>
                    <w:p w14:paraId="4CDB87CA" w14:textId="77777777" w:rsidR="00B3293B" w:rsidRDefault="00B3293B">
                      <w:pPr>
                        <w:spacing w:line="275" w:lineRule="auto"/>
                        <w:jc w:val="center"/>
                        <w:textDirection w:val="btLr"/>
                      </w:pPr>
                    </w:p>
                    <w:p w14:paraId="1CF538C3" w14:textId="77777777" w:rsidR="00B3293B" w:rsidRDefault="00B3293B">
                      <w:pPr>
                        <w:spacing w:line="275" w:lineRule="auto"/>
                        <w:jc w:val="center"/>
                        <w:textDirection w:val="btLr"/>
                      </w:pPr>
                    </w:p>
                    <w:p w14:paraId="068F454B" w14:textId="77777777" w:rsidR="00B3293B" w:rsidRDefault="00B3293B">
                      <w:pPr>
                        <w:spacing w:line="275" w:lineRule="auto"/>
                        <w:jc w:val="center"/>
                        <w:textDirection w:val="btLr"/>
                      </w:pPr>
                    </w:p>
                    <w:p w14:paraId="4162076B" w14:textId="77777777" w:rsidR="00B3293B" w:rsidRDefault="00B3293B">
                      <w:pPr>
                        <w:spacing w:line="275" w:lineRule="auto"/>
                        <w:jc w:val="center"/>
                        <w:textDirection w:val="btLr"/>
                      </w:pPr>
                    </w:p>
                    <w:p w14:paraId="68C35E0C" w14:textId="77777777" w:rsidR="00B3293B" w:rsidRDefault="00B3293B">
                      <w:pPr>
                        <w:spacing w:line="275" w:lineRule="auto"/>
                        <w:jc w:val="center"/>
                        <w:textDirection w:val="btLr"/>
                      </w:pPr>
                    </w:p>
                    <w:p w14:paraId="29FBEBD2" w14:textId="77777777" w:rsidR="00B3293B" w:rsidRDefault="00B3293B">
                      <w:pPr>
                        <w:spacing w:line="275" w:lineRule="auto"/>
                        <w:jc w:val="center"/>
                        <w:textDirection w:val="btLr"/>
                      </w:pPr>
                    </w:p>
                    <w:p w14:paraId="40929BA0" w14:textId="77777777" w:rsidR="00B3293B" w:rsidRDefault="00B3293B">
                      <w:pPr>
                        <w:spacing w:line="275" w:lineRule="auto"/>
                        <w:jc w:val="center"/>
                        <w:textDirection w:val="btLr"/>
                      </w:pPr>
                    </w:p>
                    <w:p w14:paraId="536915C7" w14:textId="77777777" w:rsidR="00B3293B" w:rsidRDefault="00B3293B">
                      <w:pPr>
                        <w:spacing w:line="275" w:lineRule="auto"/>
                        <w:jc w:val="center"/>
                        <w:textDirection w:val="btLr"/>
                      </w:pPr>
                    </w:p>
                    <w:p w14:paraId="0175462B" w14:textId="77777777" w:rsidR="00B3293B" w:rsidRDefault="00B3293B">
                      <w:pPr>
                        <w:spacing w:line="275" w:lineRule="auto"/>
                        <w:jc w:val="center"/>
                        <w:textDirection w:val="btLr"/>
                      </w:pPr>
                    </w:p>
                    <w:p w14:paraId="0B118F0E" w14:textId="77777777" w:rsidR="00B3293B" w:rsidRDefault="00B3293B">
                      <w:pPr>
                        <w:spacing w:line="275" w:lineRule="auto"/>
                        <w:jc w:val="center"/>
                        <w:textDirection w:val="btLr"/>
                      </w:pPr>
                    </w:p>
                  </w:txbxContent>
                </v:textbox>
              </v:rect>
            </w:pict>
          </mc:Fallback>
        </mc:AlternateContent>
      </w:r>
    </w:p>
    <w:p w14:paraId="6A352173" w14:textId="77777777" w:rsidR="00B3293B" w:rsidRDefault="00B3293B">
      <w:pPr>
        <w:pBdr>
          <w:top w:val="nil"/>
          <w:left w:val="nil"/>
          <w:bottom w:val="nil"/>
          <w:right w:val="nil"/>
          <w:between w:val="nil"/>
        </w:pBdr>
        <w:rPr>
          <w:b/>
          <w:color w:val="000000"/>
          <w:sz w:val="24"/>
          <w:szCs w:val="24"/>
        </w:rPr>
      </w:pPr>
    </w:p>
    <w:p w14:paraId="13512700" w14:textId="77777777" w:rsidR="00B3293B" w:rsidRDefault="00B3293B">
      <w:pPr>
        <w:pBdr>
          <w:top w:val="nil"/>
          <w:left w:val="nil"/>
          <w:bottom w:val="nil"/>
          <w:right w:val="nil"/>
          <w:between w:val="nil"/>
        </w:pBdr>
        <w:rPr>
          <w:b/>
          <w:color w:val="000000"/>
          <w:sz w:val="24"/>
          <w:szCs w:val="24"/>
        </w:rPr>
      </w:pPr>
    </w:p>
    <w:p w14:paraId="2B51E5E5" w14:textId="77777777" w:rsidR="00B3293B" w:rsidRDefault="00B3293B">
      <w:pPr>
        <w:pBdr>
          <w:top w:val="nil"/>
          <w:left w:val="nil"/>
          <w:bottom w:val="nil"/>
          <w:right w:val="nil"/>
          <w:between w:val="nil"/>
        </w:pBdr>
        <w:rPr>
          <w:b/>
          <w:color w:val="000000"/>
          <w:sz w:val="24"/>
          <w:szCs w:val="24"/>
        </w:rPr>
      </w:pPr>
    </w:p>
    <w:p w14:paraId="7FED532F" w14:textId="77777777" w:rsidR="00B3293B" w:rsidRDefault="00B3293B">
      <w:pPr>
        <w:pBdr>
          <w:top w:val="nil"/>
          <w:left w:val="nil"/>
          <w:bottom w:val="nil"/>
          <w:right w:val="nil"/>
          <w:between w:val="nil"/>
        </w:pBdr>
        <w:rPr>
          <w:b/>
          <w:color w:val="000000"/>
          <w:sz w:val="24"/>
          <w:szCs w:val="24"/>
        </w:rPr>
      </w:pPr>
    </w:p>
    <w:p w14:paraId="4E9D3FD7" w14:textId="77777777" w:rsidR="00B3293B" w:rsidRDefault="00B3293B">
      <w:pPr>
        <w:pBdr>
          <w:top w:val="nil"/>
          <w:left w:val="nil"/>
          <w:bottom w:val="nil"/>
          <w:right w:val="nil"/>
          <w:between w:val="nil"/>
        </w:pBdr>
        <w:rPr>
          <w:b/>
          <w:color w:val="000000"/>
          <w:sz w:val="24"/>
          <w:szCs w:val="24"/>
        </w:rPr>
      </w:pPr>
    </w:p>
    <w:p w14:paraId="01A6E810" w14:textId="77777777" w:rsidR="00B3293B" w:rsidRDefault="00B3293B">
      <w:pPr>
        <w:pBdr>
          <w:top w:val="nil"/>
          <w:left w:val="nil"/>
          <w:bottom w:val="nil"/>
          <w:right w:val="nil"/>
          <w:between w:val="nil"/>
        </w:pBdr>
        <w:rPr>
          <w:b/>
          <w:color w:val="000000"/>
          <w:sz w:val="24"/>
          <w:szCs w:val="24"/>
        </w:rPr>
      </w:pPr>
    </w:p>
    <w:p w14:paraId="7B214FD4" w14:textId="77777777" w:rsidR="00B3293B" w:rsidRDefault="00B3293B">
      <w:pPr>
        <w:pBdr>
          <w:top w:val="nil"/>
          <w:left w:val="nil"/>
          <w:bottom w:val="nil"/>
          <w:right w:val="nil"/>
          <w:between w:val="nil"/>
        </w:pBdr>
        <w:rPr>
          <w:b/>
          <w:color w:val="000000"/>
          <w:sz w:val="24"/>
          <w:szCs w:val="24"/>
        </w:rPr>
      </w:pPr>
    </w:p>
    <w:p w14:paraId="480063B0" w14:textId="77777777" w:rsidR="00B3293B" w:rsidRDefault="00B3293B">
      <w:pPr>
        <w:pBdr>
          <w:top w:val="nil"/>
          <w:left w:val="nil"/>
          <w:bottom w:val="nil"/>
          <w:right w:val="nil"/>
          <w:between w:val="nil"/>
        </w:pBdr>
        <w:rPr>
          <w:b/>
          <w:color w:val="000000"/>
          <w:sz w:val="24"/>
          <w:szCs w:val="24"/>
        </w:rPr>
      </w:pPr>
    </w:p>
    <w:p w14:paraId="51FD3D10" w14:textId="77777777" w:rsidR="00B3293B" w:rsidRDefault="00B3293B">
      <w:pPr>
        <w:pBdr>
          <w:top w:val="nil"/>
          <w:left w:val="nil"/>
          <w:bottom w:val="nil"/>
          <w:right w:val="nil"/>
          <w:between w:val="nil"/>
        </w:pBdr>
        <w:rPr>
          <w:b/>
          <w:color w:val="000000"/>
          <w:sz w:val="24"/>
          <w:szCs w:val="24"/>
        </w:rPr>
      </w:pPr>
    </w:p>
    <w:p w14:paraId="7B1C7EC1" w14:textId="77777777" w:rsidR="00B3293B" w:rsidRDefault="00B3293B">
      <w:pPr>
        <w:pBdr>
          <w:top w:val="nil"/>
          <w:left w:val="nil"/>
          <w:bottom w:val="nil"/>
          <w:right w:val="nil"/>
          <w:between w:val="nil"/>
        </w:pBdr>
        <w:rPr>
          <w:b/>
          <w:color w:val="000000"/>
          <w:sz w:val="24"/>
          <w:szCs w:val="24"/>
        </w:rPr>
      </w:pPr>
    </w:p>
    <w:p w14:paraId="0F379A31" w14:textId="77777777" w:rsidR="00B3293B" w:rsidRDefault="00B3293B">
      <w:pPr>
        <w:pBdr>
          <w:top w:val="nil"/>
          <w:left w:val="nil"/>
          <w:bottom w:val="nil"/>
          <w:right w:val="nil"/>
          <w:between w:val="nil"/>
        </w:pBdr>
        <w:rPr>
          <w:b/>
          <w:color w:val="000000"/>
          <w:sz w:val="24"/>
          <w:szCs w:val="24"/>
        </w:rPr>
      </w:pPr>
    </w:p>
    <w:p w14:paraId="632308D0" w14:textId="77777777" w:rsidR="00B3293B" w:rsidRDefault="00B3293B">
      <w:pPr>
        <w:pBdr>
          <w:top w:val="nil"/>
          <w:left w:val="nil"/>
          <w:bottom w:val="nil"/>
          <w:right w:val="nil"/>
          <w:between w:val="nil"/>
        </w:pBdr>
        <w:rPr>
          <w:b/>
          <w:color w:val="000000"/>
          <w:sz w:val="24"/>
          <w:szCs w:val="24"/>
        </w:rPr>
      </w:pPr>
    </w:p>
    <w:p w14:paraId="52160A8C" w14:textId="77777777" w:rsidR="00B3293B" w:rsidRDefault="00B3293B">
      <w:pPr>
        <w:pBdr>
          <w:top w:val="nil"/>
          <w:left w:val="nil"/>
          <w:bottom w:val="nil"/>
          <w:right w:val="nil"/>
          <w:between w:val="nil"/>
        </w:pBdr>
        <w:rPr>
          <w:b/>
          <w:color w:val="000000"/>
          <w:sz w:val="24"/>
          <w:szCs w:val="24"/>
        </w:rPr>
      </w:pPr>
    </w:p>
    <w:p w14:paraId="329F87C8" w14:textId="77777777" w:rsidR="00B3293B" w:rsidRDefault="00B3293B">
      <w:pPr>
        <w:pBdr>
          <w:top w:val="nil"/>
          <w:left w:val="nil"/>
          <w:bottom w:val="nil"/>
          <w:right w:val="nil"/>
          <w:between w:val="nil"/>
        </w:pBdr>
        <w:rPr>
          <w:b/>
          <w:color w:val="000000"/>
          <w:sz w:val="24"/>
          <w:szCs w:val="24"/>
        </w:rPr>
      </w:pPr>
    </w:p>
    <w:p w14:paraId="2D28E537" w14:textId="77777777" w:rsidR="00B3293B" w:rsidRDefault="00B3293B">
      <w:pPr>
        <w:pBdr>
          <w:top w:val="nil"/>
          <w:left w:val="nil"/>
          <w:bottom w:val="nil"/>
          <w:right w:val="nil"/>
          <w:between w:val="nil"/>
        </w:pBdr>
        <w:rPr>
          <w:b/>
          <w:color w:val="000000"/>
          <w:sz w:val="24"/>
          <w:szCs w:val="24"/>
        </w:rPr>
      </w:pPr>
    </w:p>
    <w:p w14:paraId="14EE357E" w14:textId="77777777" w:rsidR="00B3293B" w:rsidRDefault="00B3293B">
      <w:pPr>
        <w:pBdr>
          <w:top w:val="nil"/>
          <w:left w:val="nil"/>
          <w:bottom w:val="nil"/>
          <w:right w:val="nil"/>
          <w:between w:val="nil"/>
        </w:pBdr>
        <w:rPr>
          <w:b/>
          <w:color w:val="000000"/>
          <w:sz w:val="24"/>
          <w:szCs w:val="24"/>
        </w:rPr>
      </w:pPr>
    </w:p>
    <w:p w14:paraId="1186D355" w14:textId="77777777" w:rsidR="00B3293B" w:rsidRDefault="00B3293B">
      <w:pPr>
        <w:pBdr>
          <w:top w:val="nil"/>
          <w:left w:val="nil"/>
          <w:bottom w:val="nil"/>
          <w:right w:val="nil"/>
          <w:between w:val="nil"/>
        </w:pBdr>
        <w:rPr>
          <w:b/>
          <w:color w:val="000000"/>
          <w:sz w:val="24"/>
          <w:szCs w:val="24"/>
        </w:rPr>
      </w:pPr>
    </w:p>
    <w:p w14:paraId="7C660BF6" w14:textId="77777777" w:rsidR="00B3293B" w:rsidRDefault="00B3293B">
      <w:pPr>
        <w:pBdr>
          <w:top w:val="nil"/>
          <w:left w:val="nil"/>
          <w:bottom w:val="nil"/>
          <w:right w:val="nil"/>
          <w:between w:val="nil"/>
        </w:pBdr>
        <w:rPr>
          <w:b/>
          <w:color w:val="000000"/>
          <w:sz w:val="24"/>
          <w:szCs w:val="24"/>
        </w:rPr>
      </w:pPr>
    </w:p>
    <w:p w14:paraId="71E5E363" w14:textId="77777777" w:rsidR="00B3293B" w:rsidRDefault="00B3293B">
      <w:pPr>
        <w:pBdr>
          <w:top w:val="nil"/>
          <w:left w:val="nil"/>
          <w:bottom w:val="nil"/>
          <w:right w:val="nil"/>
          <w:between w:val="nil"/>
        </w:pBdr>
        <w:rPr>
          <w:b/>
          <w:color w:val="000000"/>
          <w:sz w:val="24"/>
          <w:szCs w:val="24"/>
        </w:rPr>
      </w:pPr>
    </w:p>
    <w:p w14:paraId="1B513318" w14:textId="77777777" w:rsidR="00B3293B" w:rsidRDefault="00B3293B">
      <w:pPr>
        <w:pBdr>
          <w:top w:val="nil"/>
          <w:left w:val="nil"/>
          <w:bottom w:val="nil"/>
          <w:right w:val="nil"/>
          <w:between w:val="nil"/>
        </w:pBdr>
        <w:rPr>
          <w:b/>
          <w:color w:val="000000"/>
          <w:sz w:val="24"/>
          <w:szCs w:val="24"/>
        </w:rPr>
      </w:pPr>
    </w:p>
    <w:p w14:paraId="1521E960" w14:textId="77777777" w:rsidR="00B3293B" w:rsidRDefault="00B3293B">
      <w:pPr>
        <w:pBdr>
          <w:top w:val="nil"/>
          <w:left w:val="nil"/>
          <w:bottom w:val="nil"/>
          <w:right w:val="nil"/>
          <w:between w:val="nil"/>
        </w:pBdr>
        <w:rPr>
          <w:b/>
          <w:color w:val="000000"/>
          <w:sz w:val="24"/>
          <w:szCs w:val="24"/>
        </w:rPr>
      </w:pPr>
    </w:p>
    <w:p w14:paraId="5102D08E" w14:textId="77777777" w:rsidR="00B3293B" w:rsidRDefault="00B3293B">
      <w:pPr>
        <w:pBdr>
          <w:top w:val="nil"/>
          <w:left w:val="nil"/>
          <w:bottom w:val="nil"/>
          <w:right w:val="nil"/>
          <w:between w:val="nil"/>
        </w:pBdr>
        <w:rPr>
          <w:b/>
          <w:color w:val="000000"/>
          <w:sz w:val="24"/>
          <w:szCs w:val="24"/>
        </w:rPr>
      </w:pPr>
    </w:p>
    <w:p w14:paraId="7407B8C4" w14:textId="77777777" w:rsidR="00B3293B" w:rsidRDefault="00B3293B">
      <w:pPr>
        <w:pBdr>
          <w:top w:val="nil"/>
          <w:left w:val="nil"/>
          <w:bottom w:val="nil"/>
          <w:right w:val="nil"/>
          <w:between w:val="nil"/>
        </w:pBdr>
        <w:rPr>
          <w:b/>
          <w:color w:val="000000"/>
          <w:sz w:val="24"/>
          <w:szCs w:val="24"/>
        </w:rPr>
      </w:pPr>
    </w:p>
    <w:p w14:paraId="67482798" w14:textId="77777777" w:rsidR="00B3293B" w:rsidRDefault="00B3293B">
      <w:pPr>
        <w:pBdr>
          <w:top w:val="nil"/>
          <w:left w:val="nil"/>
          <w:bottom w:val="nil"/>
          <w:right w:val="nil"/>
          <w:between w:val="nil"/>
        </w:pBdr>
        <w:rPr>
          <w:b/>
          <w:color w:val="000000"/>
          <w:sz w:val="24"/>
          <w:szCs w:val="24"/>
        </w:rPr>
      </w:pPr>
    </w:p>
    <w:p w14:paraId="5623DDBD" w14:textId="77777777" w:rsidR="00B3293B" w:rsidRDefault="00B3293B">
      <w:pPr>
        <w:pBdr>
          <w:top w:val="nil"/>
          <w:left w:val="nil"/>
          <w:bottom w:val="nil"/>
          <w:right w:val="nil"/>
          <w:between w:val="nil"/>
        </w:pBdr>
        <w:rPr>
          <w:b/>
          <w:color w:val="000000"/>
          <w:sz w:val="24"/>
          <w:szCs w:val="24"/>
        </w:rPr>
      </w:pPr>
    </w:p>
    <w:p w14:paraId="38FE8E9A" w14:textId="77777777" w:rsidR="00B3293B" w:rsidRDefault="00B3293B">
      <w:pPr>
        <w:pBdr>
          <w:top w:val="nil"/>
          <w:left w:val="nil"/>
          <w:bottom w:val="nil"/>
          <w:right w:val="nil"/>
          <w:between w:val="nil"/>
        </w:pBdr>
        <w:rPr>
          <w:b/>
          <w:color w:val="000000"/>
          <w:sz w:val="24"/>
          <w:szCs w:val="24"/>
        </w:rPr>
      </w:pPr>
    </w:p>
    <w:p w14:paraId="18B175DA" w14:textId="77777777" w:rsidR="00B3293B" w:rsidRDefault="00B3293B">
      <w:pPr>
        <w:pBdr>
          <w:top w:val="nil"/>
          <w:left w:val="nil"/>
          <w:bottom w:val="nil"/>
          <w:right w:val="nil"/>
          <w:between w:val="nil"/>
        </w:pBdr>
        <w:rPr>
          <w:b/>
          <w:color w:val="000000"/>
          <w:sz w:val="24"/>
          <w:szCs w:val="24"/>
        </w:rPr>
      </w:pPr>
    </w:p>
    <w:p w14:paraId="6B02DFBE" w14:textId="77777777" w:rsidR="00B3293B" w:rsidRDefault="00B3293B">
      <w:pPr>
        <w:pBdr>
          <w:top w:val="nil"/>
          <w:left w:val="nil"/>
          <w:bottom w:val="nil"/>
          <w:right w:val="nil"/>
          <w:between w:val="nil"/>
        </w:pBdr>
        <w:rPr>
          <w:b/>
          <w:color w:val="000000"/>
          <w:sz w:val="24"/>
          <w:szCs w:val="24"/>
        </w:rPr>
      </w:pPr>
    </w:p>
    <w:p w14:paraId="684E7B06" w14:textId="77777777" w:rsidR="00B3293B" w:rsidRDefault="00B3293B">
      <w:pPr>
        <w:pBdr>
          <w:top w:val="nil"/>
          <w:left w:val="nil"/>
          <w:bottom w:val="nil"/>
          <w:right w:val="nil"/>
          <w:between w:val="nil"/>
        </w:pBdr>
        <w:rPr>
          <w:b/>
          <w:color w:val="000000"/>
          <w:sz w:val="24"/>
          <w:szCs w:val="24"/>
        </w:rPr>
      </w:pPr>
    </w:p>
    <w:p w14:paraId="25D290E3" w14:textId="77777777" w:rsidR="00B3293B" w:rsidRDefault="00B3293B">
      <w:pPr>
        <w:pBdr>
          <w:top w:val="nil"/>
          <w:left w:val="nil"/>
          <w:bottom w:val="nil"/>
          <w:right w:val="nil"/>
          <w:between w:val="nil"/>
        </w:pBdr>
        <w:rPr>
          <w:b/>
          <w:color w:val="000000"/>
          <w:sz w:val="24"/>
          <w:szCs w:val="24"/>
        </w:rPr>
      </w:pPr>
    </w:p>
    <w:p w14:paraId="1A0D2A09" w14:textId="77777777" w:rsidR="00B3293B" w:rsidRDefault="00B3293B">
      <w:pPr>
        <w:pBdr>
          <w:top w:val="nil"/>
          <w:left w:val="nil"/>
          <w:bottom w:val="nil"/>
          <w:right w:val="nil"/>
          <w:between w:val="nil"/>
        </w:pBdr>
        <w:rPr>
          <w:b/>
          <w:color w:val="000000"/>
          <w:sz w:val="24"/>
          <w:szCs w:val="24"/>
        </w:rPr>
      </w:pPr>
    </w:p>
    <w:p w14:paraId="06125F62" w14:textId="77777777" w:rsidR="00B3293B" w:rsidRDefault="00B3293B">
      <w:pPr>
        <w:pBdr>
          <w:top w:val="nil"/>
          <w:left w:val="nil"/>
          <w:bottom w:val="nil"/>
          <w:right w:val="nil"/>
          <w:between w:val="nil"/>
        </w:pBdr>
        <w:rPr>
          <w:b/>
          <w:color w:val="000000"/>
          <w:sz w:val="24"/>
          <w:szCs w:val="24"/>
        </w:rPr>
      </w:pPr>
    </w:p>
    <w:p w14:paraId="09E1EA5A" w14:textId="77777777" w:rsidR="00B3293B" w:rsidRDefault="00B3293B">
      <w:pPr>
        <w:pBdr>
          <w:top w:val="nil"/>
          <w:left w:val="nil"/>
          <w:bottom w:val="nil"/>
          <w:right w:val="nil"/>
          <w:between w:val="nil"/>
        </w:pBdr>
        <w:rPr>
          <w:b/>
          <w:color w:val="000000"/>
          <w:sz w:val="24"/>
          <w:szCs w:val="24"/>
        </w:rPr>
      </w:pPr>
    </w:p>
    <w:p w14:paraId="3AE83791" w14:textId="77777777" w:rsidR="00B3293B" w:rsidRDefault="00B3293B">
      <w:pPr>
        <w:pBdr>
          <w:top w:val="nil"/>
          <w:left w:val="nil"/>
          <w:bottom w:val="nil"/>
          <w:right w:val="nil"/>
          <w:between w:val="nil"/>
        </w:pBdr>
        <w:rPr>
          <w:b/>
          <w:color w:val="000000"/>
          <w:sz w:val="24"/>
          <w:szCs w:val="24"/>
        </w:rPr>
      </w:pPr>
    </w:p>
    <w:p w14:paraId="79A88A57" w14:textId="77777777" w:rsidR="00B3293B" w:rsidRDefault="00B3293B">
      <w:pPr>
        <w:pBdr>
          <w:top w:val="nil"/>
          <w:left w:val="nil"/>
          <w:bottom w:val="nil"/>
          <w:right w:val="nil"/>
          <w:between w:val="nil"/>
        </w:pBdr>
        <w:rPr>
          <w:b/>
          <w:color w:val="000000"/>
          <w:sz w:val="24"/>
          <w:szCs w:val="24"/>
        </w:rPr>
      </w:pPr>
    </w:p>
    <w:p w14:paraId="51D0358C" w14:textId="77777777" w:rsidR="00B3293B" w:rsidRDefault="00B3293B">
      <w:pPr>
        <w:pBdr>
          <w:top w:val="nil"/>
          <w:left w:val="nil"/>
          <w:bottom w:val="nil"/>
          <w:right w:val="nil"/>
          <w:between w:val="nil"/>
        </w:pBdr>
        <w:spacing w:line="360" w:lineRule="auto"/>
        <w:ind w:left="1440"/>
        <w:rPr>
          <w:rFonts w:ascii="Times New Roman" w:eastAsia="Times New Roman" w:hAnsi="Times New Roman" w:cs="Times New Roman"/>
          <w:b/>
          <w:color w:val="002060"/>
          <w:sz w:val="56"/>
          <w:szCs w:val="56"/>
        </w:rPr>
      </w:pPr>
    </w:p>
    <w:p w14:paraId="3BA32522" w14:textId="77777777" w:rsidR="00B3293B" w:rsidRDefault="00000000">
      <w:pPr>
        <w:pBdr>
          <w:top w:val="nil"/>
          <w:left w:val="nil"/>
          <w:bottom w:val="nil"/>
          <w:right w:val="nil"/>
          <w:between w:val="nil"/>
        </w:pBdr>
        <w:spacing w:line="360" w:lineRule="auto"/>
        <w:ind w:left="1440"/>
        <w:rPr>
          <w:rFonts w:ascii="Times New Roman" w:eastAsia="Times New Roman" w:hAnsi="Times New Roman" w:cs="Times New Roman"/>
          <w:b/>
          <w:color w:val="002060"/>
          <w:sz w:val="56"/>
          <w:szCs w:val="56"/>
        </w:rPr>
      </w:pPr>
      <w:r>
        <w:rPr>
          <w:rFonts w:ascii="Times New Roman" w:eastAsia="Times New Roman" w:hAnsi="Times New Roman" w:cs="Times New Roman"/>
          <w:b/>
          <w:color w:val="002060"/>
          <w:sz w:val="56"/>
          <w:szCs w:val="56"/>
        </w:rPr>
        <w:t>FACULTY CONTRIBUTION</w:t>
      </w:r>
    </w:p>
    <w:p w14:paraId="7CD46B0E" w14:textId="77777777" w:rsidR="00B3293B" w:rsidRDefault="00B3293B">
      <w:pPr>
        <w:pBdr>
          <w:top w:val="nil"/>
          <w:left w:val="nil"/>
          <w:bottom w:val="nil"/>
          <w:right w:val="nil"/>
          <w:between w:val="nil"/>
        </w:pBdr>
        <w:rPr>
          <w:b/>
          <w:color w:val="000000"/>
          <w:sz w:val="24"/>
          <w:szCs w:val="24"/>
        </w:rPr>
      </w:pPr>
    </w:p>
    <w:p w14:paraId="7C1BF2E4" w14:textId="77777777" w:rsidR="00B3293B" w:rsidRDefault="00B3293B">
      <w:pPr>
        <w:pBdr>
          <w:top w:val="nil"/>
          <w:left w:val="nil"/>
          <w:bottom w:val="nil"/>
          <w:right w:val="nil"/>
          <w:between w:val="nil"/>
        </w:pBdr>
        <w:rPr>
          <w:b/>
          <w:color w:val="000000"/>
          <w:sz w:val="24"/>
          <w:szCs w:val="24"/>
        </w:rPr>
      </w:pPr>
    </w:p>
    <w:p w14:paraId="574209F1" w14:textId="77777777" w:rsidR="00B3293B" w:rsidRDefault="00B3293B">
      <w:pPr>
        <w:pBdr>
          <w:top w:val="nil"/>
          <w:left w:val="nil"/>
          <w:bottom w:val="nil"/>
          <w:right w:val="nil"/>
          <w:between w:val="nil"/>
        </w:pBdr>
        <w:rPr>
          <w:b/>
          <w:color w:val="000000"/>
          <w:sz w:val="24"/>
          <w:szCs w:val="24"/>
        </w:rPr>
      </w:pPr>
    </w:p>
    <w:p w14:paraId="1B8438CC" w14:textId="77777777" w:rsidR="00B3293B" w:rsidRDefault="00B3293B">
      <w:pPr>
        <w:pBdr>
          <w:top w:val="nil"/>
          <w:left w:val="nil"/>
          <w:bottom w:val="nil"/>
          <w:right w:val="nil"/>
          <w:between w:val="nil"/>
        </w:pBdr>
        <w:rPr>
          <w:b/>
          <w:color w:val="000000"/>
          <w:sz w:val="24"/>
          <w:szCs w:val="24"/>
        </w:rPr>
      </w:pPr>
    </w:p>
    <w:p w14:paraId="3A83A035" w14:textId="77777777" w:rsidR="00B3293B" w:rsidRDefault="00B3293B">
      <w:pPr>
        <w:pBdr>
          <w:top w:val="nil"/>
          <w:left w:val="nil"/>
          <w:bottom w:val="nil"/>
          <w:right w:val="nil"/>
          <w:between w:val="nil"/>
        </w:pBdr>
        <w:rPr>
          <w:b/>
          <w:color w:val="000000"/>
          <w:sz w:val="24"/>
          <w:szCs w:val="24"/>
        </w:rPr>
      </w:pPr>
    </w:p>
    <w:p w14:paraId="66A5F0A3" w14:textId="77777777" w:rsidR="00B3293B" w:rsidRDefault="00B3293B">
      <w:pPr>
        <w:pBdr>
          <w:top w:val="nil"/>
          <w:left w:val="nil"/>
          <w:bottom w:val="nil"/>
          <w:right w:val="nil"/>
          <w:between w:val="nil"/>
        </w:pBdr>
        <w:rPr>
          <w:b/>
          <w:color w:val="000000"/>
          <w:sz w:val="24"/>
          <w:szCs w:val="24"/>
        </w:rPr>
      </w:pPr>
    </w:p>
    <w:p w14:paraId="070D7FD3" w14:textId="77777777" w:rsidR="00B3293B" w:rsidRDefault="00B3293B">
      <w:pPr>
        <w:pBdr>
          <w:top w:val="nil"/>
          <w:left w:val="nil"/>
          <w:bottom w:val="nil"/>
          <w:right w:val="nil"/>
          <w:between w:val="nil"/>
        </w:pBdr>
        <w:rPr>
          <w:b/>
          <w:color w:val="000000"/>
          <w:sz w:val="24"/>
          <w:szCs w:val="24"/>
        </w:rPr>
      </w:pPr>
    </w:p>
    <w:p w14:paraId="2BED76A1" w14:textId="77777777" w:rsidR="00B3293B" w:rsidRDefault="00B3293B">
      <w:pPr>
        <w:pBdr>
          <w:top w:val="nil"/>
          <w:left w:val="nil"/>
          <w:bottom w:val="nil"/>
          <w:right w:val="nil"/>
          <w:between w:val="nil"/>
        </w:pBdr>
        <w:rPr>
          <w:b/>
          <w:color w:val="000000"/>
          <w:sz w:val="24"/>
          <w:szCs w:val="24"/>
        </w:rPr>
      </w:pPr>
    </w:p>
    <w:p w14:paraId="4FECC213" w14:textId="77777777" w:rsidR="00B3293B" w:rsidRDefault="00B3293B">
      <w:pPr>
        <w:pBdr>
          <w:top w:val="nil"/>
          <w:left w:val="nil"/>
          <w:bottom w:val="nil"/>
          <w:right w:val="nil"/>
          <w:between w:val="nil"/>
        </w:pBdr>
        <w:rPr>
          <w:b/>
          <w:color w:val="000000"/>
          <w:sz w:val="24"/>
          <w:szCs w:val="24"/>
        </w:rPr>
      </w:pPr>
    </w:p>
    <w:p w14:paraId="48DE2699" w14:textId="77777777" w:rsidR="00B3293B" w:rsidRDefault="00B3293B">
      <w:pPr>
        <w:pBdr>
          <w:top w:val="nil"/>
          <w:left w:val="nil"/>
          <w:bottom w:val="nil"/>
          <w:right w:val="nil"/>
          <w:between w:val="nil"/>
        </w:pBdr>
        <w:rPr>
          <w:b/>
          <w:color w:val="000000"/>
          <w:sz w:val="24"/>
          <w:szCs w:val="24"/>
        </w:rPr>
      </w:pPr>
    </w:p>
    <w:p w14:paraId="0D7B914E" w14:textId="77777777" w:rsidR="00B3293B" w:rsidRDefault="00B3293B">
      <w:pPr>
        <w:pBdr>
          <w:top w:val="nil"/>
          <w:left w:val="nil"/>
          <w:bottom w:val="nil"/>
          <w:right w:val="nil"/>
          <w:between w:val="nil"/>
        </w:pBdr>
        <w:rPr>
          <w:b/>
          <w:color w:val="000000"/>
          <w:sz w:val="24"/>
          <w:szCs w:val="24"/>
        </w:rPr>
      </w:pPr>
    </w:p>
    <w:p w14:paraId="58820905" w14:textId="77777777" w:rsidR="00B3293B" w:rsidRDefault="00B3293B">
      <w:pPr>
        <w:pBdr>
          <w:top w:val="nil"/>
          <w:left w:val="nil"/>
          <w:bottom w:val="nil"/>
          <w:right w:val="nil"/>
          <w:between w:val="nil"/>
        </w:pBdr>
        <w:rPr>
          <w:b/>
          <w:color w:val="000000"/>
          <w:sz w:val="24"/>
          <w:szCs w:val="24"/>
        </w:rPr>
      </w:pPr>
    </w:p>
    <w:p w14:paraId="0FA0DAB0" w14:textId="77777777" w:rsidR="00B3293B" w:rsidRDefault="00B3293B">
      <w:pPr>
        <w:pBdr>
          <w:top w:val="nil"/>
          <w:left w:val="nil"/>
          <w:bottom w:val="nil"/>
          <w:right w:val="nil"/>
          <w:between w:val="nil"/>
        </w:pBdr>
        <w:rPr>
          <w:b/>
          <w:color w:val="000000"/>
          <w:sz w:val="24"/>
          <w:szCs w:val="24"/>
        </w:rPr>
      </w:pPr>
    </w:p>
    <w:p w14:paraId="28F24B8F" w14:textId="77777777" w:rsidR="00B3293B" w:rsidRDefault="00B3293B">
      <w:pPr>
        <w:pBdr>
          <w:top w:val="nil"/>
          <w:left w:val="nil"/>
          <w:bottom w:val="nil"/>
          <w:right w:val="nil"/>
          <w:between w:val="nil"/>
        </w:pBdr>
        <w:rPr>
          <w:b/>
          <w:color w:val="000000"/>
          <w:sz w:val="24"/>
          <w:szCs w:val="24"/>
        </w:rPr>
      </w:pPr>
    </w:p>
    <w:p w14:paraId="72497A92" w14:textId="77777777" w:rsidR="00B3293B" w:rsidRDefault="00B3293B">
      <w:pPr>
        <w:pBdr>
          <w:top w:val="nil"/>
          <w:left w:val="nil"/>
          <w:bottom w:val="nil"/>
          <w:right w:val="nil"/>
          <w:between w:val="nil"/>
        </w:pBdr>
        <w:rPr>
          <w:b/>
          <w:color w:val="000000"/>
          <w:sz w:val="24"/>
          <w:szCs w:val="24"/>
        </w:rPr>
      </w:pPr>
    </w:p>
    <w:p w14:paraId="07F03A23" w14:textId="77777777" w:rsidR="00B3293B" w:rsidRDefault="00B3293B">
      <w:pPr>
        <w:pBdr>
          <w:top w:val="nil"/>
          <w:left w:val="nil"/>
          <w:bottom w:val="nil"/>
          <w:right w:val="nil"/>
          <w:between w:val="nil"/>
        </w:pBdr>
        <w:rPr>
          <w:b/>
          <w:color w:val="000000"/>
          <w:sz w:val="24"/>
          <w:szCs w:val="24"/>
        </w:rPr>
      </w:pPr>
    </w:p>
    <w:p w14:paraId="25F31760" w14:textId="77777777" w:rsidR="00B3293B" w:rsidRDefault="00B3293B">
      <w:pPr>
        <w:pBdr>
          <w:top w:val="nil"/>
          <w:left w:val="nil"/>
          <w:bottom w:val="nil"/>
          <w:right w:val="nil"/>
          <w:between w:val="nil"/>
        </w:pBdr>
        <w:rPr>
          <w:b/>
          <w:color w:val="000000"/>
          <w:sz w:val="24"/>
          <w:szCs w:val="24"/>
        </w:rPr>
      </w:pPr>
    </w:p>
    <w:p w14:paraId="79D47C5D" w14:textId="77777777" w:rsidR="00B3293B" w:rsidRDefault="00B3293B">
      <w:pPr>
        <w:pBdr>
          <w:top w:val="nil"/>
          <w:left w:val="nil"/>
          <w:bottom w:val="nil"/>
          <w:right w:val="nil"/>
          <w:between w:val="nil"/>
        </w:pBdr>
        <w:rPr>
          <w:b/>
          <w:color w:val="000000"/>
          <w:sz w:val="24"/>
          <w:szCs w:val="24"/>
        </w:rPr>
      </w:pPr>
    </w:p>
    <w:p w14:paraId="5601FFAE" w14:textId="77777777" w:rsidR="00113E78" w:rsidRDefault="00113E78">
      <w:pPr>
        <w:pBdr>
          <w:top w:val="nil"/>
          <w:left w:val="nil"/>
          <w:bottom w:val="nil"/>
          <w:right w:val="nil"/>
          <w:between w:val="nil"/>
        </w:pBdr>
        <w:rPr>
          <w:b/>
          <w:color w:val="000000"/>
          <w:sz w:val="24"/>
          <w:szCs w:val="24"/>
        </w:rPr>
      </w:pPr>
    </w:p>
    <w:p w14:paraId="03DB75E1" w14:textId="77777777" w:rsidR="00113E78" w:rsidRDefault="00113E78">
      <w:pPr>
        <w:pBdr>
          <w:top w:val="nil"/>
          <w:left w:val="nil"/>
          <w:bottom w:val="nil"/>
          <w:right w:val="nil"/>
          <w:between w:val="nil"/>
        </w:pBdr>
        <w:rPr>
          <w:b/>
          <w:color w:val="000000"/>
          <w:sz w:val="24"/>
          <w:szCs w:val="24"/>
        </w:rPr>
      </w:pPr>
    </w:p>
    <w:p w14:paraId="346D23B5" w14:textId="77777777" w:rsidR="00113E78" w:rsidRDefault="00113E78">
      <w:pPr>
        <w:pBdr>
          <w:top w:val="nil"/>
          <w:left w:val="nil"/>
          <w:bottom w:val="nil"/>
          <w:right w:val="nil"/>
          <w:between w:val="nil"/>
        </w:pBdr>
        <w:rPr>
          <w:b/>
          <w:color w:val="000000"/>
          <w:sz w:val="24"/>
          <w:szCs w:val="24"/>
        </w:rPr>
      </w:pPr>
    </w:p>
    <w:p w14:paraId="40F88AF6" w14:textId="77777777" w:rsidR="00113E78" w:rsidRDefault="00113E78">
      <w:pPr>
        <w:pBdr>
          <w:top w:val="nil"/>
          <w:left w:val="nil"/>
          <w:bottom w:val="nil"/>
          <w:right w:val="nil"/>
          <w:between w:val="nil"/>
        </w:pBdr>
        <w:rPr>
          <w:b/>
          <w:color w:val="000000"/>
          <w:sz w:val="24"/>
          <w:szCs w:val="24"/>
        </w:rPr>
      </w:pPr>
    </w:p>
    <w:p w14:paraId="52A56B53" w14:textId="77777777" w:rsidR="00113E78" w:rsidRDefault="00113E78">
      <w:pPr>
        <w:pBdr>
          <w:top w:val="nil"/>
          <w:left w:val="nil"/>
          <w:bottom w:val="nil"/>
          <w:right w:val="nil"/>
          <w:between w:val="nil"/>
        </w:pBdr>
        <w:rPr>
          <w:b/>
          <w:color w:val="000000"/>
          <w:sz w:val="24"/>
          <w:szCs w:val="24"/>
        </w:rPr>
      </w:pPr>
    </w:p>
    <w:p w14:paraId="0DADE339" w14:textId="77777777" w:rsidR="00113E78" w:rsidRDefault="00113E78">
      <w:pPr>
        <w:pBdr>
          <w:top w:val="nil"/>
          <w:left w:val="nil"/>
          <w:bottom w:val="nil"/>
          <w:right w:val="nil"/>
          <w:between w:val="nil"/>
        </w:pBdr>
        <w:rPr>
          <w:b/>
          <w:color w:val="000000"/>
          <w:sz w:val="24"/>
          <w:szCs w:val="24"/>
        </w:rPr>
      </w:pPr>
    </w:p>
    <w:p w14:paraId="166DC31C" w14:textId="77777777" w:rsidR="00113E78" w:rsidRDefault="00113E78">
      <w:pPr>
        <w:pBdr>
          <w:top w:val="nil"/>
          <w:left w:val="nil"/>
          <w:bottom w:val="nil"/>
          <w:right w:val="nil"/>
          <w:between w:val="nil"/>
        </w:pBdr>
        <w:rPr>
          <w:b/>
          <w:color w:val="000000"/>
          <w:sz w:val="24"/>
          <w:szCs w:val="24"/>
        </w:rPr>
      </w:pPr>
    </w:p>
    <w:p w14:paraId="67B3E85B" w14:textId="77777777" w:rsidR="00B3293B" w:rsidRDefault="00B3293B">
      <w:pPr>
        <w:pBdr>
          <w:top w:val="nil"/>
          <w:left w:val="nil"/>
          <w:bottom w:val="nil"/>
          <w:right w:val="nil"/>
          <w:between w:val="nil"/>
        </w:pBdr>
        <w:rPr>
          <w:b/>
          <w:color w:val="000000"/>
          <w:sz w:val="24"/>
          <w:szCs w:val="24"/>
        </w:rPr>
      </w:pPr>
    </w:p>
    <w:p w14:paraId="7BE5CC89" w14:textId="77777777" w:rsidR="00B3293B" w:rsidRDefault="00B3293B">
      <w:pPr>
        <w:pBdr>
          <w:top w:val="nil"/>
          <w:left w:val="nil"/>
          <w:bottom w:val="nil"/>
          <w:right w:val="nil"/>
          <w:between w:val="nil"/>
        </w:pBdr>
        <w:rPr>
          <w:b/>
          <w:color w:val="000000"/>
          <w:sz w:val="24"/>
          <w:szCs w:val="24"/>
        </w:rPr>
      </w:pPr>
    </w:p>
    <w:p w14:paraId="39E4B009" w14:textId="77777777" w:rsidR="00B3293B" w:rsidRDefault="00B3293B">
      <w:pPr>
        <w:pBdr>
          <w:top w:val="nil"/>
          <w:left w:val="nil"/>
          <w:bottom w:val="nil"/>
          <w:right w:val="nil"/>
          <w:between w:val="nil"/>
        </w:pBdr>
        <w:rPr>
          <w:b/>
          <w:color w:val="000000"/>
          <w:sz w:val="24"/>
          <w:szCs w:val="24"/>
        </w:rPr>
      </w:pPr>
    </w:p>
    <w:p w14:paraId="1542244F" w14:textId="77777777" w:rsidR="00B3293B" w:rsidRDefault="00000000">
      <w:pPr>
        <w:pBdr>
          <w:top w:val="nil"/>
          <w:left w:val="nil"/>
          <w:bottom w:val="nil"/>
          <w:right w:val="nil"/>
          <w:between w:val="nil"/>
        </w:pBdr>
        <w:spacing w:after="120"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2060"/>
          <w:sz w:val="24"/>
          <w:szCs w:val="24"/>
        </w:rPr>
        <w:lastRenderedPageBreak/>
        <w:t xml:space="preserve">2.1 ACHIEVEMENTS OF FACULTY </w:t>
      </w:r>
      <w:r>
        <w:rPr>
          <w:rFonts w:ascii="Times New Roman" w:eastAsia="Times New Roman" w:hAnsi="Times New Roman" w:cs="Times New Roman"/>
          <w:i/>
          <w:color w:val="0070C0"/>
          <w:sz w:val="20"/>
          <w:szCs w:val="20"/>
        </w:rPr>
        <w:t>(AWARDS, RECOGNITION, PHD COMPLETION ETC.)</w:t>
      </w:r>
    </w:p>
    <w:tbl>
      <w:tblPr>
        <w:tblStyle w:val="afb"/>
        <w:tblW w:w="9420" w:type="dxa"/>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ayout w:type="fixed"/>
        <w:tblLook w:val="0600" w:firstRow="0" w:lastRow="0" w:firstColumn="0" w:lastColumn="0" w:noHBand="1" w:noVBand="1"/>
      </w:tblPr>
      <w:tblGrid>
        <w:gridCol w:w="585"/>
        <w:gridCol w:w="2115"/>
        <w:gridCol w:w="6720"/>
      </w:tblGrid>
      <w:tr w:rsidR="00B3293B" w14:paraId="7CF8681B" w14:textId="77777777" w:rsidTr="00B3293B">
        <w:trPr>
          <w:trHeight w:val="289"/>
        </w:trPr>
        <w:tc>
          <w:tcPr>
            <w:tcW w:w="9420" w:type="dxa"/>
            <w:gridSpan w:val="3"/>
            <w:shd w:val="clear" w:color="auto" w:fill="A8D08D"/>
          </w:tcPr>
          <w:p w14:paraId="2577B8C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3AA73874" w14:textId="77777777" w:rsidTr="00B3293B">
        <w:trPr>
          <w:trHeight w:val="480"/>
        </w:trPr>
        <w:tc>
          <w:tcPr>
            <w:tcW w:w="585" w:type="dxa"/>
            <w:shd w:val="clear" w:color="auto" w:fill="C5E0B3"/>
          </w:tcPr>
          <w:p w14:paraId="60BECE6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SN</w:t>
            </w:r>
          </w:p>
        </w:tc>
        <w:tc>
          <w:tcPr>
            <w:tcW w:w="2115" w:type="dxa"/>
            <w:shd w:val="clear" w:color="auto" w:fill="C5E0B3"/>
          </w:tcPr>
          <w:p w14:paraId="1300B27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6720" w:type="dxa"/>
            <w:shd w:val="clear" w:color="auto" w:fill="C5E0B3"/>
          </w:tcPr>
          <w:p w14:paraId="1CCB346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Awards &amp; Recognitions</w:t>
            </w:r>
          </w:p>
        </w:tc>
      </w:tr>
      <w:sdt>
        <w:sdtPr>
          <w:tag w:val="goog_rdk_58"/>
          <w:id w:val="-1667397549"/>
        </w:sdtPr>
        <w:sdtContent>
          <w:tr w:rsidR="00B3293B" w14:paraId="2BECD56C" w14:textId="77777777" w:rsidTr="00B3293B">
            <w:trPr>
              <w:trHeight w:val="458"/>
            </w:trPr>
            <w:tc>
              <w:tcPr>
                <w:tcW w:w="585" w:type="dxa"/>
                <w:shd w:val="clear" w:color="auto" w:fill="FFFFFF"/>
              </w:tcPr>
              <w:sdt>
                <w:sdtPr>
                  <w:tag w:val="goog_rdk_60"/>
                  <w:id w:val="-158394557"/>
                </w:sdtPr>
                <w:sdtContent>
                  <w:p w14:paraId="3C2D817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59"/>
                        <w:id w:val="-1073377269"/>
                      </w:sdtPr>
                      <w:sdtContent>
                        <w:r>
                          <w:rPr>
                            <w:rFonts w:ascii="Times New Roman" w:eastAsia="Times New Roman" w:hAnsi="Times New Roman" w:cs="Times New Roman"/>
                            <w:color w:val="000000"/>
                            <w:sz w:val="24"/>
                            <w:szCs w:val="24"/>
                          </w:rPr>
                          <w:t>1</w:t>
                        </w:r>
                      </w:sdtContent>
                    </w:sdt>
                  </w:p>
                </w:sdtContent>
              </w:sdt>
            </w:tc>
            <w:tc>
              <w:tcPr>
                <w:tcW w:w="2115" w:type="dxa"/>
                <w:shd w:val="clear" w:color="auto" w:fill="FFFFFF"/>
              </w:tcPr>
              <w:sdt>
                <w:sdtPr>
                  <w:tag w:val="goog_rdk_62"/>
                  <w:id w:val="-11017885"/>
                </w:sdtPr>
                <w:sdtContent>
                  <w:p w14:paraId="38CCD5C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61"/>
                        <w:id w:val="2099316271"/>
                      </w:sdtPr>
                      <w:sdtContent>
                        <w:r>
                          <w:rPr>
                            <w:rFonts w:ascii="Times New Roman" w:eastAsia="Times New Roman" w:hAnsi="Times New Roman" w:cs="Times New Roman"/>
                            <w:color w:val="000000"/>
                            <w:sz w:val="24"/>
                            <w:szCs w:val="24"/>
                          </w:rPr>
                          <w:t>Dr. A V Mohod</w:t>
                        </w:r>
                      </w:sdtContent>
                    </w:sdt>
                  </w:p>
                </w:sdtContent>
              </w:sdt>
            </w:tc>
            <w:tc>
              <w:tcPr>
                <w:tcW w:w="6720" w:type="dxa"/>
                <w:shd w:val="clear" w:color="auto" w:fill="FFFFFF"/>
              </w:tcPr>
              <w:sdt>
                <w:sdtPr>
                  <w:tag w:val="goog_rdk_64"/>
                  <w:id w:val="1711518529"/>
                </w:sdtPr>
                <w:sdtContent>
                  <w:p w14:paraId="2532E0F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63"/>
                        <w:id w:val="-1857012777"/>
                      </w:sdtPr>
                      <w:sdtContent>
                        <w:r>
                          <w:rPr>
                            <w:rFonts w:ascii="Times New Roman" w:eastAsia="Times New Roman" w:hAnsi="Times New Roman" w:cs="Times New Roman"/>
                            <w:color w:val="000000"/>
                            <w:sz w:val="24"/>
                            <w:szCs w:val="24"/>
                          </w:rPr>
                          <w:t>Reviewer in Ultrasonic Sonochemistry</w:t>
                        </w:r>
                      </w:sdtContent>
                    </w:sdt>
                  </w:p>
                </w:sdtContent>
              </w:sdt>
            </w:tc>
          </w:tr>
        </w:sdtContent>
      </w:sdt>
      <w:sdt>
        <w:sdtPr>
          <w:tag w:val="goog_rdk_65"/>
          <w:id w:val="1015009270"/>
        </w:sdtPr>
        <w:sdtContent>
          <w:tr w:rsidR="00B3293B" w14:paraId="1EB7EDFE" w14:textId="77777777" w:rsidTr="00B3293B">
            <w:trPr>
              <w:trHeight w:val="458"/>
            </w:trPr>
            <w:tc>
              <w:tcPr>
                <w:tcW w:w="585" w:type="dxa"/>
                <w:shd w:val="clear" w:color="auto" w:fill="FFFFFF"/>
              </w:tcPr>
              <w:sdt>
                <w:sdtPr>
                  <w:tag w:val="goog_rdk_67"/>
                  <w:id w:val="1816124820"/>
                </w:sdtPr>
                <w:sdtContent>
                  <w:p w14:paraId="37C44F7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66"/>
                        <w:id w:val="-1531473124"/>
                      </w:sdtPr>
                      <w:sdtContent>
                        <w:r>
                          <w:rPr>
                            <w:rFonts w:ascii="Times New Roman" w:eastAsia="Times New Roman" w:hAnsi="Times New Roman" w:cs="Times New Roman"/>
                            <w:color w:val="000000"/>
                            <w:sz w:val="24"/>
                            <w:szCs w:val="24"/>
                          </w:rPr>
                          <w:t>2</w:t>
                        </w:r>
                      </w:sdtContent>
                    </w:sdt>
                  </w:p>
                </w:sdtContent>
              </w:sdt>
            </w:tc>
            <w:tc>
              <w:tcPr>
                <w:tcW w:w="2115" w:type="dxa"/>
                <w:shd w:val="clear" w:color="auto" w:fill="FFFFFF"/>
              </w:tcPr>
              <w:sdt>
                <w:sdtPr>
                  <w:tag w:val="goog_rdk_69"/>
                  <w:id w:val="775149718"/>
                </w:sdtPr>
                <w:sdtContent>
                  <w:p w14:paraId="0129BA7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68"/>
                        <w:id w:val="-188607859"/>
                      </w:sdtPr>
                      <w:sdtContent>
                        <w:r>
                          <w:rPr>
                            <w:rFonts w:ascii="Times New Roman" w:eastAsia="Times New Roman" w:hAnsi="Times New Roman" w:cs="Times New Roman"/>
                            <w:color w:val="000000"/>
                            <w:sz w:val="24"/>
                            <w:szCs w:val="24"/>
                          </w:rPr>
                          <w:t>Dr. A V Mohod</w:t>
                        </w:r>
                      </w:sdtContent>
                    </w:sdt>
                  </w:p>
                </w:sdtContent>
              </w:sdt>
            </w:tc>
            <w:tc>
              <w:tcPr>
                <w:tcW w:w="6720" w:type="dxa"/>
                <w:shd w:val="clear" w:color="auto" w:fill="FFFFFF"/>
              </w:tcPr>
              <w:sdt>
                <w:sdtPr>
                  <w:tag w:val="goog_rdk_71"/>
                  <w:id w:val="-1084935821"/>
                </w:sdtPr>
                <w:sdtContent>
                  <w:p w14:paraId="38E4059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70"/>
                        <w:id w:val="-318662421"/>
                      </w:sdtPr>
                      <w:sdtContent>
                        <w:r>
                          <w:rPr>
                            <w:rFonts w:ascii="Times New Roman" w:eastAsia="Times New Roman" w:hAnsi="Times New Roman" w:cs="Times New Roman"/>
                            <w:color w:val="000000"/>
                            <w:sz w:val="24"/>
                            <w:szCs w:val="24"/>
                          </w:rPr>
                          <w:t>Reviewer in Chemical Engineering Research and Design</w:t>
                        </w:r>
                      </w:sdtContent>
                    </w:sdt>
                  </w:p>
                </w:sdtContent>
              </w:sdt>
            </w:tc>
          </w:tr>
        </w:sdtContent>
      </w:sdt>
      <w:tr w:rsidR="00B3293B" w14:paraId="0027E14A" w14:textId="77777777" w:rsidTr="00B3293B">
        <w:trPr>
          <w:trHeight w:val="458"/>
        </w:trPr>
        <w:tc>
          <w:tcPr>
            <w:tcW w:w="585" w:type="dxa"/>
            <w:shd w:val="clear" w:color="auto" w:fill="FFFFFF"/>
          </w:tcPr>
          <w:p w14:paraId="1131F0A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3</w:t>
            </w:r>
          </w:p>
        </w:tc>
        <w:tc>
          <w:tcPr>
            <w:tcW w:w="2115" w:type="dxa"/>
            <w:shd w:val="clear" w:color="auto" w:fill="FFFFFF"/>
          </w:tcPr>
          <w:p w14:paraId="43EB210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 Y Naniwadekar </w:t>
            </w:r>
          </w:p>
        </w:tc>
        <w:tc>
          <w:tcPr>
            <w:tcW w:w="6720" w:type="dxa"/>
            <w:shd w:val="clear" w:color="auto" w:fill="FFFFFF"/>
          </w:tcPr>
          <w:p w14:paraId="2E5EA68B" w14:textId="28BCB74F"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BOS </w:t>
            </w:r>
            <w:sdt>
              <w:sdtPr>
                <w:tag w:val="goog_rdk_72"/>
                <w:id w:val="-1507267540"/>
                <w:showingPlcHdr/>
              </w:sdtPr>
              <w:sdtContent>
                <w:r w:rsidR="00113E78">
                  <w:t xml:space="preserve">     </w:t>
                </w:r>
              </w:sdtContent>
            </w:sdt>
            <w:sdt>
              <w:sdtPr>
                <w:tag w:val="goog_rdk_73"/>
                <w:id w:val="192652325"/>
              </w:sdtPr>
              <w:sdtContent>
                <w:r>
                  <w:rPr>
                    <w:rFonts w:ascii="Times New Roman" w:eastAsia="Times New Roman" w:hAnsi="Times New Roman" w:cs="Times New Roman"/>
                    <w:color w:val="000000"/>
                    <w:sz w:val="24"/>
                    <w:szCs w:val="24"/>
                  </w:rPr>
                  <w:t xml:space="preserve">Member </w:t>
                </w:r>
              </w:sdtContent>
            </w:sdt>
            <w:sdt>
              <w:sdtPr>
                <w:tag w:val="goog_rdk_74"/>
                <w:id w:val="-998887182"/>
                <w:showingPlcHdr/>
              </w:sdtPr>
              <w:sdtContent>
                <w:r w:rsidR="00113E78">
                  <w:t xml:space="preserve">     </w:t>
                </w:r>
              </w:sdtContent>
            </w:sdt>
            <w:sdt>
              <w:sdtPr>
                <w:tag w:val="goog_rdk_75"/>
                <w:id w:val="188798463"/>
              </w:sdtPr>
              <w:sdtContent>
                <w:r>
                  <w:rPr>
                    <w:rFonts w:ascii="Times New Roman" w:eastAsia="Times New Roman" w:hAnsi="Times New Roman" w:cs="Times New Roman"/>
                    <w:color w:val="000000"/>
                    <w:sz w:val="24"/>
                    <w:szCs w:val="24"/>
                  </w:rPr>
                  <w:t>Chemical SPPU</w:t>
                </w:r>
              </w:sdtContent>
            </w:sdt>
          </w:p>
        </w:tc>
      </w:tr>
      <w:tr w:rsidR="00B3293B" w14:paraId="469765EC" w14:textId="77777777" w:rsidTr="00B3293B">
        <w:trPr>
          <w:trHeight w:val="458"/>
        </w:trPr>
        <w:tc>
          <w:tcPr>
            <w:tcW w:w="585" w:type="dxa"/>
            <w:shd w:val="clear" w:color="auto" w:fill="FFFFFF"/>
          </w:tcPr>
          <w:p w14:paraId="14FA8F9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4</w:t>
            </w:r>
          </w:p>
        </w:tc>
        <w:tc>
          <w:tcPr>
            <w:tcW w:w="2115" w:type="dxa"/>
            <w:shd w:val="clear" w:color="auto" w:fill="FFFFFF"/>
          </w:tcPr>
          <w:p w14:paraId="6B63D7DE" w14:textId="77777777" w:rsidR="00B3293B"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M. Warke</w:t>
            </w:r>
          </w:p>
        </w:tc>
        <w:tc>
          <w:tcPr>
            <w:tcW w:w="6720" w:type="dxa"/>
            <w:shd w:val="clear" w:color="auto" w:fill="FFFFFF"/>
          </w:tcPr>
          <w:p w14:paraId="705D4E72"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Best Mentor ‘Standards’ Clubs in Engineering Institutes (Period: 2023-24). Award received on World Standards Day (14th October 2024). Level: Among 12 Districts BIS Pune branch/zone  </w:t>
            </w:r>
          </w:p>
        </w:tc>
      </w:tr>
      <w:tr w:rsidR="00B3293B" w14:paraId="4C8C1CD9" w14:textId="77777777" w:rsidTr="00B3293B">
        <w:trPr>
          <w:trHeight w:val="458"/>
        </w:trPr>
        <w:tc>
          <w:tcPr>
            <w:tcW w:w="585" w:type="dxa"/>
            <w:shd w:val="clear" w:color="auto" w:fill="FFFFFF"/>
          </w:tcPr>
          <w:p w14:paraId="392DE7F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115" w:type="dxa"/>
            <w:shd w:val="clear" w:color="auto" w:fill="FFFFFF"/>
          </w:tcPr>
          <w:p w14:paraId="3129221C" w14:textId="77777777" w:rsidR="00B3293B"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6720" w:type="dxa"/>
            <w:shd w:val="clear" w:color="auto" w:fill="FFFFFF"/>
          </w:tcPr>
          <w:p w14:paraId="120E602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39+</w:t>
            </w:r>
            <w:r>
              <w:rPr>
                <w:rFonts w:ascii="Times New Roman" w:eastAsia="Times New Roman" w:hAnsi="Times New Roman" w:cs="Times New Roman"/>
                <w:sz w:val="24"/>
                <w:szCs w:val="24"/>
              </w:rPr>
              <w:t xml:space="preserve"> Students from various streams are selected/ placed in Companies due to Interaction with Industries.  </w:t>
            </w:r>
          </w:p>
        </w:tc>
      </w:tr>
      <w:tr w:rsidR="00B3293B" w14:paraId="317C3715" w14:textId="77777777" w:rsidTr="00B3293B">
        <w:trPr>
          <w:trHeight w:val="458"/>
        </w:trPr>
        <w:tc>
          <w:tcPr>
            <w:tcW w:w="585" w:type="dxa"/>
            <w:shd w:val="clear" w:color="auto" w:fill="FFFFFF"/>
          </w:tcPr>
          <w:p w14:paraId="363B98C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115" w:type="dxa"/>
            <w:shd w:val="clear" w:color="auto" w:fill="FFFFFF"/>
          </w:tcPr>
          <w:p w14:paraId="276021D8" w14:textId="77777777" w:rsidR="00B3293B"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6720" w:type="dxa"/>
            <w:shd w:val="clear" w:color="auto" w:fill="FFFFFF"/>
          </w:tcPr>
          <w:p w14:paraId="2DFF2D5E"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26</w:t>
            </w:r>
            <w:r>
              <w:rPr>
                <w:rFonts w:ascii="Times New Roman" w:eastAsia="Times New Roman" w:hAnsi="Times New Roman" w:cs="Times New Roman"/>
                <w:sz w:val="24"/>
                <w:szCs w:val="24"/>
              </w:rPr>
              <w:t xml:space="preserve"> Number of Students from TE Chemical have undergone In-Plant Training of 04 weeks due to Interaction with Industries.</w:t>
            </w:r>
          </w:p>
        </w:tc>
      </w:tr>
      <w:tr w:rsidR="00B3293B" w14:paraId="2E209F0F" w14:textId="77777777" w:rsidTr="00B3293B">
        <w:trPr>
          <w:trHeight w:val="458"/>
        </w:trPr>
        <w:tc>
          <w:tcPr>
            <w:tcW w:w="585" w:type="dxa"/>
            <w:shd w:val="clear" w:color="auto" w:fill="FFFFFF"/>
          </w:tcPr>
          <w:p w14:paraId="0559E27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115" w:type="dxa"/>
            <w:shd w:val="clear" w:color="auto" w:fill="FFFFFF"/>
          </w:tcPr>
          <w:p w14:paraId="6452C8A6" w14:textId="77777777" w:rsidR="00B3293B"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Mr. P. M. Warke</w:t>
            </w:r>
          </w:p>
        </w:tc>
        <w:tc>
          <w:tcPr>
            <w:tcW w:w="6720" w:type="dxa"/>
            <w:shd w:val="clear" w:color="auto" w:fill="FFFFFF"/>
          </w:tcPr>
          <w:p w14:paraId="56E87014"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‘Quality Walk’ event in the College with the support of BIS, Pune branch on 10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October 2024. News published in Newspapers ‘Sakal’ and ‘</w:t>
            </w:r>
            <w:proofErr w:type="spellStart"/>
            <w:r>
              <w:rPr>
                <w:rFonts w:ascii="Times New Roman" w:eastAsia="Times New Roman" w:hAnsi="Times New Roman" w:cs="Times New Roman"/>
                <w:sz w:val="24"/>
                <w:szCs w:val="24"/>
              </w:rPr>
              <w:t>Dainik</w:t>
            </w:r>
            <w:proofErr w:type="spellEnd"/>
            <w:r>
              <w:rPr>
                <w:rFonts w:ascii="Times New Roman" w:eastAsia="Times New Roman" w:hAnsi="Times New Roman" w:cs="Times New Roman"/>
                <w:sz w:val="24"/>
                <w:szCs w:val="24"/>
              </w:rPr>
              <w:t xml:space="preserve"> Prabhat’ Pune </w:t>
            </w:r>
          </w:p>
        </w:tc>
      </w:tr>
      <w:tr w:rsidR="00B3293B" w14:paraId="2F0499DC" w14:textId="77777777" w:rsidTr="00B3293B">
        <w:trPr>
          <w:trHeight w:val="458"/>
        </w:trPr>
        <w:tc>
          <w:tcPr>
            <w:tcW w:w="585" w:type="dxa"/>
            <w:shd w:val="clear" w:color="auto" w:fill="FFFFFF"/>
          </w:tcPr>
          <w:p w14:paraId="3482DC9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115" w:type="dxa"/>
            <w:shd w:val="clear" w:color="auto" w:fill="FFFFFF"/>
          </w:tcPr>
          <w:p w14:paraId="1B55540A" w14:textId="77777777" w:rsidR="00B3293B"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6720" w:type="dxa"/>
            <w:shd w:val="clear" w:color="auto" w:fill="FFFFFF"/>
          </w:tcPr>
          <w:p w14:paraId="3385CC8A" w14:textId="77777777" w:rsidR="00B3293B"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Revenue Generation</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Rs. 40652/-</w:t>
            </w:r>
            <w:r>
              <w:rPr>
                <w:rFonts w:ascii="Times New Roman" w:eastAsia="Times New Roman" w:hAnsi="Times New Roman" w:cs="Times New Roman"/>
                <w:sz w:val="24"/>
                <w:szCs w:val="24"/>
              </w:rPr>
              <w:t xml:space="preserve"> by BIS for Activity I conducted on 02/08/2024 by ‘Standards’ Club- Chemical </w:t>
            </w:r>
            <w:proofErr w:type="spellStart"/>
            <w:r>
              <w:rPr>
                <w:rFonts w:ascii="Times New Roman" w:eastAsia="Times New Roman" w:hAnsi="Times New Roman" w:cs="Times New Roman"/>
                <w:sz w:val="24"/>
                <w:szCs w:val="24"/>
              </w:rPr>
              <w:t>alongwith</w:t>
            </w:r>
            <w:proofErr w:type="spellEnd"/>
            <w:r>
              <w:rPr>
                <w:rFonts w:ascii="Times New Roman" w:eastAsia="Times New Roman" w:hAnsi="Times New Roman" w:cs="Times New Roman"/>
                <w:sz w:val="24"/>
                <w:szCs w:val="24"/>
              </w:rPr>
              <w:t xml:space="preserve"> initiative via guidance to the Mentors to obtain advance of Rs. </w:t>
            </w:r>
            <w:r>
              <w:rPr>
                <w:rFonts w:ascii="Times New Roman" w:eastAsia="Times New Roman" w:hAnsi="Times New Roman" w:cs="Times New Roman"/>
                <w:b/>
                <w:sz w:val="24"/>
                <w:szCs w:val="24"/>
              </w:rPr>
              <w:t>1, 31,960/-</w:t>
            </w:r>
            <w:r>
              <w:rPr>
                <w:rFonts w:ascii="Times New Roman" w:eastAsia="Times New Roman" w:hAnsi="Times New Roman" w:cs="Times New Roman"/>
                <w:sz w:val="24"/>
                <w:szCs w:val="24"/>
              </w:rPr>
              <w:t xml:space="preserve"> for the 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Activity of five Standards Clubs discipline on 09/10/2024.</w:t>
            </w:r>
          </w:p>
        </w:tc>
      </w:tr>
      <w:tr w:rsidR="00B3293B" w14:paraId="35E5C92B" w14:textId="77777777" w:rsidTr="00B3293B">
        <w:trPr>
          <w:trHeight w:val="458"/>
        </w:trPr>
        <w:tc>
          <w:tcPr>
            <w:tcW w:w="585" w:type="dxa"/>
            <w:shd w:val="clear" w:color="auto" w:fill="E2EFD9"/>
          </w:tcPr>
          <w:p w14:paraId="5E8F4A9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9</w:t>
            </w:r>
          </w:p>
        </w:tc>
        <w:tc>
          <w:tcPr>
            <w:tcW w:w="2115" w:type="dxa"/>
            <w:shd w:val="clear" w:color="auto" w:fill="E2EFD9"/>
          </w:tcPr>
          <w:p w14:paraId="3A2D4924"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Mr. </w:t>
            </w:r>
            <w:r>
              <w:rPr>
                <w:rFonts w:ascii="Times New Roman" w:eastAsia="Times New Roman" w:hAnsi="Times New Roman" w:cs="Times New Roman"/>
                <w:color w:val="000000"/>
                <w:sz w:val="24"/>
                <w:szCs w:val="24"/>
              </w:rPr>
              <w:t xml:space="preserve">P. M. Warke </w:t>
            </w:r>
          </w:p>
        </w:tc>
        <w:tc>
          <w:tcPr>
            <w:tcW w:w="6720" w:type="dxa"/>
            <w:shd w:val="clear" w:color="auto" w:fill="E2EFD9"/>
          </w:tcPr>
          <w:p w14:paraId="765BAC16"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Examiner and Paper Setter for subjects in B.Tech. &amp; M. Tech. Chemical at BVDU BVCOE, Pune </w:t>
            </w:r>
          </w:p>
        </w:tc>
      </w:tr>
      <w:tr w:rsidR="00B3293B" w14:paraId="39E3CD51" w14:textId="77777777" w:rsidTr="00B3293B">
        <w:trPr>
          <w:trHeight w:val="458"/>
        </w:trPr>
        <w:tc>
          <w:tcPr>
            <w:tcW w:w="585" w:type="dxa"/>
            <w:shd w:val="clear" w:color="auto" w:fill="FFFFFF"/>
          </w:tcPr>
          <w:p w14:paraId="4B63562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8</w:t>
            </w:r>
          </w:p>
        </w:tc>
        <w:tc>
          <w:tcPr>
            <w:tcW w:w="2115" w:type="dxa"/>
            <w:shd w:val="clear" w:color="auto" w:fill="FFFFFF"/>
          </w:tcPr>
          <w:p w14:paraId="3CED06B6"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P S Tadkar</w:t>
            </w:r>
          </w:p>
        </w:tc>
        <w:tc>
          <w:tcPr>
            <w:tcW w:w="6720" w:type="dxa"/>
            <w:shd w:val="clear" w:color="auto" w:fill="FFFFFF"/>
          </w:tcPr>
          <w:p w14:paraId="6C274736" w14:textId="77777777" w:rsidR="00B3293B"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Examiner and Paper Setter for subjects in B.Tech. Chemical at BVDU BVCOE, Pune</w:t>
            </w:r>
          </w:p>
        </w:tc>
      </w:tr>
    </w:tbl>
    <w:p w14:paraId="7348691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bl>
      <w:tblPr>
        <w:tblStyle w:val="afc"/>
        <w:tblW w:w="9493"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562"/>
        <w:gridCol w:w="2127"/>
        <w:gridCol w:w="6804"/>
      </w:tblGrid>
      <w:tr w:rsidR="00B3293B" w14:paraId="195CCFA9"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3" w:type="dxa"/>
            <w:gridSpan w:val="3"/>
          </w:tcPr>
          <w:p w14:paraId="3BF3F72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Term Two</w:t>
            </w:r>
          </w:p>
        </w:tc>
      </w:tr>
      <w:tr w:rsidR="00B3293B" w14:paraId="5E4F6870"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189746FC"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SN</w:t>
            </w:r>
          </w:p>
        </w:tc>
        <w:tc>
          <w:tcPr>
            <w:tcW w:w="2127" w:type="dxa"/>
          </w:tcPr>
          <w:p w14:paraId="7E8AFB0C"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6804" w:type="dxa"/>
          </w:tcPr>
          <w:p w14:paraId="34CE02D5" w14:textId="77777777" w:rsidR="00B3293B" w:rsidRDefault="00000000">
            <w:pPr>
              <w:pBdr>
                <w:top w:val="nil"/>
                <w:left w:val="nil"/>
                <w:bottom w:val="nil"/>
                <w:right w:val="nil"/>
                <w:between w:val="nil"/>
              </w:pBdr>
              <w:tabs>
                <w:tab w:val="left" w:pos="1815"/>
                <w:tab w:val="center" w:pos="3294"/>
              </w:tabs>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t xml:space="preserve">      Awards &amp; Recognition</w:t>
            </w:r>
          </w:p>
        </w:tc>
      </w:tr>
      <w:sdt>
        <w:sdtPr>
          <w:tag w:val="goog_rdk_77"/>
          <w:id w:val="-1093459062"/>
        </w:sdtPr>
        <w:sdtEndPr>
          <w:rPr>
            <w:b w:val="0"/>
            <w:color w:val="auto"/>
          </w:rPr>
        </w:sdtEndPr>
        <w:sdtContent>
          <w:tr w:rsidR="00B3293B" w14:paraId="7F6AF33D" w14:textId="77777777" w:rsidTr="00B3293B">
            <w:tc>
              <w:tcPr>
                <w:cnfStyle w:val="001000000000" w:firstRow="0" w:lastRow="0" w:firstColumn="1" w:lastColumn="0" w:oddVBand="0" w:evenVBand="0" w:oddHBand="0" w:evenHBand="0" w:firstRowFirstColumn="0" w:firstRowLastColumn="0" w:lastRowFirstColumn="0" w:lastRowLastColumn="0"/>
                <w:tcW w:w="562" w:type="dxa"/>
              </w:tcPr>
              <w:sdt>
                <w:sdtPr>
                  <w:tag w:val="goog_rdk_79"/>
                  <w:id w:val="289608686"/>
                </w:sdtPr>
                <w:sdtContent>
                  <w:p w14:paraId="2766805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78"/>
                        <w:id w:val="-1068528873"/>
                      </w:sdtPr>
                      <w:sdtContent>
                        <w:r>
                          <w:rPr>
                            <w:rFonts w:ascii="Times New Roman" w:eastAsia="Times New Roman" w:hAnsi="Times New Roman" w:cs="Times New Roman"/>
                            <w:b w:val="0"/>
                            <w:color w:val="000000"/>
                            <w:sz w:val="24"/>
                            <w:szCs w:val="24"/>
                          </w:rPr>
                          <w:t>1</w:t>
                        </w:r>
                      </w:sdtContent>
                    </w:sdt>
                  </w:p>
                </w:sdtContent>
              </w:sdt>
            </w:tc>
            <w:tc>
              <w:tcPr>
                <w:tcW w:w="2127" w:type="dxa"/>
              </w:tcPr>
              <w:sdt>
                <w:sdtPr>
                  <w:tag w:val="goog_rdk_81"/>
                  <w:id w:val="136068971"/>
                </w:sdtPr>
                <w:sdtContent>
                  <w:p w14:paraId="22560915"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sdt>
                      <w:sdtPr>
                        <w:tag w:val="goog_rdk_80"/>
                        <w:id w:val="-581267212"/>
                      </w:sdtPr>
                      <w:sdtContent>
                        <w:r>
                          <w:rPr>
                            <w:rFonts w:ascii="Times New Roman" w:eastAsia="Times New Roman" w:hAnsi="Times New Roman" w:cs="Times New Roman"/>
                            <w:color w:val="000000"/>
                            <w:sz w:val="24"/>
                            <w:szCs w:val="24"/>
                          </w:rPr>
                          <w:t>Dr. A V Mohod</w:t>
                        </w:r>
                      </w:sdtContent>
                    </w:sdt>
                  </w:p>
                </w:sdtContent>
              </w:sdt>
            </w:tc>
            <w:tc>
              <w:tcPr>
                <w:tcW w:w="6804" w:type="dxa"/>
              </w:tcPr>
              <w:sdt>
                <w:sdtPr>
                  <w:tag w:val="goog_rdk_83"/>
                  <w:id w:val="343875017"/>
                </w:sdtPr>
                <w:sdtContent>
                  <w:p w14:paraId="59A73A0D"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sdt>
                      <w:sdtPr>
                        <w:tag w:val="goog_rdk_82"/>
                        <w:id w:val="-1450009881"/>
                      </w:sdtPr>
                      <w:sdtContent>
                        <w:r>
                          <w:rPr>
                            <w:rFonts w:ascii="Times New Roman" w:eastAsia="Times New Roman" w:hAnsi="Times New Roman" w:cs="Times New Roman"/>
                            <w:color w:val="000000"/>
                            <w:sz w:val="24"/>
                            <w:szCs w:val="24"/>
                          </w:rPr>
                          <w:t xml:space="preserve"> Awarded Second Post-Doctorate at CNR-STIIMA, Biella, Italy </w:t>
                        </w:r>
                      </w:sdtContent>
                    </w:sdt>
                  </w:p>
                </w:sdtContent>
              </w:sdt>
            </w:tc>
          </w:tr>
        </w:sdtContent>
      </w:sdt>
      <w:sdt>
        <w:sdtPr>
          <w:tag w:val="goog_rdk_84"/>
          <w:id w:val="-445302895"/>
        </w:sdtPr>
        <w:sdtEndPr>
          <w:rPr>
            <w:b w:val="0"/>
            <w:color w:val="auto"/>
          </w:rPr>
        </w:sdtEndPr>
        <w:sdtContent>
          <w:tr w:rsidR="00B3293B" w14:paraId="4214F7E2"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sdt>
                <w:sdtPr>
                  <w:tag w:val="goog_rdk_86"/>
                  <w:id w:val="-1473759854"/>
                </w:sdtPr>
                <w:sdtContent>
                  <w:p w14:paraId="4502684A"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85"/>
                        <w:id w:val="-141905061"/>
                      </w:sdtPr>
                      <w:sdtContent>
                        <w:r>
                          <w:rPr>
                            <w:rFonts w:ascii="Times New Roman" w:eastAsia="Times New Roman" w:hAnsi="Times New Roman" w:cs="Times New Roman"/>
                            <w:b w:val="0"/>
                            <w:color w:val="000000"/>
                            <w:sz w:val="24"/>
                            <w:szCs w:val="24"/>
                          </w:rPr>
                          <w:t>2</w:t>
                        </w:r>
                      </w:sdtContent>
                    </w:sdt>
                  </w:p>
                </w:sdtContent>
              </w:sdt>
            </w:tc>
            <w:tc>
              <w:tcPr>
                <w:tcW w:w="2127" w:type="dxa"/>
              </w:tcPr>
              <w:sdt>
                <w:sdtPr>
                  <w:tag w:val="goog_rdk_88"/>
                  <w:id w:val="-1046836680"/>
                </w:sdtPr>
                <w:sdtContent>
                  <w:p w14:paraId="0867C5EA"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87"/>
                        <w:id w:val="1970558130"/>
                      </w:sdtPr>
                      <w:sdtContent>
                        <w:r>
                          <w:rPr>
                            <w:rFonts w:ascii="Times New Roman" w:eastAsia="Times New Roman" w:hAnsi="Times New Roman" w:cs="Times New Roman"/>
                            <w:color w:val="000000"/>
                            <w:sz w:val="24"/>
                            <w:szCs w:val="24"/>
                          </w:rPr>
                          <w:t>Dr. A V Mohod</w:t>
                        </w:r>
                      </w:sdtContent>
                    </w:sdt>
                  </w:p>
                </w:sdtContent>
              </w:sdt>
            </w:tc>
            <w:tc>
              <w:tcPr>
                <w:tcW w:w="6804" w:type="dxa"/>
              </w:tcPr>
              <w:sdt>
                <w:sdtPr>
                  <w:tag w:val="goog_rdk_90"/>
                  <w:id w:val="1300688680"/>
                </w:sdtPr>
                <w:sdtContent>
                  <w:p w14:paraId="10204C1F"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89"/>
                        <w:id w:val="-1008270329"/>
                      </w:sdtPr>
                      <w:sdtContent>
                        <w:r>
                          <w:rPr>
                            <w:rFonts w:ascii="Times New Roman" w:eastAsia="Times New Roman" w:hAnsi="Times New Roman" w:cs="Times New Roman"/>
                            <w:color w:val="000000"/>
                            <w:sz w:val="24"/>
                            <w:szCs w:val="24"/>
                          </w:rPr>
                          <w:t>Reviewer in Chemical Engineering Journal</w:t>
                        </w:r>
                      </w:sdtContent>
                    </w:sdt>
                  </w:p>
                </w:sdtContent>
              </w:sdt>
            </w:tc>
          </w:tr>
        </w:sdtContent>
      </w:sdt>
      <w:sdt>
        <w:sdtPr>
          <w:tag w:val="goog_rdk_91"/>
          <w:id w:val="-652869040"/>
        </w:sdtPr>
        <w:sdtEndPr>
          <w:rPr>
            <w:b w:val="0"/>
            <w:color w:val="auto"/>
          </w:rPr>
        </w:sdtEndPr>
        <w:sdtContent>
          <w:tr w:rsidR="00B3293B" w14:paraId="466B7D7F" w14:textId="77777777" w:rsidTr="00B3293B">
            <w:tc>
              <w:tcPr>
                <w:cnfStyle w:val="001000000000" w:firstRow="0" w:lastRow="0" w:firstColumn="1" w:lastColumn="0" w:oddVBand="0" w:evenVBand="0" w:oddHBand="0" w:evenHBand="0" w:firstRowFirstColumn="0" w:firstRowLastColumn="0" w:lastRowFirstColumn="0" w:lastRowLastColumn="0"/>
                <w:tcW w:w="562" w:type="dxa"/>
              </w:tcPr>
              <w:sdt>
                <w:sdtPr>
                  <w:tag w:val="goog_rdk_93"/>
                  <w:id w:val="1392894956"/>
                </w:sdtPr>
                <w:sdtContent>
                  <w:p w14:paraId="397682E7"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92"/>
                        <w:id w:val="-1407383273"/>
                      </w:sdtPr>
                      <w:sdtContent>
                        <w:r>
                          <w:rPr>
                            <w:rFonts w:ascii="Times New Roman" w:eastAsia="Times New Roman" w:hAnsi="Times New Roman" w:cs="Times New Roman"/>
                            <w:b w:val="0"/>
                            <w:color w:val="000000"/>
                            <w:sz w:val="24"/>
                            <w:szCs w:val="24"/>
                          </w:rPr>
                          <w:t>3</w:t>
                        </w:r>
                      </w:sdtContent>
                    </w:sdt>
                  </w:p>
                </w:sdtContent>
              </w:sdt>
            </w:tc>
            <w:tc>
              <w:tcPr>
                <w:tcW w:w="2127" w:type="dxa"/>
              </w:tcPr>
              <w:sdt>
                <w:sdtPr>
                  <w:tag w:val="goog_rdk_95"/>
                  <w:id w:val="-1678901038"/>
                </w:sdtPr>
                <w:sdtContent>
                  <w:p w14:paraId="12889DAE"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94"/>
                        <w:id w:val="983288516"/>
                      </w:sdtPr>
                      <w:sdtContent>
                        <w:r>
                          <w:rPr>
                            <w:rFonts w:ascii="Times New Roman" w:eastAsia="Times New Roman" w:hAnsi="Times New Roman" w:cs="Times New Roman"/>
                            <w:color w:val="000000"/>
                            <w:sz w:val="24"/>
                            <w:szCs w:val="24"/>
                          </w:rPr>
                          <w:t>Dr. A V Mohod</w:t>
                        </w:r>
                      </w:sdtContent>
                    </w:sdt>
                  </w:p>
                </w:sdtContent>
              </w:sdt>
            </w:tc>
            <w:tc>
              <w:tcPr>
                <w:tcW w:w="6804" w:type="dxa"/>
              </w:tcPr>
              <w:sdt>
                <w:sdtPr>
                  <w:tag w:val="goog_rdk_97"/>
                  <w:id w:val="-1107912937"/>
                </w:sdtPr>
                <w:sdtContent>
                  <w:p w14:paraId="1E15D3CF"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96"/>
                        <w:id w:val="-735720092"/>
                      </w:sdtPr>
                      <w:sdtContent>
                        <w:r>
                          <w:rPr>
                            <w:rFonts w:ascii="Times New Roman" w:eastAsia="Times New Roman" w:hAnsi="Times New Roman" w:cs="Times New Roman"/>
                            <w:color w:val="000000"/>
                            <w:sz w:val="24"/>
                            <w:szCs w:val="24"/>
                          </w:rPr>
                          <w:t>Reviewer in Results in Chemistry</w:t>
                        </w:r>
                      </w:sdtContent>
                    </w:sdt>
                  </w:p>
                </w:sdtContent>
              </w:sdt>
            </w:tc>
          </w:tr>
        </w:sdtContent>
      </w:sdt>
      <w:sdt>
        <w:sdtPr>
          <w:tag w:val="goog_rdk_98"/>
          <w:id w:val="2124896463"/>
        </w:sdtPr>
        <w:sdtEndPr>
          <w:rPr>
            <w:b w:val="0"/>
            <w:color w:val="auto"/>
          </w:rPr>
        </w:sdtEndPr>
        <w:sdtContent>
          <w:tr w:rsidR="00B3293B" w14:paraId="23AADACC"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sdt>
                <w:sdtPr>
                  <w:tag w:val="goog_rdk_100"/>
                  <w:id w:val="1781223032"/>
                </w:sdtPr>
                <w:sdtContent>
                  <w:p w14:paraId="24BA4E0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99"/>
                        <w:id w:val="-237062055"/>
                      </w:sdtPr>
                      <w:sdtContent>
                        <w:r>
                          <w:rPr>
                            <w:rFonts w:ascii="Times New Roman" w:eastAsia="Times New Roman" w:hAnsi="Times New Roman" w:cs="Times New Roman"/>
                            <w:b w:val="0"/>
                            <w:color w:val="000000"/>
                            <w:sz w:val="24"/>
                            <w:szCs w:val="24"/>
                          </w:rPr>
                          <w:t>4</w:t>
                        </w:r>
                      </w:sdtContent>
                    </w:sdt>
                  </w:p>
                </w:sdtContent>
              </w:sdt>
            </w:tc>
            <w:tc>
              <w:tcPr>
                <w:tcW w:w="2127" w:type="dxa"/>
              </w:tcPr>
              <w:sdt>
                <w:sdtPr>
                  <w:tag w:val="goog_rdk_102"/>
                  <w:id w:val="-500941606"/>
                </w:sdtPr>
                <w:sdtContent>
                  <w:p w14:paraId="1A510531"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101"/>
                        <w:id w:val="952307598"/>
                      </w:sdtPr>
                      <w:sdtContent>
                        <w:r>
                          <w:rPr>
                            <w:rFonts w:ascii="Times New Roman" w:eastAsia="Times New Roman" w:hAnsi="Times New Roman" w:cs="Times New Roman"/>
                            <w:color w:val="000000"/>
                            <w:sz w:val="24"/>
                            <w:szCs w:val="24"/>
                          </w:rPr>
                          <w:t>Dr. A V Mohod</w:t>
                        </w:r>
                      </w:sdtContent>
                    </w:sdt>
                  </w:p>
                </w:sdtContent>
              </w:sdt>
            </w:tc>
            <w:tc>
              <w:tcPr>
                <w:tcW w:w="6804" w:type="dxa"/>
              </w:tcPr>
              <w:sdt>
                <w:sdtPr>
                  <w:tag w:val="goog_rdk_104"/>
                  <w:id w:val="-1082924513"/>
                </w:sdtPr>
                <w:sdtContent>
                  <w:p w14:paraId="3140F2AE"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103"/>
                        <w:id w:val="204951548"/>
                      </w:sdtPr>
                      <w:sdtContent>
                        <w:r>
                          <w:rPr>
                            <w:rFonts w:ascii="Times New Roman" w:eastAsia="Times New Roman" w:hAnsi="Times New Roman" w:cs="Times New Roman"/>
                            <w:color w:val="000000"/>
                            <w:sz w:val="24"/>
                            <w:szCs w:val="24"/>
                          </w:rPr>
                          <w:t>Reviewer in Chemical Engineering and Processing - Process Intensification</w:t>
                        </w:r>
                      </w:sdtContent>
                    </w:sdt>
                  </w:p>
                </w:sdtContent>
              </w:sdt>
            </w:tc>
          </w:tr>
        </w:sdtContent>
      </w:sdt>
      <w:tr w:rsidR="00B3293B" w14:paraId="66E10BA1" w14:textId="77777777" w:rsidTr="00B3293B">
        <w:tc>
          <w:tcPr>
            <w:cnfStyle w:val="001000000000" w:firstRow="0" w:lastRow="0" w:firstColumn="1" w:lastColumn="0" w:oddVBand="0" w:evenVBand="0" w:oddHBand="0" w:evenHBand="0" w:firstRowFirstColumn="0" w:firstRowLastColumn="0" w:lastRowFirstColumn="0" w:lastRowLastColumn="0"/>
            <w:tcW w:w="562" w:type="dxa"/>
          </w:tcPr>
          <w:p w14:paraId="6C9898ED" w14:textId="6AD11881"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06"/>
                <w:id w:val="-2108850679"/>
                <w:showingPlcHdr/>
              </w:sdtPr>
              <w:sdtContent>
                <w:r w:rsidR="00113E78">
                  <w:t xml:space="preserve">     </w:t>
                </w:r>
              </w:sdtContent>
            </w:sdt>
            <w:sdt>
              <w:sdtPr>
                <w:tag w:val="goog_rdk_107"/>
                <w:id w:val="-1090455786"/>
              </w:sdtPr>
              <w:sdtContent>
                <w:r>
                  <w:rPr>
                    <w:rFonts w:ascii="Times New Roman" w:eastAsia="Times New Roman" w:hAnsi="Times New Roman" w:cs="Times New Roman"/>
                    <w:b w:val="0"/>
                    <w:color w:val="000000"/>
                    <w:sz w:val="24"/>
                    <w:szCs w:val="24"/>
                  </w:rPr>
                  <w:t>5</w:t>
                </w:r>
              </w:sdtContent>
            </w:sdt>
          </w:p>
        </w:tc>
        <w:tc>
          <w:tcPr>
            <w:tcW w:w="2127" w:type="dxa"/>
          </w:tcPr>
          <w:p w14:paraId="352FAD9D"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Dr A </w:t>
            </w:r>
            <w:proofErr w:type="gramStart"/>
            <w:r>
              <w:rPr>
                <w:rFonts w:ascii="Times New Roman" w:eastAsia="Times New Roman" w:hAnsi="Times New Roman" w:cs="Times New Roman"/>
                <w:color w:val="000000"/>
                <w:sz w:val="24"/>
                <w:szCs w:val="24"/>
              </w:rPr>
              <w:t>S  Jadhav</w:t>
            </w:r>
            <w:proofErr w:type="gramEnd"/>
            <w:r>
              <w:rPr>
                <w:rFonts w:ascii="Times New Roman" w:eastAsia="Times New Roman" w:hAnsi="Times New Roman" w:cs="Times New Roman"/>
                <w:b/>
                <w:color w:val="000000"/>
                <w:sz w:val="24"/>
                <w:szCs w:val="24"/>
              </w:rPr>
              <w:t xml:space="preserve"> </w:t>
            </w:r>
          </w:p>
        </w:tc>
        <w:tc>
          <w:tcPr>
            <w:tcW w:w="6804" w:type="dxa"/>
          </w:tcPr>
          <w:p w14:paraId="01244112"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roofErr w:type="spellStart"/>
            <w:r>
              <w:rPr>
                <w:rFonts w:ascii="Nirmala UI" w:eastAsia="Nirmala UI" w:hAnsi="Nirmala UI" w:cs="Nirmala UI"/>
                <w:color w:val="1F1F1F"/>
                <w:sz w:val="24"/>
                <w:szCs w:val="24"/>
                <w:highlight w:val="white"/>
              </w:rPr>
              <w:t>शिवाजी</w:t>
            </w:r>
            <w:proofErr w:type="spellEnd"/>
            <w:r>
              <w:rPr>
                <w:rFonts w:ascii="Helvetica Neue" w:eastAsia="Helvetica Neue" w:hAnsi="Helvetica Neue" w:cs="Helvetica Neue"/>
                <w:color w:val="1F1F1F"/>
                <w:sz w:val="24"/>
                <w:szCs w:val="24"/>
                <w:highlight w:val="white"/>
              </w:rPr>
              <w:t xml:space="preserve"> </w:t>
            </w:r>
            <w:proofErr w:type="spellStart"/>
            <w:r>
              <w:rPr>
                <w:rFonts w:ascii="Nirmala UI" w:eastAsia="Nirmala UI" w:hAnsi="Nirmala UI" w:cs="Nirmala UI"/>
                <w:color w:val="1F1F1F"/>
                <w:sz w:val="24"/>
                <w:szCs w:val="24"/>
                <w:highlight w:val="white"/>
              </w:rPr>
              <w:t>विद्यापीठ</w:t>
            </w:r>
            <w:proofErr w:type="spellEnd"/>
            <w:r>
              <w:rPr>
                <w:rFonts w:ascii="Helvetica Neue" w:eastAsia="Helvetica Neue" w:hAnsi="Helvetica Neue" w:cs="Helvetica Neue"/>
                <w:color w:val="1F1F1F"/>
                <w:sz w:val="24"/>
                <w:szCs w:val="24"/>
                <w:highlight w:val="white"/>
              </w:rPr>
              <w:t xml:space="preserve"> </w:t>
            </w:r>
            <w:proofErr w:type="spellStart"/>
            <w:r>
              <w:rPr>
                <w:rFonts w:ascii="Nirmala UI" w:eastAsia="Nirmala UI" w:hAnsi="Nirmala UI" w:cs="Nirmala UI"/>
                <w:color w:val="1F1F1F"/>
                <w:sz w:val="24"/>
                <w:szCs w:val="24"/>
                <w:highlight w:val="white"/>
              </w:rPr>
              <w:t>महाविद्यालयीन</w:t>
            </w:r>
            <w:proofErr w:type="spellEnd"/>
            <w:r>
              <w:rPr>
                <w:rFonts w:ascii="Helvetica Neue" w:eastAsia="Helvetica Neue" w:hAnsi="Helvetica Neue" w:cs="Helvetica Neue"/>
                <w:color w:val="1F1F1F"/>
                <w:sz w:val="24"/>
                <w:szCs w:val="24"/>
                <w:highlight w:val="white"/>
              </w:rPr>
              <w:t xml:space="preserve"> </w:t>
            </w:r>
            <w:proofErr w:type="spellStart"/>
            <w:r>
              <w:rPr>
                <w:rFonts w:ascii="Nirmala UI" w:eastAsia="Nirmala UI" w:hAnsi="Nirmala UI" w:cs="Nirmala UI"/>
                <w:color w:val="1F1F1F"/>
                <w:sz w:val="24"/>
                <w:szCs w:val="24"/>
                <w:highlight w:val="white"/>
              </w:rPr>
              <w:t>नियतकलिक</w:t>
            </w:r>
            <w:proofErr w:type="spellEnd"/>
            <w:r>
              <w:rPr>
                <w:rFonts w:ascii="Helvetica Neue" w:eastAsia="Helvetica Neue" w:hAnsi="Helvetica Neue" w:cs="Helvetica Neue"/>
                <w:color w:val="1F1F1F"/>
                <w:sz w:val="24"/>
                <w:szCs w:val="24"/>
                <w:highlight w:val="white"/>
              </w:rPr>
              <w:t xml:space="preserve"> </w:t>
            </w:r>
            <w:proofErr w:type="spellStart"/>
            <w:r>
              <w:rPr>
                <w:rFonts w:ascii="Nirmala UI" w:eastAsia="Nirmala UI" w:hAnsi="Nirmala UI" w:cs="Nirmala UI"/>
                <w:color w:val="1F1F1F"/>
                <w:sz w:val="24"/>
                <w:szCs w:val="24"/>
                <w:highlight w:val="white"/>
              </w:rPr>
              <w:t>स्पर्धेसाठी</w:t>
            </w:r>
            <w:proofErr w:type="spellEnd"/>
            <w:r>
              <w:rPr>
                <w:rFonts w:ascii="Helvetica Neue" w:eastAsia="Helvetica Neue" w:hAnsi="Helvetica Neue" w:cs="Helvetica Neue"/>
                <w:color w:val="1F1F1F"/>
                <w:sz w:val="24"/>
                <w:szCs w:val="24"/>
                <w:highlight w:val="white"/>
              </w:rPr>
              <w:t xml:space="preserve"> </w:t>
            </w:r>
            <w:proofErr w:type="spellStart"/>
            <w:r>
              <w:rPr>
                <w:rFonts w:ascii="Nirmala UI" w:eastAsia="Nirmala UI" w:hAnsi="Nirmala UI" w:cs="Nirmala UI"/>
                <w:color w:val="1F1F1F"/>
                <w:sz w:val="24"/>
                <w:szCs w:val="24"/>
                <w:highlight w:val="white"/>
              </w:rPr>
              <w:t>तज्ज्ञ</w:t>
            </w:r>
            <w:proofErr w:type="spellEnd"/>
            <w:r>
              <w:rPr>
                <w:rFonts w:ascii="Helvetica Neue" w:eastAsia="Helvetica Neue" w:hAnsi="Helvetica Neue" w:cs="Helvetica Neue"/>
                <w:color w:val="1F1F1F"/>
                <w:sz w:val="24"/>
                <w:szCs w:val="24"/>
                <w:highlight w:val="white"/>
              </w:rPr>
              <w:t xml:space="preserve"> </w:t>
            </w:r>
            <w:proofErr w:type="spellStart"/>
            <w:r>
              <w:rPr>
                <w:rFonts w:ascii="Nirmala UI" w:eastAsia="Nirmala UI" w:hAnsi="Nirmala UI" w:cs="Nirmala UI"/>
                <w:color w:val="1F1F1F"/>
                <w:sz w:val="24"/>
                <w:szCs w:val="24"/>
                <w:highlight w:val="white"/>
              </w:rPr>
              <w:t>परीक्षक</w:t>
            </w:r>
            <w:proofErr w:type="spellEnd"/>
            <w:r>
              <w:rPr>
                <w:rFonts w:ascii="Helvetica Neue" w:eastAsia="Helvetica Neue" w:hAnsi="Helvetica Neue" w:cs="Helvetica Neue"/>
                <w:color w:val="1F1F1F"/>
                <w:sz w:val="24"/>
                <w:szCs w:val="24"/>
                <w:highlight w:val="white"/>
              </w:rPr>
              <w:t xml:space="preserve"> </w:t>
            </w:r>
            <w:proofErr w:type="spellStart"/>
            <w:r>
              <w:rPr>
                <w:rFonts w:ascii="Nirmala UI" w:eastAsia="Nirmala UI" w:hAnsi="Nirmala UI" w:cs="Nirmala UI"/>
                <w:color w:val="1F1F1F"/>
                <w:sz w:val="24"/>
                <w:szCs w:val="24"/>
                <w:highlight w:val="white"/>
              </w:rPr>
              <w:t>म्हणून</w:t>
            </w:r>
            <w:proofErr w:type="spellEnd"/>
            <w:r>
              <w:rPr>
                <w:rFonts w:ascii="Helvetica Neue" w:eastAsia="Helvetica Neue" w:hAnsi="Helvetica Neue" w:cs="Helvetica Neue"/>
                <w:color w:val="1F1F1F"/>
                <w:sz w:val="24"/>
                <w:szCs w:val="24"/>
                <w:highlight w:val="white"/>
              </w:rPr>
              <w:t xml:space="preserve"> </w:t>
            </w:r>
            <w:proofErr w:type="spellStart"/>
            <w:r>
              <w:rPr>
                <w:rFonts w:ascii="Nirmala UI" w:eastAsia="Nirmala UI" w:hAnsi="Nirmala UI" w:cs="Nirmala UI"/>
                <w:color w:val="1F1F1F"/>
                <w:sz w:val="24"/>
                <w:szCs w:val="24"/>
                <w:highlight w:val="white"/>
              </w:rPr>
              <w:t>नियुक्ती</w:t>
            </w:r>
            <w:proofErr w:type="spellEnd"/>
          </w:p>
        </w:tc>
      </w:tr>
      <w:tr w:rsidR="00B3293B" w14:paraId="4B1469AB"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62881340" w14:textId="72A5FFA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09"/>
                <w:id w:val="-1238623083"/>
                <w:showingPlcHdr/>
              </w:sdtPr>
              <w:sdtContent>
                <w:r w:rsidR="00113E78">
                  <w:t xml:space="preserve">     </w:t>
                </w:r>
              </w:sdtContent>
            </w:sdt>
            <w:sdt>
              <w:sdtPr>
                <w:tag w:val="goog_rdk_110"/>
                <w:id w:val="-2115266163"/>
              </w:sdtPr>
              <w:sdtContent>
                <w:r>
                  <w:rPr>
                    <w:rFonts w:ascii="Times New Roman" w:eastAsia="Times New Roman" w:hAnsi="Times New Roman" w:cs="Times New Roman"/>
                    <w:b w:val="0"/>
                    <w:color w:val="000000"/>
                    <w:sz w:val="24"/>
                    <w:szCs w:val="24"/>
                  </w:rPr>
                  <w:t>6</w:t>
                </w:r>
              </w:sdtContent>
            </w:sdt>
          </w:p>
        </w:tc>
        <w:tc>
          <w:tcPr>
            <w:tcW w:w="2127" w:type="dxa"/>
          </w:tcPr>
          <w:p w14:paraId="19577BE8"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 Y Naniwadekar </w:t>
            </w:r>
          </w:p>
        </w:tc>
        <w:tc>
          <w:tcPr>
            <w:tcW w:w="6804" w:type="dxa"/>
          </w:tcPr>
          <w:p w14:paraId="4C393E36"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Elected  BOS</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Member  Chemical</w:t>
            </w:r>
            <w:proofErr w:type="gramEnd"/>
            <w:r>
              <w:rPr>
                <w:rFonts w:ascii="Times New Roman" w:eastAsia="Times New Roman" w:hAnsi="Times New Roman" w:cs="Times New Roman"/>
                <w:color w:val="000000"/>
                <w:sz w:val="24"/>
                <w:szCs w:val="24"/>
              </w:rPr>
              <w:t xml:space="preserve">  SPPU</w:t>
            </w:r>
          </w:p>
        </w:tc>
      </w:tr>
      <w:tr w:rsidR="00B3293B" w14:paraId="059F1C53" w14:textId="77777777" w:rsidTr="00B3293B">
        <w:tc>
          <w:tcPr>
            <w:cnfStyle w:val="001000000000" w:firstRow="0" w:lastRow="0" w:firstColumn="1" w:lastColumn="0" w:oddVBand="0" w:evenVBand="0" w:oddHBand="0" w:evenHBand="0" w:firstRowFirstColumn="0" w:firstRowLastColumn="0" w:lastRowFirstColumn="0" w:lastRowLastColumn="0"/>
            <w:tcW w:w="562" w:type="dxa"/>
          </w:tcPr>
          <w:p w14:paraId="6926ACF8" w14:textId="654D8DFF"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12"/>
                <w:id w:val="1465527281"/>
                <w:showingPlcHdr/>
              </w:sdtPr>
              <w:sdtContent>
                <w:r w:rsidR="00113E78">
                  <w:t xml:space="preserve">     </w:t>
                </w:r>
              </w:sdtContent>
            </w:sdt>
            <w:sdt>
              <w:sdtPr>
                <w:tag w:val="goog_rdk_113"/>
                <w:id w:val="597058404"/>
              </w:sdtPr>
              <w:sdtContent>
                <w:r>
                  <w:rPr>
                    <w:rFonts w:ascii="Times New Roman" w:eastAsia="Times New Roman" w:hAnsi="Times New Roman" w:cs="Times New Roman"/>
                    <w:b w:val="0"/>
                    <w:color w:val="000000"/>
                    <w:sz w:val="24"/>
                    <w:szCs w:val="24"/>
                  </w:rPr>
                  <w:t>7</w:t>
                </w:r>
              </w:sdtContent>
            </w:sdt>
          </w:p>
        </w:tc>
        <w:tc>
          <w:tcPr>
            <w:tcW w:w="2127" w:type="dxa"/>
          </w:tcPr>
          <w:p w14:paraId="0BC69CDC"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M Y Naniwadekar</w:t>
            </w:r>
          </w:p>
        </w:tc>
        <w:tc>
          <w:tcPr>
            <w:tcW w:w="6804" w:type="dxa"/>
          </w:tcPr>
          <w:p w14:paraId="5D7C5393"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Elected  Member</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IEI  PLC</w:t>
            </w:r>
            <w:proofErr w:type="gramEnd"/>
            <w:r>
              <w:rPr>
                <w:rFonts w:ascii="Times New Roman" w:eastAsia="Times New Roman" w:hAnsi="Times New Roman" w:cs="Times New Roman"/>
                <w:color w:val="000000"/>
                <w:sz w:val="24"/>
                <w:szCs w:val="24"/>
              </w:rPr>
              <w:t xml:space="preserve">  Pune Local Chapter</w:t>
            </w:r>
          </w:p>
        </w:tc>
      </w:tr>
      <w:tr w:rsidR="00B3293B" w14:paraId="1A9C7235"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440E618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8</w:t>
            </w:r>
          </w:p>
        </w:tc>
        <w:tc>
          <w:tcPr>
            <w:tcW w:w="2127" w:type="dxa"/>
          </w:tcPr>
          <w:p w14:paraId="76C0A640" w14:textId="77777777" w:rsidR="00B3293B" w:rsidRDefault="0000000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Mr. P. M. Warke </w:t>
            </w:r>
          </w:p>
        </w:tc>
        <w:tc>
          <w:tcPr>
            <w:tcW w:w="6804" w:type="dxa"/>
          </w:tcPr>
          <w:p w14:paraId="57B6CB27"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A.T.E. HUBER Envirotech Pvt. Ltd., Mumbai offered two R&amp;D Consultancy Projects for Textile Effluent Treatment </w:t>
            </w:r>
          </w:p>
        </w:tc>
      </w:tr>
      <w:tr w:rsidR="00B3293B" w14:paraId="06D4B52F" w14:textId="77777777" w:rsidTr="00B3293B">
        <w:tc>
          <w:tcPr>
            <w:cnfStyle w:val="001000000000" w:firstRow="0" w:lastRow="0" w:firstColumn="1" w:lastColumn="0" w:oddVBand="0" w:evenVBand="0" w:oddHBand="0" w:evenHBand="0" w:firstRowFirstColumn="0" w:firstRowLastColumn="0" w:lastRowFirstColumn="0" w:lastRowLastColumn="0"/>
            <w:tcW w:w="562" w:type="dxa"/>
          </w:tcPr>
          <w:p w14:paraId="7ED6295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9</w:t>
            </w:r>
          </w:p>
        </w:tc>
        <w:tc>
          <w:tcPr>
            <w:tcW w:w="2127" w:type="dxa"/>
          </w:tcPr>
          <w:p w14:paraId="78FC5FB1"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Mr</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P. M. Warke </w:t>
            </w:r>
          </w:p>
        </w:tc>
        <w:tc>
          <w:tcPr>
            <w:tcW w:w="6804" w:type="dxa"/>
          </w:tcPr>
          <w:p w14:paraId="04F003F6"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sz w:val="24"/>
                <w:szCs w:val="24"/>
              </w:rPr>
              <w:t>Azeocryst</w:t>
            </w:r>
            <w:proofErr w:type="spellEnd"/>
            <w:r>
              <w:rPr>
                <w:rFonts w:ascii="Times New Roman" w:eastAsia="Times New Roman" w:hAnsi="Times New Roman" w:cs="Times New Roman"/>
                <w:sz w:val="24"/>
                <w:szCs w:val="24"/>
              </w:rPr>
              <w:t xml:space="preserve"> Organics Pvt. Ltd., MIDC Taloja, Navi Mumbai offered two Consultancies: COD / BOD Demonstration and Cavitation trial set up of capacity 1000 lit/day effluent treatment</w:t>
            </w:r>
          </w:p>
        </w:tc>
      </w:tr>
      <w:tr w:rsidR="00B3293B" w14:paraId="064EFDBA"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2937841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10</w:t>
            </w:r>
          </w:p>
        </w:tc>
        <w:tc>
          <w:tcPr>
            <w:tcW w:w="2127" w:type="dxa"/>
          </w:tcPr>
          <w:p w14:paraId="51D46E01" w14:textId="77777777" w:rsidR="00B3293B" w:rsidRDefault="0000000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M. Warke</w:t>
            </w:r>
          </w:p>
        </w:tc>
        <w:tc>
          <w:tcPr>
            <w:tcW w:w="6804" w:type="dxa"/>
          </w:tcPr>
          <w:p w14:paraId="5D8D06E9"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Revenue Generation: </w:t>
            </w:r>
            <w:r>
              <w:rPr>
                <w:rFonts w:ascii="Times New Roman" w:eastAsia="Times New Roman" w:hAnsi="Times New Roman" w:cs="Times New Roman"/>
                <w:b/>
                <w:sz w:val="24"/>
                <w:szCs w:val="24"/>
              </w:rPr>
              <w:t xml:space="preserve">Rs. 40000/- </w:t>
            </w:r>
            <w:r>
              <w:rPr>
                <w:rFonts w:ascii="Times New Roman" w:eastAsia="Times New Roman" w:hAnsi="Times New Roman" w:cs="Times New Roman"/>
                <w:sz w:val="24"/>
                <w:szCs w:val="24"/>
              </w:rPr>
              <w:t>as a rent to the College by BIS regarding ‘Standards Carnival’ in the Campus on 10/01/2025</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News published in a Newspapers ‘Sakal’ Pune</w:t>
            </w:r>
          </w:p>
        </w:tc>
      </w:tr>
      <w:tr w:rsidR="00B3293B" w14:paraId="1A165B49" w14:textId="77777777" w:rsidTr="00B3293B">
        <w:tc>
          <w:tcPr>
            <w:cnfStyle w:val="001000000000" w:firstRow="0" w:lastRow="0" w:firstColumn="1" w:lastColumn="0" w:oddVBand="0" w:evenVBand="0" w:oddHBand="0" w:evenHBand="0" w:firstRowFirstColumn="0" w:firstRowLastColumn="0" w:lastRowFirstColumn="0" w:lastRowLastColumn="0"/>
            <w:tcW w:w="562" w:type="dxa"/>
          </w:tcPr>
          <w:p w14:paraId="1F687D5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11</w:t>
            </w:r>
          </w:p>
        </w:tc>
        <w:tc>
          <w:tcPr>
            <w:tcW w:w="2127" w:type="dxa"/>
          </w:tcPr>
          <w:p w14:paraId="069C87D6" w14:textId="77777777" w:rsidR="00B3293B" w:rsidRDefault="0000000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6804" w:type="dxa"/>
          </w:tcPr>
          <w:p w14:paraId="3E13D670"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Revenue Generation: Rs. </w:t>
            </w:r>
            <w:r>
              <w:rPr>
                <w:rFonts w:ascii="Times New Roman" w:eastAsia="Times New Roman" w:hAnsi="Times New Roman" w:cs="Times New Roman"/>
                <w:b/>
                <w:sz w:val="24"/>
                <w:szCs w:val="24"/>
              </w:rPr>
              <w:t xml:space="preserve">51116/- </w:t>
            </w:r>
            <w:r>
              <w:rPr>
                <w:rFonts w:ascii="Times New Roman" w:eastAsia="Times New Roman" w:hAnsi="Times New Roman" w:cs="Times New Roman"/>
                <w:sz w:val="24"/>
                <w:szCs w:val="24"/>
              </w:rPr>
              <w:t xml:space="preserve">by BIS for Activity II conducted on 12/02/2025 by ‘Standards’ Club- Chemical </w:t>
            </w:r>
          </w:p>
        </w:tc>
      </w:tr>
      <w:tr w:rsidR="00B3293B" w14:paraId="19D48A16"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66B8B5C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12</w:t>
            </w:r>
          </w:p>
        </w:tc>
        <w:tc>
          <w:tcPr>
            <w:tcW w:w="2127" w:type="dxa"/>
          </w:tcPr>
          <w:p w14:paraId="57220D86" w14:textId="77777777" w:rsidR="00B3293B" w:rsidRDefault="0000000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6804" w:type="dxa"/>
          </w:tcPr>
          <w:p w14:paraId="506DA80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Appointment as a Subject Chairman by SPPU, Pune for preparation of the Syllabus Mechanical Operations subject. The draft is published in the SE Chemical syllabus NEP 2024 </w:t>
            </w:r>
          </w:p>
        </w:tc>
      </w:tr>
      <w:tr w:rsidR="00B3293B" w14:paraId="76178BA0" w14:textId="77777777" w:rsidTr="00B3293B">
        <w:tc>
          <w:tcPr>
            <w:cnfStyle w:val="001000000000" w:firstRow="0" w:lastRow="0" w:firstColumn="1" w:lastColumn="0" w:oddVBand="0" w:evenVBand="0" w:oddHBand="0" w:evenHBand="0" w:firstRowFirstColumn="0" w:firstRowLastColumn="0" w:lastRowFirstColumn="0" w:lastRowLastColumn="0"/>
            <w:tcW w:w="562" w:type="dxa"/>
          </w:tcPr>
          <w:p w14:paraId="09C22A8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13</w:t>
            </w:r>
          </w:p>
        </w:tc>
        <w:tc>
          <w:tcPr>
            <w:tcW w:w="2127" w:type="dxa"/>
            <w:shd w:val="clear" w:color="auto" w:fill="E2EFD9"/>
          </w:tcPr>
          <w:p w14:paraId="78E69A9D" w14:textId="77777777" w:rsidR="00B3293B" w:rsidRDefault="0000000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 P. M. Warke </w:t>
            </w:r>
          </w:p>
        </w:tc>
        <w:tc>
          <w:tcPr>
            <w:tcW w:w="6804" w:type="dxa"/>
            <w:shd w:val="clear" w:color="auto" w:fill="E2EFD9"/>
          </w:tcPr>
          <w:p w14:paraId="41C678DD" w14:textId="77777777" w:rsidR="00B3293B" w:rsidRDefault="0000000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Examiner and Paper Setter for subjects in B.Tech. &amp; M. Tech. Chemical at BVDU BVCOE, Pune </w:t>
            </w:r>
          </w:p>
        </w:tc>
      </w:tr>
      <w:tr w:rsidR="00B3293B" w14:paraId="676840D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0054751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14</w:t>
            </w:r>
          </w:p>
        </w:tc>
        <w:tc>
          <w:tcPr>
            <w:tcW w:w="2127" w:type="dxa"/>
            <w:shd w:val="clear" w:color="auto" w:fill="E2EFD9"/>
          </w:tcPr>
          <w:p w14:paraId="431B84B6" w14:textId="77777777" w:rsidR="00B3293B" w:rsidRDefault="0000000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6804" w:type="dxa"/>
            <w:shd w:val="clear" w:color="auto" w:fill="E2EFD9"/>
          </w:tcPr>
          <w:p w14:paraId="11BEFFCE" w14:textId="77777777" w:rsidR="00B3293B" w:rsidRDefault="00000000">
            <w:pPr>
              <w:cnfStyle w:val="000000100000" w:firstRow="0" w:lastRow="0" w:firstColumn="0" w:lastColumn="0" w:oddVBand="0" w:evenVBand="0" w:oddHBand="1" w:evenHBand="0" w:firstRowFirstColumn="0" w:firstRowLastColumn="0" w:lastRowFirstColumn="0" w:lastRowLastColumn="0"/>
            </w:pPr>
            <w:r>
              <w:rPr>
                <w:rFonts w:ascii="Times New Roman" w:eastAsia="Times New Roman" w:hAnsi="Times New Roman" w:cs="Times New Roman"/>
                <w:b/>
                <w:sz w:val="24"/>
                <w:szCs w:val="24"/>
              </w:rPr>
              <w:t>20+</w:t>
            </w:r>
            <w:r>
              <w:rPr>
                <w:rFonts w:ascii="Times New Roman" w:eastAsia="Times New Roman" w:hAnsi="Times New Roman" w:cs="Times New Roman"/>
                <w:sz w:val="24"/>
                <w:szCs w:val="24"/>
              </w:rPr>
              <w:t xml:space="preserve"> Students from various streams are selected/ placed in Companies due to Interaction with Industries.</w:t>
            </w:r>
          </w:p>
        </w:tc>
      </w:tr>
      <w:tr w:rsidR="00B3293B" w14:paraId="489C93D6" w14:textId="77777777" w:rsidTr="00B3293B">
        <w:tc>
          <w:tcPr>
            <w:cnfStyle w:val="001000000000" w:firstRow="0" w:lastRow="0" w:firstColumn="1" w:lastColumn="0" w:oddVBand="0" w:evenVBand="0" w:oddHBand="0" w:evenHBand="0" w:firstRowFirstColumn="0" w:firstRowLastColumn="0" w:lastRowFirstColumn="0" w:lastRowLastColumn="0"/>
            <w:tcW w:w="562" w:type="dxa"/>
          </w:tcPr>
          <w:p w14:paraId="258CBBD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9</w:t>
            </w:r>
          </w:p>
        </w:tc>
        <w:tc>
          <w:tcPr>
            <w:tcW w:w="2127" w:type="dxa"/>
            <w:shd w:val="clear" w:color="auto" w:fill="FFFFFF"/>
          </w:tcPr>
          <w:p w14:paraId="230E2BDA"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P S Tadkar</w:t>
            </w:r>
          </w:p>
        </w:tc>
        <w:tc>
          <w:tcPr>
            <w:tcW w:w="6804" w:type="dxa"/>
            <w:shd w:val="clear" w:color="auto" w:fill="FFFFFF"/>
          </w:tcPr>
          <w:p w14:paraId="71B50563" w14:textId="77777777" w:rsidR="00B3293B" w:rsidRDefault="0000000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Examiner and Paper Setter for subjects in B.Tech. Chemical at BVDU BVCOE, Pune</w:t>
            </w:r>
          </w:p>
        </w:tc>
      </w:tr>
    </w:tbl>
    <w:p w14:paraId="39E04FBC"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6D5FB4B6"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2.2 CONTRIBUTION OF FACULTY (Interaction with outside world)</w:t>
      </w:r>
    </w:p>
    <w:tbl>
      <w:tblPr>
        <w:tblStyle w:val="afd"/>
        <w:tblW w:w="9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115"/>
        <w:gridCol w:w="6720"/>
      </w:tblGrid>
      <w:tr w:rsidR="00B3293B" w14:paraId="478E58E1" w14:textId="77777777" w:rsidTr="00B3293B">
        <w:trPr>
          <w:trHeight w:val="480"/>
        </w:trPr>
        <w:tc>
          <w:tcPr>
            <w:tcW w:w="9420" w:type="dxa"/>
            <w:gridSpan w:val="3"/>
            <w:shd w:val="clear" w:color="auto" w:fill="A8D08D"/>
          </w:tcPr>
          <w:p w14:paraId="0BA4AD05"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5CA01AEB" w14:textId="77777777" w:rsidTr="00B3293B">
        <w:trPr>
          <w:trHeight w:val="480"/>
        </w:trPr>
        <w:tc>
          <w:tcPr>
            <w:tcW w:w="585" w:type="dxa"/>
            <w:shd w:val="clear" w:color="auto" w:fill="C5E0B3"/>
          </w:tcPr>
          <w:p w14:paraId="3AF4953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SN</w:t>
            </w:r>
          </w:p>
        </w:tc>
        <w:tc>
          <w:tcPr>
            <w:tcW w:w="2115" w:type="dxa"/>
            <w:shd w:val="clear" w:color="auto" w:fill="C5E0B3"/>
          </w:tcPr>
          <w:p w14:paraId="540C506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6720" w:type="dxa"/>
            <w:shd w:val="clear" w:color="auto" w:fill="C5E0B3"/>
          </w:tcPr>
          <w:p w14:paraId="7774F32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Nature and details of contribution </w:t>
            </w:r>
            <w:r>
              <w:rPr>
                <w:rFonts w:ascii="Times New Roman" w:eastAsia="Times New Roman" w:hAnsi="Times New Roman" w:cs="Times New Roman"/>
                <w:b/>
                <w:color w:val="0070C0"/>
                <w:sz w:val="20"/>
                <w:szCs w:val="20"/>
              </w:rPr>
              <w:t xml:space="preserve">(Representation at University, State, </w:t>
            </w:r>
            <w:proofErr w:type="gramStart"/>
            <w:r>
              <w:rPr>
                <w:rFonts w:ascii="Times New Roman" w:eastAsia="Times New Roman" w:hAnsi="Times New Roman" w:cs="Times New Roman"/>
                <w:b/>
                <w:color w:val="0070C0"/>
                <w:sz w:val="20"/>
                <w:szCs w:val="20"/>
              </w:rPr>
              <w:t>National ,</w:t>
            </w:r>
            <w:proofErr w:type="gramEnd"/>
            <w:r>
              <w:rPr>
                <w:rFonts w:ascii="Times New Roman" w:eastAsia="Times New Roman" w:hAnsi="Times New Roman" w:cs="Times New Roman"/>
                <w:b/>
                <w:color w:val="0070C0"/>
                <w:sz w:val="20"/>
                <w:szCs w:val="20"/>
              </w:rPr>
              <w:t xml:space="preserve"> International level, corporate world, Social Platforms, </w:t>
            </w:r>
            <w:proofErr w:type="spellStart"/>
            <w:r>
              <w:rPr>
                <w:rFonts w:ascii="Times New Roman" w:eastAsia="Times New Roman" w:hAnsi="Times New Roman" w:cs="Times New Roman"/>
                <w:b/>
                <w:color w:val="0070C0"/>
                <w:sz w:val="20"/>
                <w:szCs w:val="20"/>
              </w:rPr>
              <w:t>etc</w:t>
            </w:r>
            <w:proofErr w:type="spellEnd"/>
            <w:r>
              <w:rPr>
                <w:rFonts w:ascii="Times New Roman" w:eastAsia="Times New Roman" w:hAnsi="Times New Roman" w:cs="Times New Roman"/>
                <w:b/>
                <w:color w:val="0070C0"/>
                <w:sz w:val="20"/>
                <w:szCs w:val="20"/>
              </w:rPr>
              <w:t>)</w:t>
            </w:r>
            <w:r>
              <w:rPr>
                <w:rFonts w:ascii="Times New Roman" w:eastAsia="Times New Roman" w:hAnsi="Times New Roman" w:cs="Times New Roman"/>
                <w:b/>
                <w:color w:val="000000"/>
                <w:sz w:val="24"/>
                <w:szCs w:val="24"/>
              </w:rPr>
              <w:t xml:space="preserve"> </w:t>
            </w:r>
          </w:p>
        </w:tc>
      </w:tr>
      <w:sdt>
        <w:sdtPr>
          <w:tag w:val="goog_rdk_115"/>
          <w:id w:val="1880828546"/>
        </w:sdtPr>
        <w:sdtEndPr>
          <w:rPr>
            <w:sz w:val="24"/>
            <w:szCs w:val="24"/>
          </w:rPr>
        </w:sdtEndPr>
        <w:sdtContent>
          <w:tr w:rsidR="00B3293B" w14:paraId="1A3E25E8" w14:textId="77777777" w:rsidTr="00B3293B">
            <w:trPr>
              <w:trHeight w:val="458"/>
            </w:trPr>
            <w:tc>
              <w:tcPr>
                <w:tcW w:w="585" w:type="dxa"/>
                <w:tcBorders>
                  <w:top w:val="single" w:sz="4" w:space="0" w:color="000000"/>
                  <w:left w:val="single" w:sz="4" w:space="0" w:color="000000"/>
                  <w:bottom w:val="single" w:sz="4" w:space="0" w:color="000000"/>
                  <w:right w:val="single" w:sz="4" w:space="0" w:color="000000"/>
                </w:tcBorders>
                <w:shd w:val="clear" w:color="auto" w:fill="E2EFD9"/>
              </w:tcPr>
              <w:sdt>
                <w:sdtPr>
                  <w:tag w:val="goog_rdk_117"/>
                  <w:id w:val="2110021980"/>
                </w:sdtPr>
                <w:sdtContent>
                  <w:p w14:paraId="053592C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16"/>
                        <w:id w:val="-832469940"/>
                      </w:sdtPr>
                      <w:sdtContent>
                        <w:r>
                          <w:rPr>
                            <w:rFonts w:ascii="Times New Roman" w:eastAsia="Times New Roman" w:hAnsi="Times New Roman" w:cs="Times New Roman"/>
                            <w:color w:val="000000"/>
                            <w:sz w:val="24"/>
                            <w:szCs w:val="24"/>
                          </w:rPr>
                          <w:t>1.</w:t>
                        </w:r>
                      </w:sdtContent>
                    </w:sdt>
                  </w:p>
                </w:sdtContent>
              </w:sdt>
            </w:tc>
            <w:tc>
              <w:tcPr>
                <w:tcW w:w="2115" w:type="dxa"/>
                <w:tcBorders>
                  <w:top w:val="single" w:sz="4" w:space="0" w:color="000000"/>
                  <w:left w:val="single" w:sz="4" w:space="0" w:color="000000"/>
                  <w:bottom w:val="single" w:sz="4" w:space="0" w:color="000000"/>
                  <w:right w:val="single" w:sz="4" w:space="0" w:color="000000"/>
                </w:tcBorders>
                <w:shd w:val="clear" w:color="auto" w:fill="E2EFD9"/>
              </w:tcPr>
              <w:sdt>
                <w:sdtPr>
                  <w:tag w:val="goog_rdk_119"/>
                  <w:id w:val="-702442196"/>
                </w:sdtPr>
                <w:sdtContent>
                  <w:p w14:paraId="734D6563"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18"/>
                        <w:id w:val="-1409148471"/>
                      </w:sdtPr>
                      <w:sdtContent>
                        <w:r>
                          <w:rPr>
                            <w:rFonts w:ascii="Times New Roman" w:eastAsia="Times New Roman" w:hAnsi="Times New Roman" w:cs="Times New Roman"/>
                            <w:color w:val="000000"/>
                            <w:sz w:val="24"/>
                            <w:szCs w:val="24"/>
                          </w:rPr>
                          <w:t>Dr. A V Mohod</w:t>
                        </w:r>
                      </w:sdtContent>
                    </w:sdt>
                  </w:p>
                </w:sdtContent>
              </w:sdt>
            </w:tc>
            <w:tc>
              <w:tcPr>
                <w:tcW w:w="6720" w:type="dxa"/>
                <w:tcBorders>
                  <w:top w:val="single" w:sz="4" w:space="0" w:color="000000"/>
                  <w:left w:val="single" w:sz="4" w:space="0" w:color="000000"/>
                  <w:bottom w:val="single" w:sz="4" w:space="0" w:color="000000"/>
                  <w:right w:val="single" w:sz="4" w:space="0" w:color="000000"/>
                </w:tcBorders>
                <w:shd w:val="clear" w:color="auto" w:fill="E2EFD9"/>
              </w:tcPr>
              <w:sdt>
                <w:sdtPr>
                  <w:rPr>
                    <w:sz w:val="24"/>
                    <w:szCs w:val="24"/>
                  </w:rPr>
                  <w:tag w:val="goog_rdk_121"/>
                  <w:id w:val="824397376"/>
                </w:sdtPr>
                <w:sdtContent>
                  <w:p w14:paraId="7B377987" w14:textId="77777777" w:rsidR="00B3293B" w:rsidRPr="00113E78" w:rsidRDefault="00000000">
                    <w:pPr>
                      <w:pBdr>
                        <w:top w:val="nil"/>
                        <w:left w:val="nil"/>
                        <w:bottom w:val="nil"/>
                        <w:right w:val="nil"/>
                        <w:between w:val="nil"/>
                      </w:pBdr>
                      <w:spacing w:line="276" w:lineRule="auto"/>
                      <w:rPr>
                        <w:rFonts w:ascii="Helvetica Neue" w:eastAsia="Helvetica Neue" w:hAnsi="Helvetica Neue" w:cs="Helvetica Neue"/>
                        <w:color w:val="1F1F1F"/>
                        <w:sz w:val="24"/>
                        <w:szCs w:val="24"/>
                        <w:highlight w:val="white"/>
                      </w:rPr>
                    </w:pPr>
                    <w:sdt>
                      <w:sdtPr>
                        <w:rPr>
                          <w:sz w:val="24"/>
                          <w:szCs w:val="24"/>
                        </w:rPr>
                        <w:tag w:val="goog_rdk_120"/>
                        <w:id w:val="523874588"/>
                      </w:sdtPr>
                      <w:sdtContent>
                        <w:r w:rsidRPr="00113E78">
                          <w:rPr>
                            <w:rFonts w:ascii="Times New Roman" w:eastAsia="Times New Roman" w:hAnsi="Times New Roman" w:cs="Times New Roman"/>
                            <w:color w:val="1F1F1F"/>
                            <w:sz w:val="24"/>
                            <w:szCs w:val="24"/>
                            <w:highlight w:val="white"/>
                          </w:rPr>
                          <w:t>Research fellow at CNR STIIMA, Biella, Italy</w:t>
                        </w:r>
                      </w:sdtContent>
                    </w:sdt>
                  </w:p>
                </w:sdtContent>
              </w:sdt>
            </w:tc>
          </w:tr>
        </w:sdtContent>
      </w:sdt>
      <w:sdt>
        <w:sdtPr>
          <w:tag w:val="goog_rdk_122"/>
          <w:id w:val="596569555"/>
        </w:sdtPr>
        <w:sdtEndPr>
          <w:rPr>
            <w:sz w:val="24"/>
            <w:szCs w:val="24"/>
          </w:rPr>
        </w:sdtEndPr>
        <w:sdtContent>
          <w:tr w:rsidR="00B3293B" w14:paraId="127B426A" w14:textId="77777777" w:rsidTr="00B3293B">
            <w:trPr>
              <w:trHeight w:val="458"/>
            </w:trPr>
            <w:tc>
              <w:tcPr>
                <w:tcW w:w="585" w:type="dxa"/>
                <w:shd w:val="clear" w:color="auto" w:fill="E2EFD9"/>
              </w:tcPr>
              <w:sdt>
                <w:sdtPr>
                  <w:tag w:val="goog_rdk_124"/>
                  <w:id w:val="1113290611"/>
                </w:sdtPr>
                <w:sdtContent>
                  <w:p w14:paraId="5D41047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23"/>
                        <w:id w:val="-958686011"/>
                      </w:sdtPr>
                      <w:sdtContent>
                        <w:r>
                          <w:rPr>
                            <w:rFonts w:ascii="Times New Roman" w:eastAsia="Times New Roman" w:hAnsi="Times New Roman" w:cs="Times New Roman"/>
                            <w:color w:val="000000"/>
                            <w:sz w:val="24"/>
                            <w:szCs w:val="24"/>
                          </w:rPr>
                          <w:t>2.</w:t>
                        </w:r>
                      </w:sdtContent>
                    </w:sdt>
                  </w:p>
                </w:sdtContent>
              </w:sdt>
            </w:tc>
            <w:tc>
              <w:tcPr>
                <w:tcW w:w="2115" w:type="dxa"/>
                <w:shd w:val="clear" w:color="auto" w:fill="E2EFD9"/>
              </w:tcPr>
              <w:sdt>
                <w:sdtPr>
                  <w:tag w:val="goog_rdk_126"/>
                  <w:id w:val="1053696225"/>
                </w:sdtPr>
                <w:sdtContent>
                  <w:p w14:paraId="2255BC4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25"/>
                        <w:id w:val="-692366951"/>
                      </w:sdtPr>
                      <w:sdtContent>
                        <w:r>
                          <w:rPr>
                            <w:rFonts w:ascii="Times New Roman" w:eastAsia="Times New Roman" w:hAnsi="Times New Roman" w:cs="Times New Roman"/>
                            <w:color w:val="000000"/>
                            <w:sz w:val="24"/>
                            <w:szCs w:val="24"/>
                          </w:rPr>
                          <w:t>Dr. A V Mohod</w:t>
                        </w:r>
                      </w:sdtContent>
                    </w:sdt>
                  </w:p>
                </w:sdtContent>
              </w:sdt>
            </w:tc>
            <w:tc>
              <w:tcPr>
                <w:tcW w:w="6720" w:type="dxa"/>
                <w:shd w:val="clear" w:color="auto" w:fill="E2EFD9"/>
              </w:tcPr>
              <w:sdt>
                <w:sdtPr>
                  <w:rPr>
                    <w:sz w:val="24"/>
                    <w:szCs w:val="24"/>
                  </w:rPr>
                  <w:tag w:val="goog_rdk_128"/>
                  <w:id w:val="-1032591870"/>
                </w:sdtPr>
                <w:sdtContent>
                  <w:p w14:paraId="4E2592BD" w14:textId="77777777" w:rsidR="00B3293B" w:rsidRPr="00113E78" w:rsidRDefault="00000000">
                    <w:pPr>
                      <w:pBdr>
                        <w:top w:val="nil"/>
                        <w:left w:val="nil"/>
                        <w:bottom w:val="nil"/>
                        <w:right w:val="nil"/>
                        <w:between w:val="nil"/>
                      </w:pBdr>
                      <w:spacing w:line="276" w:lineRule="auto"/>
                      <w:rPr>
                        <w:rFonts w:ascii="Helvetica Neue" w:eastAsia="Helvetica Neue" w:hAnsi="Helvetica Neue" w:cs="Helvetica Neue"/>
                        <w:color w:val="1F1F1F"/>
                        <w:sz w:val="24"/>
                        <w:szCs w:val="24"/>
                        <w:highlight w:val="white"/>
                      </w:rPr>
                    </w:pPr>
                    <w:sdt>
                      <w:sdtPr>
                        <w:rPr>
                          <w:sz w:val="24"/>
                          <w:szCs w:val="24"/>
                        </w:rPr>
                        <w:tag w:val="goog_rdk_127"/>
                        <w:id w:val="154750915"/>
                      </w:sdtPr>
                      <w:sdtContent>
                        <w:r w:rsidRPr="00113E78">
                          <w:rPr>
                            <w:rFonts w:ascii="Helvetica Neue" w:eastAsia="Helvetica Neue" w:hAnsi="Helvetica Neue" w:cs="Helvetica Neue"/>
                            <w:color w:val="1F1F1F"/>
                            <w:sz w:val="24"/>
                            <w:szCs w:val="24"/>
                            <w:highlight w:val="white"/>
                          </w:rPr>
                          <w:t xml:space="preserve">Research publication in </w:t>
                        </w:r>
                        <w:r w:rsidRPr="00113E78">
                          <w:rPr>
                            <w:color w:val="000000"/>
                            <w:sz w:val="24"/>
                            <w:szCs w:val="24"/>
                          </w:rPr>
                          <w:t>The Canadian J of Chemical Engg</w:t>
                        </w:r>
                      </w:sdtContent>
                    </w:sdt>
                  </w:p>
                </w:sdtContent>
              </w:sdt>
            </w:tc>
          </w:tr>
        </w:sdtContent>
      </w:sdt>
      <w:sdt>
        <w:sdtPr>
          <w:tag w:val="goog_rdk_129"/>
          <w:id w:val="-810727390"/>
        </w:sdtPr>
        <w:sdtEndPr>
          <w:rPr>
            <w:sz w:val="24"/>
            <w:szCs w:val="24"/>
          </w:rPr>
        </w:sdtEndPr>
        <w:sdtContent>
          <w:tr w:rsidR="00B3293B" w14:paraId="77BF10F1" w14:textId="77777777" w:rsidTr="00B3293B">
            <w:trPr>
              <w:trHeight w:val="458"/>
            </w:trPr>
            <w:tc>
              <w:tcPr>
                <w:tcW w:w="585" w:type="dxa"/>
                <w:shd w:val="clear" w:color="auto" w:fill="E2EFD9"/>
              </w:tcPr>
              <w:sdt>
                <w:sdtPr>
                  <w:tag w:val="goog_rdk_131"/>
                  <w:id w:val="780322424"/>
                </w:sdtPr>
                <w:sdtContent>
                  <w:p w14:paraId="1DAFA99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30"/>
                        <w:id w:val="-1179093219"/>
                      </w:sdtPr>
                      <w:sdtContent>
                        <w:r>
                          <w:rPr>
                            <w:rFonts w:ascii="Times New Roman" w:eastAsia="Times New Roman" w:hAnsi="Times New Roman" w:cs="Times New Roman"/>
                            <w:color w:val="000000"/>
                            <w:sz w:val="24"/>
                            <w:szCs w:val="24"/>
                          </w:rPr>
                          <w:t>3</w:t>
                        </w:r>
                      </w:sdtContent>
                    </w:sdt>
                  </w:p>
                </w:sdtContent>
              </w:sdt>
            </w:tc>
            <w:tc>
              <w:tcPr>
                <w:tcW w:w="2115" w:type="dxa"/>
                <w:shd w:val="clear" w:color="auto" w:fill="E2EFD9"/>
              </w:tcPr>
              <w:sdt>
                <w:sdtPr>
                  <w:tag w:val="goog_rdk_133"/>
                  <w:id w:val="-1763035812"/>
                </w:sdtPr>
                <w:sdtContent>
                  <w:p w14:paraId="770A9BFC"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32"/>
                        <w:id w:val="-96269003"/>
                      </w:sdtPr>
                      <w:sdtContent>
                        <w:r>
                          <w:rPr>
                            <w:rFonts w:ascii="Times New Roman" w:eastAsia="Times New Roman" w:hAnsi="Times New Roman" w:cs="Times New Roman"/>
                            <w:color w:val="000000"/>
                            <w:sz w:val="24"/>
                            <w:szCs w:val="24"/>
                          </w:rPr>
                          <w:t>Dr. A V Mohod</w:t>
                        </w:r>
                      </w:sdtContent>
                    </w:sdt>
                  </w:p>
                </w:sdtContent>
              </w:sdt>
            </w:tc>
            <w:tc>
              <w:tcPr>
                <w:tcW w:w="6720" w:type="dxa"/>
                <w:shd w:val="clear" w:color="auto" w:fill="E2EFD9"/>
              </w:tcPr>
              <w:sdt>
                <w:sdtPr>
                  <w:rPr>
                    <w:sz w:val="24"/>
                    <w:szCs w:val="24"/>
                  </w:rPr>
                  <w:tag w:val="goog_rdk_135"/>
                  <w:id w:val="-730534970"/>
                </w:sdtPr>
                <w:sdtContent>
                  <w:p w14:paraId="6D0F1C56" w14:textId="77777777" w:rsidR="00B3293B" w:rsidRPr="00113E78" w:rsidRDefault="00000000">
                    <w:pPr>
                      <w:pBdr>
                        <w:top w:val="nil"/>
                        <w:left w:val="nil"/>
                        <w:bottom w:val="nil"/>
                        <w:right w:val="nil"/>
                        <w:between w:val="nil"/>
                      </w:pBdr>
                      <w:spacing w:line="276" w:lineRule="auto"/>
                      <w:rPr>
                        <w:rFonts w:ascii="Helvetica Neue" w:eastAsia="Helvetica Neue" w:hAnsi="Helvetica Neue" w:cs="Helvetica Neue"/>
                        <w:color w:val="1F1F1F"/>
                        <w:sz w:val="24"/>
                        <w:szCs w:val="24"/>
                        <w:highlight w:val="white"/>
                      </w:rPr>
                    </w:pPr>
                    <w:sdt>
                      <w:sdtPr>
                        <w:rPr>
                          <w:sz w:val="24"/>
                          <w:szCs w:val="24"/>
                        </w:rPr>
                        <w:tag w:val="goog_rdk_134"/>
                        <w:id w:val="377893189"/>
                      </w:sdtPr>
                      <w:sdtContent>
                        <w:r w:rsidRPr="00113E78">
                          <w:rPr>
                            <w:rFonts w:ascii="Helvetica Neue" w:eastAsia="Helvetica Neue" w:hAnsi="Helvetica Neue" w:cs="Helvetica Neue"/>
                            <w:color w:val="1F1F1F"/>
                            <w:sz w:val="24"/>
                            <w:szCs w:val="24"/>
                            <w:highlight w:val="white"/>
                          </w:rPr>
                          <w:t xml:space="preserve">Research publication in </w:t>
                        </w:r>
                        <w:r w:rsidRPr="00113E78">
                          <w:rPr>
                            <w:i/>
                            <w:color w:val="000000"/>
                            <w:sz w:val="24"/>
                            <w:szCs w:val="24"/>
                          </w:rPr>
                          <w:t>Advances in Environmental Technology</w:t>
                        </w:r>
                      </w:sdtContent>
                    </w:sdt>
                  </w:p>
                </w:sdtContent>
              </w:sdt>
            </w:tc>
          </w:tr>
        </w:sdtContent>
      </w:sdt>
      <w:sdt>
        <w:sdtPr>
          <w:tag w:val="goog_rdk_136"/>
          <w:id w:val="-1464687418"/>
        </w:sdtPr>
        <w:sdtEndPr>
          <w:rPr>
            <w:sz w:val="24"/>
            <w:szCs w:val="24"/>
          </w:rPr>
        </w:sdtEndPr>
        <w:sdtContent>
          <w:tr w:rsidR="00B3293B" w14:paraId="0FED361E" w14:textId="77777777" w:rsidTr="00B3293B">
            <w:trPr>
              <w:trHeight w:val="458"/>
            </w:trPr>
            <w:tc>
              <w:tcPr>
                <w:tcW w:w="585" w:type="dxa"/>
                <w:shd w:val="clear" w:color="auto" w:fill="E2EFD9"/>
              </w:tcPr>
              <w:sdt>
                <w:sdtPr>
                  <w:tag w:val="goog_rdk_138"/>
                  <w:id w:val="1024528282"/>
                </w:sdtPr>
                <w:sdtContent>
                  <w:p w14:paraId="77F9D79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37"/>
                        <w:id w:val="1039421417"/>
                      </w:sdtPr>
                      <w:sdtContent>
                        <w:r>
                          <w:rPr>
                            <w:rFonts w:ascii="Times New Roman" w:eastAsia="Times New Roman" w:hAnsi="Times New Roman" w:cs="Times New Roman"/>
                            <w:color w:val="000000"/>
                            <w:sz w:val="24"/>
                            <w:szCs w:val="24"/>
                          </w:rPr>
                          <w:t>4.</w:t>
                        </w:r>
                      </w:sdtContent>
                    </w:sdt>
                  </w:p>
                </w:sdtContent>
              </w:sdt>
            </w:tc>
            <w:tc>
              <w:tcPr>
                <w:tcW w:w="2115" w:type="dxa"/>
                <w:shd w:val="clear" w:color="auto" w:fill="E2EFD9"/>
              </w:tcPr>
              <w:sdt>
                <w:sdtPr>
                  <w:tag w:val="goog_rdk_140"/>
                  <w:id w:val="1392481624"/>
                </w:sdtPr>
                <w:sdtContent>
                  <w:p w14:paraId="46CFFD24"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39"/>
                        <w:id w:val="593520285"/>
                      </w:sdtPr>
                      <w:sdtContent>
                        <w:r>
                          <w:rPr>
                            <w:rFonts w:ascii="Times New Roman" w:eastAsia="Times New Roman" w:hAnsi="Times New Roman" w:cs="Times New Roman"/>
                            <w:color w:val="000000"/>
                            <w:sz w:val="24"/>
                            <w:szCs w:val="24"/>
                          </w:rPr>
                          <w:t>Dr. A V Mohod</w:t>
                        </w:r>
                      </w:sdtContent>
                    </w:sdt>
                  </w:p>
                </w:sdtContent>
              </w:sdt>
            </w:tc>
            <w:tc>
              <w:tcPr>
                <w:tcW w:w="6720" w:type="dxa"/>
                <w:shd w:val="clear" w:color="auto" w:fill="E2EFD9"/>
              </w:tcPr>
              <w:sdt>
                <w:sdtPr>
                  <w:rPr>
                    <w:sz w:val="24"/>
                    <w:szCs w:val="24"/>
                  </w:rPr>
                  <w:tag w:val="goog_rdk_142"/>
                  <w:id w:val="1819351399"/>
                </w:sdtPr>
                <w:sdtContent>
                  <w:p w14:paraId="342F26B8" w14:textId="77777777" w:rsidR="00B3293B" w:rsidRPr="00113E78" w:rsidRDefault="00000000">
                    <w:pPr>
                      <w:pBdr>
                        <w:top w:val="nil"/>
                        <w:left w:val="nil"/>
                        <w:bottom w:val="nil"/>
                        <w:right w:val="nil"/>
                        <w:between w:val="nil"/>
                      </w:pBdr>
                      <w:spacing w:line="276" w:lineRule="auto"/>
                      <w:rPr>
                        <w:rFonts w:ascii="Helvetica Neue" w:eastAsia="Helvetica Neue" w:hAnsi="Helvetica Neue" w:cs="Helvetica Neue"/>
                        <w:color w:val="1F1F1F"/>
                        <w:sz w:val="24"/>
                        <w:szCs w:val="24"/>
                        <w:highlight w:val="white"/>
                      </w:rPr>
                    </w:pPr>
                    <w:sdt>
                      <w:sdtPr>
                        <w:rPr>
                          <w:sz w:val="24"/>
                          <w:szCs w:val="24"/>
                        </w:rPr>
                        <w:tag w:val="goog_rdk_141"/>
                        <w:id w:val="1035841202"/>
                      </w:sdtPr>
                      <w:sdtContent>
                        <w:r w:rsidRPr="00113E78">
                          <w:rPr>
                            <w:rFonts w:ascii="Helvetica Neue" w:eastAsia="Helvetica Neue" w:hAnsi="Helvetica Neue" w:cs="Helvetica Neue"/>
                            <w:color w:val="1F1F1F"/>
                            <w:sz w:val="24"/>
                            <w:szCs w:val="24"/>
                            <w:highlight w:val="white"/>
                          </w:rPr>
                          <w:t xml:space="preserve">Research publication in </w:t>
                        </w:r>
                        <w:r w:rsidRPr="00113E78">
                          <w:rPr>
                            <w:i/>
                            <w:color w:val="000000"/>
                            <w:sz w:val="24"/>
                            <w:szCs w:val="24"/>
                          </w:rPr>
                          <w:t>Brazilian Journal of Chemical Engineering</w:t>
                        </w:r>
                      </w:sdtContent>
                    </w:sdt>
                  </w:p>
                </w:sdtContent>
              </w:sdt>
            </w:tc>
          </w:tr>
        </w:sdtContent>
      </w:sdt>
      <w:tr w:rsidR="00B3293B" w14:paraId="14AA4F10" w14:textId="77777777" w:rsidTr="00B3293B">
        <w:trPr>
          <w:trHeight w:val="458"/>
        </w:trPr>
        <w:tc>
          <w:tcPr>
            <w:tcW w:w="585" w:type="dxa"/>
            <w:shd w:val="clear" w:color="auto" w:fill="E2EFD9"/>
          </w:tcPr>
          <w:p w14:paraId="1A41C523" w14:textId="6B4D51DE"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44"/>
                <w:id w:val="-1298783163"/>
                <w:showingPlcHdr/>
              </w:sdtPr>
              <w:sdtContent>
                <w:r w:rsidR="00113E78">
                  <w:t xml:space="preserve">     </w:t>
                </w:r>
              </w:sdtContent>
            </w:sdt>
            <w:sdt>
              <w:sdtPr>
                <w:tag w:val="goog_rdk_145"/>
                <w:id w:val="196322000"/>
              </w:sdtPr>
              <w:sdtContent>
                <w:r>
                  <w:rPr>
                    <w:rFonts w:ascii="Times New Roman" w:eastAsia="Times New Roman" w:hAnsi="Times New Roman" w:cs="Times New Roman"/>
                    <w:color w:val="000000"/>
                    <w:sz w:val="24"/>
                    <w:szCs w:val="24"/>
                  </w:rPr>
                  <w:t>5</w:t>
                </w:r>
              </w:sdtContent>
            </w:sdt>
          </w:p>
        </w:tc>
        <w:tc>
          <w:tcPr>
            <w:tcW w:w="2115" w:type="dxa"/>
            <w:shd w:val="clear" w:color="auto" w:fill="E2EFD9"/>
          </w:tcPr>
          <w:p w14:paraId="683497F2"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Jadhav</w:t>
            </w:r>
          </w:p>
        </w:tc>
        <w:tc>
          <w:tcPr>
            <w:tcW w:w="6720" w:type="dxa"/>
            <w:shd w:val="clear" w:color="auto" w:fill="E2EFD9"/>
          </w:tcPr>
          <w:p w14:paraId="44B5FCA6"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rPr>
            </w:pPr>
            <w:r>
              <w:rPr>
                <w:rFonts w:ascii="Helvetica Neue" w:eastAsia="Helvetica Neue" w:hAnsi="Helvetica Neue" w:cs="Helvetica Neue"/>
                <w:color w:val="1F1F1F"/>
                <w:sz w:val="33"/>
                <w:szCs w:val="33"/>
                <w:highlight w:val="white"/>
              </w:rPr>
              <w:t> </w:t>
            </w:r>
            <w:r>
              <w:rPr>
                <w:rFonts w:ascii="Times New Roman" w:eastAsia="Times New Roman" w:hAnsi="Times New Roman" w:cs="Times New Roman"/>
                <w:color w:val="1F1F1F"/>
                <w:highlight w:val="white"/>
              </w:rPr>
              <w:t>Expert Examiner for Shivaji University College Magazine Competition</w:t>
            </w:r>
          </w:p>
        </w:tc>
      </w:tr>
      <w:tr w:rsidR="00B3293B" w14:paraId="657492D0" w14:textId="77777777" w:rsidTr="00B3293B">
        <w:trPr>
          <w:trHeight w:val="458"/>
        </w:trPr>
        <w:tc>
          <w:tcPr>
            <w:tcW w:w="585" w:type="dxa"/>
            <w:shd w:val="clear" w:color="auto" w:fill="E2EFD9"/>
          </w:tcPr>
          <w:p w14:paraId="64A7DBB9" w14:textId="104A9083"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47"/>
                <w:id w:val="-1358669943"/>
                <w:showingPlcHdr/>
              </w:sdtPr>
              <w:sdtContent>
                <w:r w:rsidR="00113E78">
                  <w:t xml:space="preserve">     </w:t>
                </w:r>
              </w:sdtContent>
            </w:sdt>
            <w:sdt>
              <w:sdtPr>
                <w:tag w:val="goog_rdk_148"/>
                <w:id w:val="-1147788351"/>
              </w:sdtPr>
              <w:sdtContent>
                <w:r>
                  <w:rPr>
                    <w:rFonts w:ascii="Times New Roman" w:eastAsia="Times New Roman" w:hAnsi="Times New Roman" w:cs="Times New Roman"/>
                    <w:color w:val="000000"/>
                    <w:sz w:val="24"/>
                    <w:szCs w:val="24"/>
                  </w:rPr>
                  <w:t>6</w:t>
                </w:r>
              </w:sdtContent>
            </w:sdt>
          </w:p>
        </w:tc>
        <w:tc>
          <w:tcPr>
            <w:tcW w:w="2115" w:type="dxa"/>
            <w:shd w:val="clear" w:color="auto" w:fill="E2EFD9"/>
          </w:tcPr>
          <w:p w14:paraId="16A529EB" w14:textId="77777777" w:rsidR="00B3293B"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M. Warke</w:t>
            </w:r>
          </w:p>
        </w:tc>
        <w:tc>
          <w:tcPr>
            <w:tcW w:w="6720" w:type="dxa"/>
            <w:shd w:val="clear" w:color="auto" w:fill="E2EFD9"/>
          </w:tcPr>
          <w:p w14:paraId="5945CA73" w14:textId="77777777" w:rsidR="00B3293B" w:rsidRDefault="00000000">
            <w:pPr>
              <w:spacing w:line="276" w:lineRule="auto"/>
              <w:rPr>
                <w:rFonts w:ascii="Helvetica Neue" w:eastAsia="Helvetica Neue" w:hAnsi="Helvetica Neue" w:cs="Helvetica Neue"/>
                <w:color w:val="1F1F1F"/>
                <w:sz w:val="33"/>
                <w:szCs w:val="33"/>
                <w:highlight w:val="white"/>
              </w:rPr>
            </w:pPr>
            <w:r>
              <w:rPr>
                <w:rFonts w:ascii="Times New Roman" w:eastAsia="Times New Roman" w:hAnsi="Times New Roman" w:cs="Times New Roman"/>
              </w:rPr>
              <w:t xml:space="preserve">BIS for Standard based programs and Interaction with Industry Personnel during Celebration Ceremony by BIS ‘World Standards Day’ on 14/10/2025 </w:t>
            </w:r>
          </w:p>
        </w:tc>
      </w:tr>
      <w:tr w:rsidR="00B3293B" w14:paraId="6A2450D0" w14:textId="77777777" w:rsidTr="00B3293B">
        <w:trPr>
          <w:trHeight w:val="458"/>
        </w:trPr>
        <w:tc>
          <w:tcPr>
            <w:tcW w:w="585" w:type="dxa"/>
            <w:shd w:val="clear" w:color="auto" w:fill="E2EFD9"/>
          </w:tcPr>
          <w:p w14:paraId="44312B2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7</w:t>
            </w:r>
          </w:p>
        </w:tc>
        <w:tc>
          <w:tcPr>
            <w:tcW w:w="2115" w:type="dxa"/>
            <w:shd w:val="clear" w:color="auto" w:fill="E2EFD9"/>
          </w:tcPr>
          <w:p w14:paraId="2D50443E" w14:textId="77777777" w:rsidR="00B3293B"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M. Warke</w:t>
            </w:r>
          </w:p>
        </w:tc>
        <w:tc>
          <w:tcPr>
            <w:tcW w:w="6720" w:type="dxa"/>
            <w:shd w:val="clear" w:color="auto" w:fill="E2EFD9"/>
          </w:tcPr>
          <w:p w14:paraId="7B56BB49"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Invited Companies</w:t>
            </w:r>
            <w:r>
              <w:rPr>
                <w:rFonts w:ascii="Times New Roman" w:eastAsia="Times New Roman" w:hAnsi="Times New Roman" w:cs="Times New Roman"/>
                <w:sz w:val="24"/>
                <w:szCs w:val="24"/>
              </w:rPr>
              <w:t xml:space="preserve"> for Campus Recruitment Drives for Students from </w:t>
            </w:r>
            <w:r>
              <w:rPr>
                <w:rFonts w:ascii="Times New Roman" w:eastAsia="Times New Roman" w:hAnsi="Times New Roman" w:cs="Times New Roman"/>
                <w:sz w:val="24"/>
                <w:szCs w:val="24"/>
                <w:u w:val="single"/>
              </w:rPr>
              <w:t>Chemical</w:t>
            </w:r>
            <w:r>
              <w:rPr>
                <w:rFonts w:ascii="Times New Roman" w:eastAsia="Times New Roman" w:hAnsi="Times New Roman" w:cs="Times New Roman"/>
                <w:sz w:val="24"/>
                <w:szCs w:val="24"/>
              </w:rPr>
              <w:t xml:space="preserve"> along with other branches. List:                                                             </w:t>
            </w:r>
            <w:r>
              <w:rPr>
                <w:rFonts w:ascii="Times New Roman" w:eastAsia="Times New Roman" w:hAnsi="Times New Roman" w:cs="Times New Roman"/>
                <w:sz w:val="24"/>
                <w:szCs w:val="24"/>
              </w:rPr>
              <w:lastRenderedPageBreak/>
              <w:t>1) Reliance Industries Ltd., Mumbai                                                                                                    2) Ultra Tech Cement Ltd., Pune                                                                                                                                   3)</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P- Mech Consultant, Mumbai</w:t>
            </w:r>
          </w:p>
          <w:p w14:paraId="495BEBA3"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Marcuras</w:t>
            </w:r>
            <w:proofErr w:type="spellEnd"/>
            <w:r>
              <w:rPr>
                <w:rFonts w:ascii="Times New Roman" w:eastAsia="Times New Roman" w:hAnsi="Times New Roman" w:cs="Times New Roman"/>
                <w:sz w:val="24"/>
                <w:szCs w:val="24"/>
              </w:rPr>
              <w:t xml:space="preserve"> Water Treatment (India) Pvt. Ltd. for Fresher 2024</w:t>
            </w:r>
          </w:p>
          <w:p w14:paraId="666B9977"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NM </w:t>
            </w:r>
            <w:proofErr w:type="spellStart"/>
            <w:r>
              <w:rPr>
                <w:rFonts w:ascii="Times New Roman" w:eastAsia="Times New Roman" w:hAnsi="Times New Roman" w:cs="Times New Roman"/>
                <w:sz w:val="24"/>
                <w:szCs w:val="24"/>
              </w:rPr>
              <w:t>Jalmaitreya</w:t>
            </w:r>
            <w:proofErr w:type="spellEnd"/>
            <w:r>
              <w:rPr>
                <w:rFonts w:ascii="Times New Roman" w:eastAsia="Times New Roman" w:hAnsi="Times New Roman" w:cs="Times New Roman"/>
                <w:sz w:val="24"/>
                <w:szCs w:val="24"/>
              </w:rPr>
              <w:t xml:space="preserve"> LLP, Pune</w:t>
            </w:r>
          </w:p>
          <w:p w14:paraId="48EB4E7C"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Deepak Nitrite Ltd., Roha &amp; Taloja plants</w:t>
            </w:r>
          </w:p>
          <w:p w14:paraId="062EC63D"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Corizo</w:t>
            </w:r>
            <w:proofErr w:type="spellEnd"/>
            <w:r>
              <w:rPr>
                <w:rFonts w:ascii="Times New Roman" w:eastAsia="Times New Roman" w:hAnsi="Times New Roman" w:cs="Times New Roman"/>
                <w:sz w:val="24"/>
                <w:szCs w:val="24"/>
              </w:rPr>
              <w:t xml:space="preserve"> Edu-Tech., Bangalore</w:t>
            </w:r>
          </w:p>
          <w:p w14:paraId="4B77C7CF"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Vijay Chemical Industries, Lote Parshuram MIDC</w:t>
            </w:r>
          </w:p>
          <w:p w14:paraId="4D392C23"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Reinwelle</w:t>
            </w:r>
            <w:proofErr w:type="spellEnd"/>
            <w:r>
              <w:rPr>
                <w:rFonts w:ascii="Times New Roman" w:eastAsia="Times New Roman" w:hAnsi="Times New Roman" w:cs="Times New Roman"/>
                <w:sz w:val="24"/>
                <w:szCs w:val="24"/>
              </w:rPr>
              <w:t xml:space="preserve"> Projects LLP, Pune</w:t>
            </w:r>
          </w:p>
          <w:p w14:paraId="255F0FAF"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Vinati Organics Ltd., Mahad</w:t>
            </w:r>
          </w:p>
          <w:p w14:paraId="4AE985AA"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Worley India, Mumbai &amp; Pune for BE Computer</w:t>
            </w:r>
          </w:p>
          <w:p w14:paraId="7BB9A378"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Tranworld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Furtichem</w:t>
            </w:r>
            <w:proofErr w:type="spellEnd"/>
            <w:r>
              <w:rPr>
                <w:rFonts w:ascii="Times New Roman" w:eastAsia="Times New Roman" w:hAnsi="Times New Roman" w:cs="Times New Roman"/>
                <w:sz w:val="24"/>
                <w:szCs w:val="24"/>
              </w:rPr>
              <w:t xml:space="preserve"> Pvt. Ltd., Roha</w:t>
            </w:r>
          </w:p>
          <w:p w14:paraId="1BC13532"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Urja Disha Boiler Technologies, Pimpri</w:t>
            </w:r>
          </w:p>
          <w:p w14:paraId="5E2289B7"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Thermax Ltd., Pune</w:t>
            </w:r>
          </w:p>
          <w:p w14:paraId="6E0A276A"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FluiDimensions</w:t>
            </w:r>
            <w:proofErr w:type="spellEnd"/>
            <w:r>
              <w:rPr>
                <w:rFonts w:ascii="Times New Roman" w:eastAsia="Times New Roman" w:hAnsi="Times New Roman" w:cs="Times New Roman"/>
                <w:sz w:val="24"/>
                <w:szCs w:val="24"/>
              </w:rPr>
              <w:t>, Baner</w:t>
            </w:r>
          </w:p>
          <w:p w14:paraId="169709F7"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Nagpur based API Manuf. Company</w:t>
            </w:r>
          </w:p>
          <w:p w14:paraId="3B661755"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For Client </w:t>
            </w:r>
            <w:proofErr w:type="spellStart"/>
            <w:r>
              <w:rPr>
                <w:rFonts w:ascii="Times New Roman" w:eastAsia="Times New Roman" w:hAnsi="Times New Roman" w:cs="Times New Roman"/>
                <w:sz w:val="24"/>
                <w:szCs w:val="24"/>
              </w:rPr>
              <w:t>Comnpany</w:t>
            </w:r>
            <w:proofErr w:type="spellEnd"/>
            <w:r>
              <w:rPr>
                <w:rFonts w:ascii="Times New Roman" w:eastAsia="Times New Roman" w:hAnsi="Times New Roman" w:cs="Times New Roman"/>
                <w:sz w:val="24"/>
                <w:szCs w:val="24"/>
              </w:rPr>
              <w:t xml:space="preserve"> of Worley India, Navi Mumbai</w:t>
            </w:r>
          </w:p>
          <w:p w14:paraId="5699E01C" w14:textId="77777777" w:rsidR="00B3293B" w:rsidRDefault="00000000">
            <w:pPr>
              <w:spacing w:before="240" w:after="240" w:line="276" w:lineRule="auto"/>
              <w:ind w:right="-4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18)</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highlight w:val="white"/>
              </w:rPr>
              <w:t>GreEnviro</w:t>
            </w:r>
            <w:proofErr w:type="spellEnd"/>
            <w:r>
              <w:rPr>
                <w:rFonts w:ascii="Times New Roman" w:eastAsia="Times New Roman" w:hAnsi="Times New Roman" w:cs="Times New Roman"/>
                <w:sz w:val="24"/>
                <w:szCs w:val="24"/>
                <w:highlight w:val="white"/>
              </w:rPr>
              <w:t xml:space="preserve"> Systems Pvt. Ltd., Pune</w:t>
            </w:r>
          </w:p>
          <w:p w14:paraId="68376FE8"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Neologic</w:t>
            </w:r>
            <w:proofErr w:type="spellEnd"/>
            <w:r>
              <w:rPr>
                <w:rFonts w:ascii="Times New Roman" w:eastAsia="Times New Roman" w:hAnsi="Times New Roman" w:cs="Times New Roman"/>
                <w:sz w:val="24"/>
                <w:szCs w:val="24"/>
              </w:rPr>
              <w:t xml:space="preserve"> Engineers Pvt. Ltd., </w:t>
            </w:r>
            <w:proofErr w:type="spellStart"/>
            <w:r>
              <w:rPr>
                <w:rFonts w:ascii="Times New Roman" w:eastAsia="Times New Roman" w:hAnsi="Times New Roman" w:cs="Times New Roman"/>
                <w:sz w:val="24"/>
                <w:szCs w:val="24"/>
              </w:rPr>
              <w:t>Balewadi</w:t>
            </w:r>
            <w:proofErr w:type="spellEnd"/>
          </w:p>
          <w:p w14:paraId="31CCFA0A"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Innomatics</w:t>
            </w:r>
            <w:proofErr w:type="spellEnd"/>
            <w:r>
              <w:rPr>
                <w:rFonts w:ascii="Times New Roman" w:eastAsia="Times New Roman" w:hAnsi="Times New Roman" w:cs="Times New Roman"/>
                <w:sz w:val="24"/>
                <w:szCs w:val="24"/>
              </w:rPr>
              <w:t xml:space="preserve"> Research Lab., Pune</w:t>
            </w:r>
          </w:p>
          <w:p w14:paraId="1FA1148C"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Mesotech Engineering Systems, Pune</w:t>
            </w:r>
          </w:p>
          <w:p w14:paraId="019DFA35"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Intellipaat</w:t>
            </w:r>
            <w:proofErr w:type="spellEnd"/>
            <w:r>
              <w:rPr>
                <w:rFonts w:ascii="Times New Roman" w:eastAsia="Times New Roman" w:hAnsi="Times New Roman" w:cs="Times New Roman"/>
                <w:sz w:val="24"/>
                <w:szCs w:val="24"/>
              </w:rPr>
              <w:t>, Bangalore</w:t>
            </w:r>
            <w:r>
              <w:rPr>
                <w:rFonts w:ascii="Times New Roman" w:eastAsia="Times New Roman" w:hAnsi="Times New Roman" w:cs="Times New Roman"/>
                <w:sz w:val="24"/>
                <w:szCs w:val="24"/>
              </w:rPr>
              <w:tab/>
            </w:r>
          </w:p>
          <w:p w14:paraId="24947156" w14:textId="77777777" w:rsidR="00B3293B" w:rsidRDefault="00000000">
            <w:pPr>
              <w:spacing w:line="276" w:lineRule="auto"/>
              <w:ind w:left="720"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Worley Consulting, Navi Mumbai for 2025 batch </w:t>
            </w:r>
          </w:p>
          <w:p w14:paraId="6DCCBEEA"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Marcuras</w:t>
            </w:r>
            <w:proofErr w:type="spellEnd"/>
            <w:r>
              <w:rPr>
                <w:rFonts w:ascii="Times New Roman" w:eastAsia="Times New Roman" w:hAnsi="Times New Roman" w:cs="Times New Roman"/>
                <w:sz w:val="24"/>
                <w:szCs w:val="24"/>
              </w:rPr>
              <w:t xml:space="preserve"> Water Treatment (India) Pvt. Ltd. 2025</w:t>
            </w:r>
          </w:p>
          <w:p w14:paraId="62C51812"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25)</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Clean Science &amp; Technology, Pune &amp; </w:t>
            </w:r>
            <w:proofErr w:type="spellStart"/>
            <w:r>
              <w:rPr>
                <w:rFonts w:ascii="Times New Roman" w:eastAsia="Times New Roman" w:hAnsi="Times New Roman" w:cs="Times New Roman"/>
                <w:sz w:val="24"/>
                <w:szCs w:val="24"/>
              </w:rPr>
              <w:t>Kurkumbh</w:t>
            </w:r>
            <w:proofErr w:type="spellEnd"/>
          </w:p>
          <w:p w14:paraId="3E3952EA"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Meta </w:t>
            </w:r>
            <w:proofErr w:type="spellStart"/>
            <w:r>
              <w:rPr>
                <w:rFonts w:ascii="Times New Roman" w:eastAsia="Times New Roman" w:hAnsi="Times New Roman" w:cs="Times New Roman"/>
                <w:sz w:val="24"/>
                <w:szCs w:val="24"/>
              </w:rPr>
              <w:t>Engitech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Sanaswadi</w:t>
            </w:r>
            <w:proofErr w:type="spellEnd"/>
          </w:p>
          <w:p w14:paraId="382EB5D2"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Equinox Software Services, Pune</w:t>
            </w:r>
          </w:p>
          <w:p w14:paraId="730218D2"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RayChem</w:t>
            </w:r>
            <w:proofErr w:type="spellEnd"/>
            <w:r>
              <w:rPr>
                <w:rFonts w:ascii="Times New Roman" w:eastAsia="Times New Roman" w:hAnsi="Times New Roman" w:cs="Times New Roman"/>
                <w:sz w:val="24"/>
                <w:szCs w:val="24"/>
              </w:rPr>
              <w:t>. RPG Ltd, Chakan</w:t>
            </w:r>
          </w:p>
          <w:p w14:paraId="327F20D5"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SAR </w:t>
            </w:r>
            <w:proofErr w:type="spellStart"/>
            <w:r>
              <w:rPr>
                <w:rFonts w:ascii="Times New Roman" w:eastAsia="Times New Roman" w:hAnsi="Times New Roman" w:cs="Times New Roman"/>
                <w:sz w:val="24"/>
                <w:szCs w:val="24"/>
              </w:rPr>
              <w:t>Chem.Tech</w:t>
            </w:r>
            <w:proofErr w:type="spellEnd"/>
            <w:r>
              <w:rPr>
                <w:rFonts w:ascii="Times New Roman" w:eastAsia="Times New Roman" w:hAnsi="Times New Roman" w:cs="Times New Roman"/>
                <w:sz w:val="24"/>
                <w:szCs w:val="24"/>
              </w:rPr>
              <w:t>. Solutions</w:t>
            </w:r>
          </w:p>
          <w:p w14:paraId="521B5EA0"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Amalgam Biotech, Pune  </w:t>
            </w:r>
          </w:p>
          <w:p w14:paraId="7F09F265"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Samruddhi Water Works, Pune  </w:t>
            </w:r>
          </w:p>
          <w:p w14:paraId="3BA4F777"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Liqsure Systems, Solapur  </w:t>
            </w:r>
          </w:p>
          <w:p w14:paraId="42B663ED"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highlight w:val="white"/>
              </w:rPr>
              <w:t>Proburgeon</w:t>
            </w:r>
            <w:proofErr w:type="spellEnd"/>
            <w:r>
              <w:rPr>
                <w:rFonts w:ascii="Times New Roman" w:eastAsia="Times New Roman" w:hAnsi="Times New Roman" w:cs="Times New Roman"/>
                <w:sz w:val="24"/>
                <w:szCs w:val="24"/>
                <w:highlight w:val="white"/>
              </w:rPr>
              <w:t xml:space="preserve"> Pvt Ltd., Pune </w:t>
            </w:r>
          </w:p>
        </w:tc>
      </w:tr>
      <w:tr w:rsidR="00B3293B" w14:paraId="511883F2" w14:textId="77777777" w:rsidTr="00B3293B">
        <w:trPr>
          <w:trHeight w:val="458"/>
        </w:trPr>
        <w:tc>
          <w:tcPr>
            <w:tcW w:w="585" w:type="dxa"/>
            <w:shd w:val="clear" w:color="auto" w:fill="E2EFD9"/>
          </w:tcPr>
          <w:p w14:paraId="0E3D33F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p>
        </w:tc>
        <w:tc>
          <w:tcPr>
            <w:tcW w:w="2115" w:type="dxa"/>
            <w:shd w:val="clear" w:color="auto" w:fill="E2EFD9"/>
          </w:tcPr>
          <w:p w14:paraId="5CFFAD53" w14:textId="77777777" w:rsidR="00B3293B"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6720" w:type="dxa"/>
            <w:shd w:val="clear" w:color="auto" w:fill="E2EFD9"/>
          </w:tcPr>
          <w:p w14:paraId="57A92922"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Interaction with Industries for In-Plant Training of TE Chemical (26) Students. List: List of Companies:</w:t>
            </w:r>
          </w:p>
          <w:p w14:paraId="0F9BF158"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Ross Boilers, </w:t>
            </w:r>
            <w:proofErr w:type="spellStart"/>
            <w:r>
              <w:rPr>
                <w:rFonts w:ascii="Times New Roman" w:eastAsia="Times New Roman" w:hAnsi="Times New Roman" w:cs="Times New Roman"/>
                <w:sz w:val="24"/>
                <w:szCs w:val="24"/>
              </w:rPr>
              <w:t>Kindhwa</w:t>
            </w:r>
            <w:proofErr w:type="spellEnd"/>
            <w:r>
              <w:rPr>
                <w:rFonts w:ascii="Times New Roman" w:eastAsia="Times New Roman" w:hAnsi="Times New Roman" w:cs="Times New Roman"/>
                <w:sz w:val="24"/>
                <w:szCs w:val="24"/>
              </w:rPr>
              <w:t xml:space="preserve"> (03 students)</w:t>
            </w:r>
          </w:p>
          <w:p w14:paraId="6C867756"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Thermax Ltd., Chinchwad (03 students)</w:t>
            </w:r>
          </w:p>
          <w:p w14:paraId="7D9D0B2F"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Hypro Engineers, </w:t>
            </w:r>
            <w:proofErr w:type="spellStart"/>
            <w:r>
              <w:rPr>
                <w:rFonts w:ascii="Times New Roman" w:eastAsia="Times New Roman" w:hAnsi="Times New Roman" w:cs="Times New Roman"/>
                <w:sz w:val="24"/>
                <w:szCs w:val="24"/>
              </w:rPr>
              <w:t>Pirangut</w:t>
            </w:r>
            <w:proofErr w:type="spellEnd"/>
            <w:r>
              <w:rPr>
                <w:rFonts w:ascii="Times New Roman" w:eastAsia="Times New Roman" w:hAnsi="Times New Roman" w:cs="Times New Roman"/>
                <w:sz w:val="24"/>
                <w:szCs w:val="24"/>
              </w:rPr>
              <w:t xml:space="preserve"> (02 students)</w:t>
            </w:r>
          </w:p>
          <w:p w14:paraId="0CC30E7A"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Victory </w:t>
            </w:r>
            <w:proofErr w:type="spellStart"/>
            <w:r>
              <w:rPr>
                <w:rFonts w:ascii="Times New Roman" w:eastAsia="Times New Roman" w:hAnsi="Times New Roman" w:cs="Times New Roman"/>
                <w:sz w:val="24"/>
                <w:szCs w:val="24"/>
              </w:rPr>
              <w:t>Polychem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Pirangut</w:t>
            </w:r>
            <w:proofErr w:type="spellEnd"/>
            <w:r>
              <w:rPr>
                <w:rFonts w:ascii="Times New Roman" w:eastAsia="Times New Roman" w:hAnsi="Times New Roman" w:cs="Times New Roman"/>
                <w:sz w:val="24"/>
                <w:szCs w:val="24"/>
              </w:rPr>
              <w:t xml:space="preserve"> (02 students)</w:t>
            </w:r>
          </w:p>
          <w:p w14:paraId="320F104C"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Urja Disha Boilers Technologies, Pimpri (03 students)</w:t>
            </w:r>
          </w:p>
          <w:p w14:paraId="06F1135F"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Mesotech Engineering Systems, </w:t>
            </w:r>
            <w:proofErr w:type="spellStart"/>
            <w:r>
              <w:rPr>
                <w:rFonts w:ascii="Times New Roman" w:eastAsia="Times New Roman" w:hAnsi="Times New Roman" w:cs="Times New Roman"/>
                <w:sz w:val="24"/>
                <w:szCs w:val="24"/>
              </w:rPr>
              <w:t>Bhosari</w:t>
            </w:r>
            <w:proofErr w:type="spellEnd"/>
            <w:r>
              <w:rPr>
                <w:rFonts w:ascii="Times New Roman" w:eastAsia="Times New Roman" w:hAnsi="Times New Roman" w:cs="Times New Roman"/>
                <w:sz w:val="24"/>
                <w:szCs w:val="24"/>
              </w:rPr>
              <w:t xml:space="preserve"> (02 students)</w:t>
            </w:r>
          </w:p>
          <w:p w14:paraId="6980DC3B"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proofErr w:type="spellStart"/>
            <w:r>
              <w:rPr>
                <w:rFonts w:ascii="Times New Roman" w:eastAsia="Times New Roman" w:hAnsi="Times New Roman" w:cs="Times New Roman"/>
                <w:sz w:val="24"/>
                <w:szCs w:val="24"/>
              </w:rPr>
              <w:t>Techpert</w:t>
            </w:r>
            <w:proofErr w:type="spellEnd"/>
            <w:r>
              <w:rPr>
                <w:rFonts w:ascii="Times New Roman" w:eastAsia="Times New Roman" w:hAnsi="Times New Roman" w:cs="Times New Roman"/>
                <w:sz w:val="24"/>
                <w:szCs w:val="24"/>
              </w:rPr>
              <w:t xml:space="preserve"> Process Industries, </w:t>
            </w:r>
            <w:proofErr w:type="spellStart"/>
            <w:r>
              <w:rPr>
                <w:rFonts w:ascii="Times New Roman" w:eastAsia="Times New Roman" w:hAnsi="Times New Roman" w:cs="Times New Roman"/>
                <w:sz w:val="24"/>
                <w:szCs w:val="24"/>
              </w:rPr>
              <w:t>Wakad</w:t>
            </w:r>
            <w:proofErr w:type="spellEnd"/>
            <w:r>
              <w:rPr>
                <w:rFonts w:ascii="Times New Roman" w:eastAsia="Times New Roman" w:hAnsi="Times New Roman" w:cs="Times New Roman"/>
                <w:sz w:val="24"/>
                <w:szCs w:val="24"/>
              </w:rPr>
              <w:t xml:space="preserve"> (02 students)</w:t>
            </w:r>
          </w:p>
          <w:p w14:paraId="0F8DB088"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proofErr w:type="spellStart"/>
            <w:r>
              <w:rPr>
                <w:rFonts w:ascii="Times New Roman" w:eastAsia="Times New Roman" w:hAnsi="Times New Roman" w:cs="Times New Roman"/>
                <w:sz w:val="24"/>
                <w:szCs w:val="24"/>
              </w:rPr>
              <w:t>Elantas</w:t>
            </w:r>
            <w:proofErr w:type="spellEnd"/>
            <w:r>
              <w:rPr>
                <w:rFonts w:ascii="Times New Roman" w:eastAsia="Times New Roman" w:hAnsi="Times New Roman" w:cs="Times New Roman"/>
                <w:sz w:val="24"/>
                <w:szCs w:val="24"/>
              </w:rPr>
              <w:t xml:space="preserve"> Beck India Ltd., Pimpri (01 student)</w:t>
            </w:r>
          </w:p>
          <w:p w14:paraId="49BA16DD"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Mega Engineering Ltd., </w:t>
            </w:r>
            <w:proofErr w:type="spellStart"/>
            <w:r>
              <w:rPr>
                <w:rFonts w:ascii="Times New Roman" w:eastAsia="Times New Roman" w:hAnsi="Times New Roman" w:cs="Times New Roman"/>
                <w:sz w:val="24"/>
                <w:szCs w:val="24"/>
              </w:rPr>
              <w:t>Balewadi</w:t>
            </w:r>
            <w:proofErr w:type="spellEnd"/>
            <w:r>
              <w:rPr>
                <w:rFonts w:ascii="Times New Roman" w:eastAsia="Times New Roman" w:hAnsi="Times New Roman" w:cs="Times New Roman"/>
                <w:sz w:val="24"/>
                <w:szCs w:val="24"/>
              </w:rPr>
              <w:t xml:space="preserve"> (02 students)</w:t>
            </w:r>
          </w:p>
          <w:p w14:paraId="030C04BD"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Shravani Chemicals, </w:t>
            </w:r>
            <w:proofErr w:type="spellStart"/>
            <w:r>
              <w:rPr>
                <w:rFonts w:ascii="Times New Roman" w:eastAsia="Times New Roman" w:hAnsi="Times New Roman" w:cs="Times New Roman"/>
                <w:sz w:val="24"/>
                <w:szCs w:val="24"/>
              </w:rPr>
              <w:t>Dhayari</w:t>
            </w:r>
            <w:proofErr w:type="spellEnd"/>
            <w:r>
              <w:rPr>
                <w:rFonts w:ascii="Times New Roman" w:eastAsia="Times New Roman" w:hAnsi="Times New Roman" w:cs="Times New Roman"/>
                <w:sz w:val="24"/>
                <w:szCs w:val="24"/>
              </w:rPr>
              <w:t xml:space="preserve"> (03 students)</w:t>
            </w:r>
          </w:p>
          <w:p w14:paraId="7F1E8213"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Marcuras</w:t>
            </w:r>
            <w:proofErr w:type="spellEnd"/>
            <w:r>
              <w:rPr>
                <w:rFonts w:ascii="Times New Roman" w:eastAsia="Times New Roman" w:hAnsi="Times New Roman" w:cs="Times New Roman"/>
                <w:sz w:val="24"/>
                <w:szCs w:val="24"/>
              </w:rPr>
              <w:t xml:space="preserve"> Water Treatment, </w:t>
            </w:r>
            <w:proofErr w:type="spellStart"/>
            <w:r>
              <w:rPr>
                <w:rFonts w:ascii="Times New Roman" w:eastAsia="Times New Roman" w:hAnsi="Times New Roman" w:cs="Times New Roman"/>
                <w:sz w:val="24"/>
                <w:szCs w:val="24"/>
              </w:rPr>
              <w:t>Bhosari</w:t>
            </w:r>
            <w:proofErr w:type="spellEnd"/>
            <w:r>
              <w:rPr>
                <w:rFonts w:ascii="Times New Roman" w:eastAsia="Times New Roman" w:hAnsi="Times New Roman" w:cs="Times New Roman"/>
                <w:sz w:val="24"/>
                <w:szCs w:val="24"/>
              </w:rPr>
              <w:t xml:space="preserve"> (03 students)</w:t>
            </w:r>
          </w:p>
          <w:p w14:paraId="507114AE"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Techniche</w:t>
            </w:r>
            <w:proofErr w:type="spellEnd"/>
            <w:r>
              <w:rPr>
                <w:rFonts w:ascii="Times New Roman" w:eastAsia="Times New Roman" w:hAnsi="Times New Roman" w:cs="Times New Roman"/>
                <w:sz w:val="24"/>
                <w:szCs w:val="24"/>
              </w:rPr>
              <w:t xml:space="preserve"> Engineering Pvt. Ltd., </w:t>
            </w:r>
            <w:proofErr w:type="spellStart"/>
            <w:r>
              <w:rPr>
                <w:rFonts w:ascii="Times New Roman" w:eastAsia="Times New Roman" w:hAnsi="Times New Roman" w:cs="Times New Roman"/>
                <w:sz w:val="24"/>
                <w:szCs w:val="24"/>
              </w:rPr>
              <w:t>Dhayari</w:t>
            </w:r>
            <w:proofErr w:type="spellEnd"/>
            <w:r>
              <w:rPr>
                <w:rFonts w:ascii="Times New Roman" w:eastAsia="Times New Roman" w:hAnsi="Times New Roman" w:cs="Times New Roman"/>
                <w:sz w:val="24"/>
                <w:szCs w:val="24"/>
              </w:rPr>
              <w:t xml:space="preserve"> (03 students could not cleared interview to seek internship) </w:t>
            </w:r>
          </w:p>
          <w:p w14:paraId="1D3338D8"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348AADB6"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74FE9D0B" w14:textId="77777777" w:rsidR="00113E78" w:rsidRDefault="00113E78">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bl>
      <w:tblPr>
        <w:tblStyle w:val="afe"/>
        <w:tblW w:w="9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115"/>
        <w:gridCol w:w="6720"/>
      </w:tblGrid>
      <w:tr w:rsidR="00B3293B" w14:paraId="215313B0" w14:textId="77777777" w:rsidTr="00B3293B">
        <w:trPr>
          <w:trHeight w:val="312"/>
        </w:trPr>
        <w:tc>
          <w:tcPr>
            <w:tcW w:w="9420" w:type="dxa"/>
            <w:gridSpan w:val="3"/>
            <w:shd w:val="clear" w:color="auto" w:fill="7030A0"/>
          </w:tcPr>
          <w:p w14:paraId="4736EDF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FF"/>
                <w:sz w:val="24"/>
                <w:szCs w:val="24"/>
              </w:rPr>
              <w:t>Term Two</w:t>
            </w:r>
          </w:p>
        </w:tc>
      </w:tr>
      <w:tr w:rsidR="00B3293B" w14:paraId="02E1F094" w14:textId="77777777" w:rsidTr="00B3293B">
        <w:trPr>
          <w:trHeight w:val="480"/>
        </w:trPr>
        <w:tc>
          <w:tcPr>
            <w:tcW w:w="585" w:type="dxa"/>
            <w:shd w:val="clear" w:color="auto" w:fill="FFE599"/>
          </w:tcPr>
          <w:p w14:paraId="0B27185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SN</w:t>
            </w:r>
          </w:p>
        </w:tc>
        <w:tc>
          <w:tcPr>
            <w:tcW w:w="2115" w:type="dxa"/>
            <w:shd w:val="clear" w:color="auto" w:fill="FFE599"/>
          </w:tcPr>
          <w:p w14:paraId="75DC729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6720" w:type="dxa"/>
            <w:shd w:val="clear" w:color="auto" w:fill="FFE599"/>
          </w:tcPr>
          <w:p w14:paraId="2524767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Nature and details of contribution </w:t>
            </w:r>
            <w:r>
              <w:rPr>
                <w:rFonts w:ascii="Times New Roman" w:eastAsia="Times New Roman" w:hAnsi="Times New Roman" w:cs="Times New Roman"/>
                <w:b/>
                <w:color w:val="0070C0"/>
                <w:sz w:val="20"/>
                <w:szCs w:val="20"/>
              </w:rPr>
              <w:t xml:space="preserve">(Representation at University, State, </w:t>
            </w:r>
            <w:proofErr w:type="gramStart"/>
            <w:r>
              <w:rPr>
                <w:rFonts w:ascii="Times New Roman" w:eastAsia="Times New Roman" w:hAnsi="Times New Roman" w:cs="Times New Roman"/>
                <w:b/>
                <w:color w:val="0070C0"/>
                <w:sz w:val="20"/>
                <w:szCs w:val="20"/>
              </w:rPr>
              <w:t>National ,</w:t>
            </w:r>
            <w:proofErr w:type="gramEnd"/>
            <w:r>
              <w:rPr>
                <w:rFonts w:ascii="Times New Roman" w:eastAsia="Times New Roman" w:hAnsi="Times New Roman" w:cs="Times New Roman"/>
                <w:b/>
                <w:color w:val="0070C0"/>
                <w:sz w:val="20"/>
                <w:szCs w:val="20"/>
              </w:rPr>
              <w:t xml:space="preserve"> International level, corporate world, Social Platforms, </w:t>
            </w:r>
            <w:proofErr w:type="spellStart"/>
            <w:r>
              <w:rPr>
                <w:rFonts w:ascii="Times New Roman" w:eastAsia="Times New Roman" w:hAnsi="Times New Roman" w:cs="Times New Roman"/>
                <w:b/>
                <w:color w:val="0070C0"/>
                <w:sz w:val="20"/>
                <w:szCs w:val="20"/>
              </w:rPr>
              <w:t>etc</w:t>
            </w:r>
            <w:proofErr w:type="spellEnd"/>
            <w:r>
              <w:rPr>
                <w:rFonts w:ascii="Times New Roman" w:eastAsia="Times New Roman" w:hAnsi="Times New Roman" w:cs="Times New Roman"/>
                <w:b/>
                <w:color w:val="0070C0"/>
                <w:sz w:val="20"/>
                <w:szCs w:val="20"/>
              </w:rPr>
              <w:t>)</w:t>
            </w:r>
            <w:r>
              <w:rPr>
                <w:rFonts w:ascii="Times New Roman" w:eastAsia="Times New Roman" w:hAnsi="Times New Roman" w:cs="Times New Roman"/>
                <w:b/>
                <w:color w:val="000000"/>
                <w:sz w:val="24"/>
                <w:szCs w:val="24"/>
              </w:rPr>
              <w:t xml:space="preserve"> </w:t>
            </w:r>
          </w:p>
        </w:tc>
      </w:tr>
      <w:sdt>
        <w:sdtPr>
          <w:tag w:val="goog_rdk_150"/>
          <w:id w:val="1517170868"/>
        </w:sdtPr>
        <w:sdtEndPr>
          <w:rPr>
            <w:sz w:val="24"/>
            <w:szCs w:val="24"/>
          </w:rPr>
        </w:sdtEndPr>
        <w:sdtContent>
          <w:tr w:rsidR="00B3293B" w14:paraId="7B4A6AB7" w14:textId="77777777" w:rsidTr="00B3293B">
            <w:trPr>
              <w:trHeight w:val="458"/>
            </w:trPr>
            <w:tc>
              <w:tcPr>
                <w:tcW w:w="585" w:type="dxa"/>
                <w:shd w:val="clear" w:color="auto" w:fill="FFFFFF"/>
              </w:tcPr>
              <w:sdt>
                <w:sdtPr>
                  <w:tag w:val="goog_rdk_152"/>
                  <w:id w:val="2088320857"/>
                </w:sdtPr>
                <w:sdtContent>
                  <w:p w14:paraId="30D7117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51"/>
                        <w:id w:val="-1376406838"/>
                      </w:sdtPr>
                      <w:sdtContent>
                        <w:r>
                          <w:rPr>
                            <w:rFonts w:ascii="Times New Roman" w:eastAsia="Times New Roman" w:hAnsi="Times New Roman" w:cs="Times New Roman"/>
                            <w:color w:val="000000"/>
                            <w:sz w:val="24"/>
                            <w:szCs w:val="24"/>
                          </w:rPr>
                          <w:t>1</w:t>
                        </w:r>
                      </w:sdtContent>
                    </w:sdt>
                  </w:p>
                </w:sdtContent>
              </w:sdt>
            </w:tc>
            <w:tc>
              <w:tcPr>
                <w:tcW w:w="2115" w:type="dxa"/>
                <w:shd w:val="clear" w:color="auto" w:fill="FFFFFF"/>
              </w:tcPr>
              <w:sdt>
                <w:sdtPr>
                  <w:tag w:val="goog_rdk_154"/>
                  <w:id w:val="694787369"/>
                </w:sdtPr>
                <w:sdtContent>
                  <w:p w14:paraId="45C5E8CF"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sdt>
                      <w:sdtPr>
                        <w:tag w:val="goog_rdk_153"/>
                        <w:id w:val="-795441914"/>
                      </w:sdtPr>
                      <w:sdtContent>
                        <w:r>
                          <w:rPr>
                            <w:rFonts w:ascii="Times New Roman" w:eastAsia="Times New Roman" w:hAnsi="Times New Roman" w:cs="Times New Roman"/>
                            <w:color w:val="000000"/>
                            <w:sz w:val="24"/>
                            <w:szCs w:val="24"/>
                          </w:rPr>
                          <w:t>Dr. A V Mohod</w:t>
                        </w:r>
                      </w:sdtContent>
                    </w:sdt>
                  </w:p>
                </w:sdtContent>
              </w:sdt>
            </w:tc>
            <w:tc>
              <w:tcPr>
                <w:tcW w:w="6720" w:type="dxa"/>
                <w:shd w:val="clear" w:color="auto" w:fill="FFFFFF"/>
              </w:tcPr>
              <w:sdt>
                <w:sdtPr>
                  <w:rPr>
                    <w:sz w:val="24"/>
                    <w:szCs w:val="24"/>
                  </w:rPr>
                  <w:tag w:val="goog_rdk_156"/>
                  <w:id w:val="452407255"/>
                </w:sdtPr>
                <w:sdtContent>
                  <w:p w14:paraId="5481313A" w14:textId="77777777" w:rsidR="00B3293B" w:rsidRPr="00113E78" w:rsidRDefault="00000000">
                    <w:pPr>
                      <w:pBdr>
                        <w:top w:val="nil"/>
                        <w:left w:val="nil"/>
                        <w:bottom w:val="nil"/>
                        <w:right w:val="nil"/>
                        <w:between w:val="nil"/>
                      </w:pBdr>
                      <w:rPr>
                        <w:rFonts w:ascii="Times New Roman" w:eastAsia="Times New Roman" w:hAnsi="Times New Roman" w:cs="Times New Roman"/>
                        <w:color w:val="000000"/>
                        <w:sz w:val="24"/>
                        <w:szCs w:val="24"/>
                      </w:rPr>
                    </w:pPr>
                    <w:sdt>
                      <w:sdtPr>
                        <w:rPr>
                          <w:sz w:val="24"/>
                          <w:szCs w:val="24"/>
                        </w:rPr>
                        <w:tag w:val="goog_rdk_155"/>
                        <w:id w:val="-553161800"/>
                      </w:sdtPr>
                      <w:sdtContent>
                        <w:r w:rsidRPr="00113E78">
                          <w:rPr>
                            <w:rFonts w:ascii="Helvetica Neue" w:eastAsia="Helvetica Neue" w:hAnsi="Helvetica Neue" w:cs="Helvetica Neue"/>
                            <w:color w:val="1F1F1F"/>
                            <w:sz w:val="24"/>
                            <w:szCs w:val="24"/>
                            <w:highlight w:val="white"/>
                          </w:rPr>
                          <w:t>Research publication in Polymers</w:t>
                        </w:r>
                      </w:sdtContent>
                    </w:sdt>
                  </w:p>
                </w:sdtContent>
              </w:sdt>
            </w:tc>
          </w:tr>
        </w:sdtContent>
      </w:sdt>
      <w:sdt>
        <w:sdtPr>
          <w:tag w:val="goog_rdk_157"/>
          <w:id w:val="1667086081"/>
        </w:sdtPr>
        <w:sdtEndPr>
          <w:rPr>
            <w:sz w:val="24"/>
            <w:szCs w:val="24"/>
          </w:rPr>
        </w:sdtEndPr>
        <w:sdtContent>
          <w:tr w:rsidR="00B3293B" w14:paraId="6901464C" w14:textId="77777777" w:rsidTr="00B3293B">
            <w:trPr>
              <w:trHeight w:val="458"/>
            </w:trPr>
            <w:tc>
              <w:tcPr>
                <w:tcW w:w="585" w:type="dxa"/>
                <w:shd w:val="clear" w:color="auto" w:fill="FFFFFF"/>
              </w:tcPr>
              <w:sdt>
                <w:sdtPr>
                  <w:tag w:val="goog_rdk_159"/>
                  <w:id w:val="2021511580"/>
                </w:sdtPr>
                <w:sdtContent>
                  <w:p w14:paraId="70ECD6D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58"/>
                        <w:id w:val="-1083969868"/>
                      </w:sdtPr>
                      <w:sdtContent>
                        <w:r>
                          <w:rPr>
                            <w:rFonts w:ascii="Times New Roman" w:eastAsia="Times New Roman" w:hAnsi="Times New Roman" w:cs="Times New Roman"/>
                            <w:color w:val="000000"/>
                            <w:sz w:val="24"/>
                            <w:szCs w:val="24"/>
                          </w:rPr>
                          <w:t>2</w:t>
                        </w:r>
                      </w:sdtContent>
                    </w:sdt>
                  </w:p>
                </w:sdtContent>
              </w:sdt>
            </w:tc>
            <w:tc>
              <w:tcPr>
                <w:tcW w:w="2115" w:type="dxa"/>
                <w:shd w:val="clear" w:color="auto" w:fill="FFFFFF"/>
              </w:tcPr>
              <w:sdt>
                <w:sdtPr>
                  <w:tag w:val="goog_rdk_161"/>
                  <w:id w:val="1137459136"/>
                </w:sdtPr>
                <w:sdtContent>
                  <w:p w14:paraId="48FB6A72"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sdt>
                      <w:sdtPr>
                        <w:tag w:val="goog_rdk_160"/>
                        <w:id w:val="1243319725"/>
                      </w:sdtPr>
                      <w:sdtContent>
                        <w:r>
                          <w:rPr>
                            <w:rFonts w:ascii="Times New Roman" w:eastAsia="Times New Roman" w:hAnsi="Times New Roman" w:cs="Times New Roman"/>
                            <w:color w:val="000000"/>
                            <w:sz w:val="24"/>
                            <w:szCs w:val="24"/>
                          </w:rPr>
                          <w:t>Dr. A V Mohod</w:t>
                        </w:r>
                      </w:sdtContent>
                    </w:sdt>
                  </w:p>
                </w:sdtContent>
              </w:sdt>
            </w:tc>
            <w:tc>
              <w:tcPr>
                <w:tcW w:w="6720" w:type="dxa"/>
                <w:shd w:val="clear" w:color="auto" w:fill="FFFFFF"/>
              </w:tcPr>
              <w:sdt>
                <w:sdtPr>
                  <w:rPr>
                    <w:sz w:val="24"/>
                    <w:szCs w:val="24"/>
                  </w:rPr>
                  <w:tag w:val="goog_rdk_163"/>
                  <w:id w:val="725644104"/>
                </w:sdtPr>
                <w:sdtContent>
                  <w:p w14:paraId="702F7DFD" w14:textId="77777777" w:rsidR="00B3293B" w:rsidRPr="00113E78" w:rsidRDefault="00000000">
                    <w:pPr>
                      <w:pBdr>
                        <w:top w:val="nil"/>
                        <w:left w:val="nil"/>
                        <w:bottom w:val="nil"/>
                        <w:right w:val="nil"/>
                        <w:between w:val="nil"/>
                      </w:pBdr>
                      <w:rPr>
                        <w:rFonts w:ascii="Times New Roman" w:eastAsia="Times New Roman" w:hAnsi="Times New Roman" w:cs="Times New Roman"/>
                        <w:color w:val="000000"/>
                        <w:sz w:val="24"/>
                        <w:szCs w:val="24"/>
                      </w:rPr>
                    </w:pPr>
                    <w:sdt>
                      <w:sdtPr>
                        <w:rPr>
                          <w:sz w:val="24"/>
                          <w:szCs w:val="24"/>
                        </w:rPr>
                        <w:tag w:val="goog_rdk_162"/>
                        <w:id w:val="470175122"/>
                      </w:sdtPr>
                      <w:sdtContent>
                        <w:r w:rsidRPr="00113E78">
                          <w:rPr>
                            <w:rFonts w:ascii="Helvetica Neue" w:eastAsia="Helvetica Neue" w:hAnsi="Helvetica Neue" w:cs="Helvetica Neue"/>
                            <w:color w:val="1F1F1F"/>
                            <w:sz w:val="24"/>
                            <w:szCs w:val="24"/>
                            <w:highlight w:val="white"/>
                          </w:rPr>
                          <w:t xml:space="preserve">Research publication in </w:t>
                        </w:r>
                        <w:r w:rsidRPr="00113E78">
                          <w:rPr>
                            <w:i/>
                            <w:color w:val="000000"/>
                            <w:sz w:val="24"/>
                            <w:szCs w:val="24"/>
                          </w:rPr>
                          <w:t>Environmental quality management</w:t>
                        </w:r>
                      </w:sdtContent>
                    </w:sdt>
                  </w:p>
                </w:sdtContent>
              </w:sdt>
            </w:tc>
          </w:tr>
        </w:sdtContent>
      </w:sdt>
      <w:sdt>
        <w:sdtPr>
          <w:tag w:val="goog_rdk_164"/>
          <w:id w:val="-209224852"/>
        </w:sdtPr>
        <w:sdtContent>
          <w:tr w:rsidR="00B3293B" w14:paraId="1F8FB805" w14:textId="77777777" w:rsidTr="00B3293B">
            <w:trPr>
              <w:trHeight w:val="458"/>
            </w:trPr>
            <w:tc>
              <w:tcPr>
                <w:tcW w:w="585" w:type="dxa"/>
                <w:shd w:val="clear" w:color="auto" w:fill="FFFFFF"/>
              </w:tcPr>
              <w:sdt>
                <w:sdtPr>
                  <w:tag w:val="goog_rdk_166"/>
                  <w:id w:val="481882702"/>
                </w:sdtPr>
                <w:sdtContent>
                  <w:p w14:paraId="70F2C75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65"/>
                        <w:id w:val="314181703"/>
                      </w:sdtPr>
                      <w:sdtContent>
                        <w:r>
                          <w:rPr>
                            <w:rFonts w:ascii="Times New Roman" w:eastAsia="Times New Roman" w:hAnsi="Times New Roman" w:cs="Times New Roman"/>
                            <w:color w:val="000000"/>
                            <w:sz w:val="24"/>
                            <w:szCs w:val="24"/>
                          </w:rPr>
                          <w:t>3</w:t>
                        </w:r>
                      </w:sdtContent>
                    </w:sdt>
                  </w:p>
                </w:sdtContent>
              </w:sdt>
            </w:tc>
            <w:tc>
              <w:tcPr>
                <w:tcW w:w="2115" w:type="dxa"/>
                <w:shd w:val="clear" w:color="auto" w:fill="FFFFFF"/>
              </w:tcPr>
              <w:sdt>
                <w:sdtPr>
                  <w:tag w:val="goog_rdk_168"/>
                  <w:id w:val="253374792"/>
                </w:sdtPr>
                <w:sdtContent>
                  <w:p w14:paraId="2CD57C57"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sdt>
                      <w:sdtPr>
                        <w:tag w:val="goog_rdk_167"/>
                        <w:id w:val="-921870663"/>
                      </w:sdtPr>
                      <w:sdtContent>
                        <w:r>
                          <w:rPr>
                            <w:rFonts w:ascii="Times New Roman" w:eastAsia="Times New Roman" w:hAnsi="Times New Roman" w:cs="Times New Roman"/>
                            <w:color w:val="000000"/>
                            <w:sz w:val="24"/>
                            <w:szCs w:val="24"/>
                          </w:rPr>
                          <w:t>Dr. A V Mohod</w:t>
                        </w:r>
                      </w:sdtContent>
                    </w:sdt>
                  </w:p>
                </w:sdtContent>
              </w:sdt>
            </w:tc>
            <w:tc>
              <w:tcPr>
                <w:tcW w:w="6720" w:type="dxa"/>
                <w:shd w:val="clear" w:color="auto" w:fill="FFFFFF"/>
              </w:tcPr>
              <w:sdt>
                <w:sdtPr>
                  <w:tag w:val="goog_rdk_170"/>
                  <w:id w:val="1880511311"/>
                </w:sdtPr>
                <w:sdtContent>
                  <w:p w14:paraId="150FF0A5"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sdt>
                      <w:sdtPr>
                        <w:tag w:val="goog_rdk_169"/>
                        <w:id w:val="619819921"/>
                      </w:sdtPr>
                      <w:sdtContent>
                        <w:r>
                          <w:rPr>
                            <w:rFonts w:ascii="Times New Roman" w:eastAsia="Times New Roman" w:hAnsi="Times New Roman" w:cs="Times New Roman"/>
                            <w:color w:val="000000"/>
                            <w:sz w:val="24"/>
                            <w:szCs w:val="24"/>
                          </w:rPr>
                          <w:t>International Seminar at University of Turin, Italy with a title Hermetia illucens biofactory: from waste to high value technological products</w:t>
                        </w:r>
                      </w:sdtContent>
                    </w:sdt>
                  </w:p>
                </w:sdtContent>
              </w:sdt>
            </w:tc>
          </w:tr>
        </w:sdtContent>
      </w:sdt>
      <w:sdt>
        <w:sdtPr>
          <w:tag w:val="goog_rdk_171"/>
          <w:id w:val="-1465239613"/>
        </w:sdtPr>
        <w:sdtContent>
          <w:tr w:rsidR="00B3293B" w14:paraId="48D4880C" w14:textId="77777777" w:rsidTr="00B3293B">
            <w:trPr>
              <w:trHeight w:val="458"/>
            </w:trPr>
            <w:tc>
              <w:tcPr>
                <w:tcW w:w="585" w:type="dxa"/>
                <w:shd w:val="clear" w:color="auto" w:fill="FFFFFF"/>
              </w:tcPr>
              <w:sdt>
                <w:sdtPr>
                  <w:tag w:val="goog_rdk_173"/>
                  <w:id w:val="1525039524"/>
                </w:sdtPr>
                <w:sdtContent>
                  <w:p w14:paraId="679355A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72"/>
                        <w:id w:val="1953504549"/>
                      </w:sdtPr>
                      <w:sdtContent>
                        <w:r>
                          <w:rPr>
                            <w:rFonts w:ascii="Times New Roman" w:eastAsia="Times New Roman" w:hAnsi="Times New Roman" w:cs="Times New Roman"/>
                            <w:color w:val="000000"/>
                            <w:sz w:val="24"/>
                            <w:szCs w:val="24"/>
                          </w:rPr>
                          <w:t>4</w:t>
                        </w:r>
                      </w:sdtContent>
                    </w:sdt>
                  </w:p>
                </w:sdtContent>
              </w:sdt>
            </w:tc>
            <w:tc>
              <w:tcPr>
                <w:tcW w:w="2115" w:type="dxa"/>
                <w:shd w:val="clear" w:color="auto" w:fill="FFFFFF"/>
              </w:tcPr>
              <w:sdt>
                <w:sdtPr>
                  <w:tag w:val="goog_rdk_175"/>
                  <w:id w:val="-531298478"/>
                </w:sdtPr>
                <w:sdtContent>
                  <w:p w14:paraId="1A48FC13"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sdt>
                      <w:sdtPr>
                        <w:tag w:val="goog_rdk_174"/>
                        <w:id w:val="-2026142137"/>
                      </w:sdtPr>
                      <w:sdtContent>
                        <w:r>
                          <w:rPr>
                            <w:rFonts w:ascii="Times New Roman" w:eastAsia="Times New Roman" w:hAnsi="Times New Roman" w:cs="Times New Roman"/>
                            <w:color w:val="000000"/>
                            <w:sz w:val="24"/>
                            <w:szCs w:val="24"/>
                          </w:rPr>
                          <w:t>Dr. A V Mohod</w:t>
                        </w:r>
                      </w:sdtContent>
                    </w:sdt>
                  </w:p>
                </w:sdtContent>
              </w:sdt>
            </w:tc>
            <w:tc>
              <w:tcPr>
                <w:tcW w:w="6720" w:type="dxa"/>
                <w:shd w:val="clear" w:color="auto" w:fill="FFFFFF"/>
              </w:tcPr>
              <w:sdt>
                <w:sdtPr>
                  <w:tag w:val="goog_rdk_177"/>
                  <w:id w:val="-1048288482"/>
                </w:sdtPr>
                <w:sdtContent>
                  <w:p w14:paraId="7CFB1EAB"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sdt>
                      <w:sdtPr>
                        <w:tag w:val="goog_rdk_176"/>
                        <w:id w:val="-796416348"/>
                      </w:sdtPr>
                      <w:sdtContent>
                        <w:r>
                          <w:rPr>
                            <w:rFonts w:ascii="Times New Roman" w:eastAsia="Times New Roman" w:hAnsi="Times New Roman" w:cs="Times New Roman"/>
                            <w:color w:val="000000"/>
                            <w:sz w:val="24"/>
                            <w:szCs w:val="24"/>
                          </w:rPr>
                          <w:t>4th International Conference at CNR-STIIMA, Biella, Italy on title Advances in wastewater treatment for the textile industry</w:t>
                        </w:r>
                      </w:sdtContent>
                    </w:sdt>
                  </w:p>
                </w:sdtContent>
              </w:sdt>
            </w:tc>
          </w:tr>
        </w:sdtContent>
      </w:sdt>
      <w:tr w:rsidR="00B3293B" w14:paraId="72CD5759" w14:textId="77777777" w:rsidTr="00B3293B">
        <w:trPr>
          <w:trHeight w:val="458"/>
        </w:trPr>
        <w:tc>
          <w:tcPr>
            <w:tcW w:w="585" w:type="dxa"/>
            <w:shd w:val="clear" w:color="auto" w:fill="FFFFFF"/>
          </w:tcPr>
          <w:p w14:paraId="1C740D01" w14:textId="1796A392"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79"/>
                <w:id w:val="1346818817"/>
                <w:showingPlcHdr/>
              </w:sdtPr>
              <w:sdtContent>
                <w:r w:rsidR="00113E78">
                  <w:t xml:space="preserve">     </w:t>
                </w:r>
              </w:sdtContent>
            </w:sdt>
            <w:sdt>
              <w:sdtPr>
                <w:tag w:val="goog_rdk_180"/>
                <w:id w:val="-1355817512"/>
              </w:sdtPr>
              <w:sdtContent>
                <w:r>
                  <w:rPr>
                    <w:rFonts w:ascii="Times New Roman" w:eastAsia="Times New Roman" w:hAnsi="Times New Roman" w:cs="Times New Roman"/>
                    <w:color w:val="000000"/>
                    <w:sz w:val="24"/>
                    <w:szCs w:val="24"/>
                  </w:rPr>
                  <w:t>5</w:t>
                </w:r>
              </w:sdtContent>
            </w:sdt>
          </w:p>
        </w:tc>
        <w:tc>
          <w:tcPr>
            <w:tcW w:w="2115" w:type="dxa"/>
            <w:shd w:val="clear" w:color="auto" w:fill="FFFFFF"/>
          </w:tcPr>
          <w:p w14:paraId="2B238E45"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Dr P N Dange</w:t>
            </w:r>
          </w:p>
        </w:tc>
        <w:tc>
          <w:tcPr>
            <w:tcW w:w="6720" w:type="dxa"/>
            <w:shd w:val="clear" w:color="auto" w:fill="FFFFFF"/>
          </w:tcPr>
          <w:p w14:paraId="0E15BBAB"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PhD Guide, Research Centre, AISSMS COE, Pune</w:t>
            </w:r>
          </w:p>
        </w:tc>
      </w:tr>
      <w:tr w:rsidR="00B3293B" w14:paraId="01A2AFB8" w14:textId="77777777" w:rsidTr="00B3293B">
        <w:trPr>
          <w:trHeight w:val="458"/>
        </w:trPr>
        <w:tc>
          <w:tcPr>
            <w:tcW w:w="585" w:type="dxa"/>
          </w:tcPr>
          <w:p w14:paraId="4A9CF56E" w14:textId="090DD170"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sdt>
              <w:sdtPr>
                <w:tag w:val="goog_rdk_182"/>
                <w:id w:val="-653064888"/>
                <w:showingPlcHdr/>
              </w:sdtPr>
              <w:sdtContent>
                <w:r w:rsidR="00113E78">
                  <w:t xml:space="preserve">     </w:t>
                </w:r>
              </w:sdtContent>
            </w:sdt>
            <w:sdt>
              <w:sdtPr>
                <w:tag w:val="goog_rdk_183"/>
                <w:id w:val="119307681"/>
              </w:sdtPr>
              <w:sdtContent>
                <w:r>
                  <w:rPr>
                    <w:rFonts w:ascii="Times New Roman" w:eastAsia="Times New Roman" w:hAnsi="Times New Roman" w:cs="Times New Roman"/>
                    <w:color w:val="000000"/>
                    <w:sz w:val="24"/>
                    <w:szCs w:val="24"/>
                  </w:rPr>
                  <w:t>6</w:t>
                </w:r>
              </w:sdtContent>
            </w:sdt>
          </w:p>
        </w:tc>
        <w:tc>
          <w:tcPr>
            <w:tcW w:w="2115" w:type="dxa"/>
          </w:tcPr>
          <w:p w14:paraId="02805FCC"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A V Mohod </w:t>
            </w:r>
          </w:p>
        </w:tc>
        <w:tc>
          <w:tcPr>
            <w:tcW w:w="6720" w:type="dxa"/>
          </w:tcPr>
          <w:p w14:paraId="11E7B8A1"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Reviewer of Separation and Purification Technology Elsevier Journal</w:t>
            </w:r>
          </w:p>
        </w:tc>
      </w:tr>
      <w:tr w:rsidR="00B3293B" w14:paraId="4D591F43" w14:textId="77777777" w:rsidTr="00B3293B">
        <w:trPr>
          <w:trHeight w:val="458"/>
        </w:trPr>
        <w:tc>
          <w:tcPr>
            <w:tcW w:w="585" w:type="dxa"/>
          </w:tcPr>
          <w:p w14:paraId="593BC4F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7</w:t>
            </w:r>
          </w:p>
        </w:tc>
        <w:tc>
          <w:tcPr>
            <w:tcW w:w="2115" w:type="dxa"/>
          </w:tcPr>
          <w:p w14:paraId="64FF13A3" w14:textId="77777777" w:rsidR="00B3293B"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6720" w:type="dxa"/>
          </w:tcPr>
          <w:p w14:paraId="28A14176" w14:textId="77777777" w:rsidR="00B3293B"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rPr>
              <w:t xml:space="preserve">BIS for Standard based programs and Interaction with Industry Personnel during the Exhibition and Teachers from School and Colleges regarding the program ‘Standards Carnival’ on 10/01/2025 </w:t>
            </w:r>
          </w:p>
        </w:tc>
      </w:tr>
      <w:tr w:rsidR="00B3293B" w14:paraId="10228030" w14:textId="77777777" w:rsidTr="00B3293B">
        <w:trPr>
          <w:trHeight w:val="458"/>
        </w:trPr>
        <w:tc>
          <w:tcPr>
            <w:tcW w:w="585" w:type="dxa"/>
          </w:tcPr>
          <w:p w14:paraId="6F112D8C"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115" w:type="dxa"/>
          </w:tcPr>
          <w:p w14:paraId="010D3665" w14:textId="77777777" w:rsidR="00B3293B"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6720" w:type="dxa"/>
          </w:tcPr>
          <w:p w14:paraId="72EC6EC5" w14:textId="77777777" w:rsidR="00B3293B"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Invited Companies</w:t>
            </w:r>
            <w:r>
              <w:rPr>
                <w:rFonts w:ascii="Times New Roman" w:eastAsia="Times New Roman" w:hAnsi="Times New Roman" w:cs="Times New Roman"/>
                <w:sz w:val="24"/>
                <w:szCs w:val="24"/>
              </w:rPr>
              <w:t xml:space="preserve"> for Campus Recruitment Drives for Students from </w:t>
            </w:r>
            <w:r>
              <w:rPr>
                <w:rFonts w:ascii="Times New Roman" w:eastAsia="Times New Roman" w:hAnsi="Times New Roman" w:cs="Times New Roman"/>
                <w:sz w:val="24"/>
                <w:szCs w:val="24"/>
                <w:u w:val="single"/>
              </w:rPr>
              <w:t>Chemical</w:t>
            </w:r>
            <w:r>
              <w:rPr>
                <w:rFonts w:ascii="Times New Roman" w:eastAsia="Times New Roman" w:hAnsi="Times New Roman" w:cs="Times New Roman"/>
                <w:sz w:val="24"/>
                <w:szCs w:val="24"/>
              </w:rPr>
              <w:t xml:space="preserve"> along with other branches. List: Arya Engineers and Contractors Pvt. Ltd., Pune</w:t>
            </w:r>
          </w:p>
          <w:p w14:paraId="7362709A"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Engie India, Pune</w:t>
            </w:r>
          </w:p>
          <w:p w14:paraId="2286C50D"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CH Four Energy Solutions, Pune</w:t>
            </w:r>
          </w:p>
          <w:p w14:paraId="27423600"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proofErr w:type="spellStart"/>
            <w:r>
              <w:rPr>
                <w:rFonts w:ascii="Times New Roman" w:eastAsia="Times New Roman" w:hAnsi="Times New Roman" w:cs="Times New Roman"/>
                <w:sz w:val="24"/>
                <w:szCs w:val="24"/>
              </w:rPr>
              <w:t>EngiTech</w:t>
            </w:r>
            <w:proofErr w:type="spellEnd"/>
            <w:r>
              <w:rPr>
                <w:rFonts w:ascii="Times New Roman" w:eastAsia="Times New Roman" w:hAnsi="Times New Roman" w:cs="Times New Roman"/>
                <w:sz w:val="24"/>
                <w:szCs w:val="24"/>
              </w:rPr>
              <w:t xml:space="preserve"> Metamorphosis, Pune</w:t>
            </w:r>
          </w:p>
          <w:p w14:paraId="321E7345"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Suresh Indu Lasers Pvt. Ltd., Pune</w:t>
            </w:r>
          </w:p>
          <w:p w14:paraId="5538ECAA"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proofErr w:type="spellStart"/>
            <w:r>
              <w:rPr>
                <w:rFonts w:ascii="Times New Roman" w:eastAsia="Times New Roman" w:hAnsi="Times New Roman" w:cs="Times New Roman"/>
                <w:sz w:val="24"/>
                <w:szCs w:val="24"/>
              </w:rPr>
              <w:t>Technotreon</w:t>
            </w:r>
            <w:proofErr w:type="spellEnd"/>
            <w:r>
              <w:rPr>
                <w:rFonts w:ascii="Times New Roman" w:eastAsia="Times New Roman" w:hAnsi="Times New Roman" w:cs="Times New Roman"/>
                <w:sz w:val="24"/>
                <w:szCs w:val="24"/>
              </w:rPr>
              <w:t xml:space="preserve"> Intellectual Ventures,</w:t>
            </w:r>
          </w:p>
          <w:p w14:paraId="03DC245B"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Synergy Process Systems, Pune</w:t>
            </w:r>
          </w:p>
          <w:p w14:paraId="2F6B6E6F"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Parker Hannifin, Mumbai</w:t>
            </w:r>
          </w:p>
          <w:p w14:paraId="477854B7"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 ATE Group of Companies, Mumbai</w:t>
            </w:r>
          </w:p>
          <w:p w14:paraId="6E56D9C1"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 P-Mech Engineering, Mumbai</w:t>
            </w:r>
          </w:p>
          <w:p w14:paraId="14ECA2D3"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 Essar Oil UK Services, Mumbai</w:t>
            </w:r>
          </w:p>
          <w:p w14:paraId="552F26BB"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NM </w:t>
            </w:r>
            <w:proofErr w:type="spellStart"/>
            <w:r>
              <w:rPr>
                <w:rFonts w:ascii="Times New Roman" w:eastAsia="Times New Roman" w:hAnsi="Times New Roman" w:cs="Times New Roman"/>
                <w:sz w:val="24"/>
                <w:szCs w:val="24"/>
              </w:rPr>
              <w:t>Jalmaitreya</w:t>
            </w:r>
            <w:proofErr w:type="spellEnd"/>
            <w:r>
              <w:rPr>
                <w:rFonts w:ascii="Times New Roman" w:eastAsia="Times New Roman" w:hAnsi="Times New Roman" w:cs="Times New Roman"/>
                <w:sz w:val="24"/>
                <w:szCs w:val="24"/>
              </w:rPr>
              <w:t>, Pune</w:t>
            </w:r>
          </w:p>
          <w:p w14:paraId="0CEDC8FA"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 Hayo Engineering and Service LLP, Pune</w:t>
            </w:r>
          </w:p>
          <w:p w14:paraId="1943C7A9"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14. Mega Engineering, Pune</w:t>
            </w:r>
          </w:p>
          <w:p w14:paraId="584F51A5"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 Praj Industries Ltd., Pune</w:t>
            </w:r>
          </w:p>
          <w:p w14:paraId="75FC0A12"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w:t>
            </w:r>
            <w:proofErr w:type="spellStart"/>
            <w:r>
              <w:rPr>
                <w:rFonts w:ascii="Times New Roman" w:eastAsia="Times New Roman" w:hAnsi="Times New Roman" w:cs="Times New Roman"/>
                <w:sz w:val="24"/>
                <w:szCs w:val="24"/>
              </w:rPr>
              <w:t>Osmoflo</w:t>
            </w:r>
            <w:proofErr w:type="spellEnd"/>
            <w:r>
              <w:rPr>
                <w:rFonts w:ascii="Times New Roman" w:eastAsia="Times New Roman" w:hAnsi="Times New Roman" w:cs="Times New Roman"/>
                <w:sz w:val="24"/>
                <w:szCs w:val="24"/>
              </w:rPr>
              <w:t xml:space="preserve"> Engineering Services, Pune</w:t>
            </w:r>
          </w:p>
          <w:p w14:paraId="611B3A4A"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17. </w:t>
            </w:r>
            <w:proofErr w:type="spellStart"/>
            <w:r>
              <w:rPr>
                <w:rFonts w:ascii="Times New Roman" w:eastAsia="Times New Roman" w:hAnsi="Times New Roman" w:cs="Times New Roman"/>
                <w:sz w:val="24"/>
                <w:szCs w:val="24"/>
              </w:rPr>
              <w:t>Techniche</w:t>
            </w:r>
            <w:proofErr w:type="spellEnd"/>
            <w:r>
              <w:rPr>
                <w:rFonts w:ascii="Times New Roman" w:eastAsia="Times New Roman" w:hAnsi="Times New Roman" w:cs="Times New Roman"/>
                <w:sz w:val="24"/>
                <w:szCs w:val="24"/>
              </w:rPr>
              <w:t xml:space="preserve"> Engineering, Pune</w:t>
            </w:r>
          </w:p>
          <w:p w14:paraId="6C981C7F"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18. </w:t>
            </w:r>
            <w:proofErr w:type="spellStart"/>
            <w:r>
              <w:rPr>
                <w:rFonts w:ascii="Times New Roman" w:eastAsia="Times New Roman" w:hAnsi="Times New Roman" w:cs="Times New Roman"/>
                <w:sz w:val="24"/>
                <w:szCs w:val="24"/>
              </w:rPr>
              <w:t>Privi</w:t>
            </w:r>
            <w:proofErr w:type="spellEnd"/>
            <w:r>
              <w:rPr>
                <w:rFonts w:ascii="Times New Roman" w:eastAsia="Times New Roman" w:hAnsi="Times New Roman" w:cs="Times New Roman"/>
                <w:sz w:val="24"/>
                <w:szCs w:val="24"/>
              </w:rPr>
              <w:t xml:space="preserve"> Specialty Chemicals Ltd., Mahad</w:t>
            </w:r>
          </w:p>
          <w:p w14:paraId="228A1865"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19. </w:t>
            </w:r>
            <w:proofErr w:type="spellStart"/>
            <w:r>
              <w:rPr>
                <w:rFonts w:ascii="Times New Roman" w:eastAsia="Times New Roman" w:hAnsi="Times New Roman" w:cs="Times New Roman"/>
                <w:sz w:val="24"/>
                <w:szCs w:val="24"/>
              </w:rPr>
              <w:t>Prismane</w:t>
            </w:r>
            <w:proofErr w:type="spellEnd"/>
            <w:r>
              <w:rPr>
                <w:rFonts w:ascii="Times New Roman" w:eastAsia="Times New Roman" w:hAnsi="Times New Roman" w:cs="Times New Roman"/>
                <w:sz w:val="24"/>
                <w:szCs w:val="24"/>
              </w:rPr>
              <w:t xml:space="preserve"> Consulting, Pune</w:t>
            </w:r>
          </w:p>
          <w:p w14:paraId="26D68FAB"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 Alkyl Amines Chemicals Ltd., Mumbai and Pune</w:t>
            </w:r>
          </w:p>
          <w:p w14:paraId="105256B6"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 </w:t>
            </w:r>
            <w:proofErr w:type="spellStart"/>
            <w:r>
              <w:rPr>
                <w:rFonts w:ascii="Times New Roman" w:eastAsia="Times New Roman" w:hAnsi="Times New Roman" w:cs="Times New Roman"/>
                <w:sz w:val="24"/>
                <w:szCs w:val="24"/>
              </w:rPr>
              <w:t>Envicare</w:t>
            </w:r>
            <w:proofErr w:type="spellEnd"/>
            <w:r>
              <w:rPr>
                <w:rFonts w:ascii="Times New Roman" w:eastAsia="Times New Roman" w:hAnsi="Times New Roman" w:cs="Times New Roman"/>
                <w:sz w:val="24"/>
                <w:szCs w:val="24"/>
              </w:rPr>
              <w:t>, Pune</w:t>
            </w:r>
          </w:p>
          <w:p w14:paraId="41D53173"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22. Tata </w:t>
            </w:r>
            <w:proofErr w:type="spellStart"/>
            <w:r>
              <w:rPr>
                <w:rFonts w:ascii="Times New Roman" w:eastAsia="Times New Roman" w:hAnsi="Times New Roman" w:cs="Times New Roman"/>
                <w:sz w:val="24"/>
                <w:szCs w:val="24"/>
              </w:rPr>
              <w:t>Autocomp</w:t>
            </w:r>
            <w:proofErr w:type="spellEnd"/>
            <w:r>
              <w:rPr>
                <w:rFonts w:ascii="Times New Roman" w:eastAsia="Times New Roman" w:hAnsi="Times New Roman" w:cs="Times New Roman"/>
                <w:sz w:val="24"/>
                <w:szCs w:val="24"/>
              </w:rPr>
              <w:t xml:space="preserve"> Ltd., Pune </w:t>
            </w:r>
          </w:p>
          <w:p w14:paraId="2AD6DE7F" w14:textId="77777777" w:rsidR="00B3293B" w:rsidRDefault="00B3293B">
            <w:pPr>
              <w:spacing w:line="276" w:lineRule="auto"/>
              <w:rPr>
                <w:rFonts w:ascii="Times New Roman" w:eastAsia="Times New Roman" w:hAnsi="Times New Roman" w:cs="Times New Roman"/>
                <w:sz w:val="24"/>
                <w:szCs w:val="24"/>
              </w:rPr>
            </w:pPr>
          </w:p>
        </w:tc>
      </w:tr>
    </w:tbl>
    <w:p w14:paraId="169C60F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083FDD8A"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5229E66" w14:textId="77777777" w:rsidR="00B3293B" w:rsidRDefault="00000000">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           2.3 e CONTENT DEVELOPED BY FACULTY AND AVAILABLE ONLINE </w:t>
      </w:r>
    </w:p>
    <w:p w14:paraId="6C23696C" w14:textId="77777777" w:rsidR="00B3293B" w:rsidRDefault="00B3293B">
      <w:pPr>
        <w:pBdr>
          <w:top w:val="nil"/>
          <w:left w:val="nil"/>
          <w:bottom w:val="nil"/>
          <w:right w:val="nil"/>
          <w:between w:val="nil"/>
        </w:pBdr>
        <w:spacing w:line="240" w:lineRule="auto"/>
        <w:rPr>
          <w:rFonts w:ascii="Times New Roman" w:eastAsia="Times New Roman" w:hAnsi="Times New Roman" w:cs="Times New Roman"/>
          <w:b/>
          <w:color w:val="002060"/>
          <w:sz w:val="24"/>
          <w:szCs w:val="24"/>
        </w:rPr>
      </w:pPr>
    </w:p>
    <w:tbl>
      <w:tblPr>
        <w:tblStyle w:val="aff"/>
        <w:tblW w:w="9941"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70"/>
        <w:gridCol w:w="1444"/>
        <w:gridCol w:w="1407"/>
        <w:gridCol w:w="2148"/>
        <w:gridCol w:w="4372"/>
      </w:tblGrid>
      <w:tr w:rsidR="00B3293B" w14:paraId="2A215FBF" w14:textId="77777777" w:rsidTr="00B3293B">
        <w:trPr>
          <w:cnfStyle w:val="100000000000" w:firstRow="1" w:lastRow="0" w:firstColumn="0" w:lastColumn="0" w:oddVBand="0" w:evenVBand="0" w:oddHBand="0"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9941" w:type="dxa"/>
            <w:gridSpan w:val="5"/>
            <w:tcBorders>
              <w:top w:val="nil"/>
              <w:left w:val="nil"/>
              <w:right w:val="nil"/>
            </w:tcBorders>
            <w:shd w:val="clear" w:color="auto" w:fill="A8D08D"/>
          </w:tcPr>
          <w:p w14:paraId="2590412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Term One</w:t>
            </w:r>
          </w:p>
        </w:tc>
      </w:tr>
      <w:tr w:rsidR="00B3293B" w14:paraId="3C42A8AB" w14:textId="77777777" w:rsidTr="00B3293B">
        <w:trPr>
          <w:cnfStyle w:val="000000100000" w:firstRow="0" w:lastRow="0" w:firstColumn="0" w:lastColumn="0" w:oddVBand="0" w:evenVBand="0" w:oddHBand="1" w:evenHBand="0" w:firstRowFirstColumn="0" w:firstRowLastColumn="0" w:lastRowFirstColumn="0" w:lastRowLastColumn="0"/>
          <w:trHeight w:val="908"/>
        </w:trPr>
        <w:tc>
          <w:tcPr>
            <w:cnfStyle w:val="001000000000" w:firstRow="0" w:lastRow="0" w:firstColumn="1" w:lastColumn="0" w:oddVBand="0" w:evenVBand="0" w:oddHBand="0" w:evenHBand="0" w:firstRowFirstColumn="0" w:firstRowLastColumn="0" w:lastRowFirstColumn="0" w:lastRowLastColumn="0"/>
            <w:tcW w:w="570" w:type="dxa"/>
            <w:shd w:val="clear" w:color="auto" w:fill="C5E0B3"/>
          </w:tcPr>
          <w:p w14:paraId="5D62FAA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1444" w:type="dxa"/>
            <w:shd w:val="clear" w:color="auto" w:fill="C5E0B3"/>
          </w:tcPr>
          <w:p w14:paraId="3936B175"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1407" w:type="dxa"/>
            <w:shd w:val="clear" w:color="auto" w:fill="C5E0B3"/>
          </w:tcPr>
          <w:p w14:paraId="0242B8B7"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Title of e-content </w:t>
            </w:r>
          </w:p>
        </w:tc>
        <w:tc>
          <w:tcPr>
            <w:tcW w:w="2148" w:type="dxa"/>
            <w:shd w:val="clear" w:color="auto" w:fill="C5E0B3"/>
          </w:tcPr>
          <w:p w14:paraId="54B4E479"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e-content development facility/platform</w:t>
            </w:r>
          </w:p>
        </w:tc>
        <w:tc>
          <w:tcPr>
            <w:tcW w:w="4372" w:type="dxa"/>
            <w:shd w:val="clear" w:color="auto" w:fill="C5E0B3"/>
          </w:tcPr>
          <w:p w14:paraId="3AADE54E"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link of the content</w:t>
            </w:r>
          </w:p>
        </w:tc>
      </w:tr>
      <w:tr w:rsidR="00B3293B" w14:paraId="428F7309" w14:textId="77777777" w:rsidTr="00B3293B">
        <w:trPr>
          <w:trHeight w:val="554"/>
        </w:trPr>
        <w:tc>
          <w:tcPr>
            <w:cnfStyle w:val="001000000000" w:firstRow="0" w:lastRow="0" w:firstColumn="1" w:lastColumn="0" w:oddVBand="0" w:evenVBand="0" w:oddHBand="0" w:evenHBand="0" w:firstRowFirstColumn="0" w:firstRowLastColumn="0" w:lastRowFirstColumn="0" w:lastRowLastColumn="0"/>
            <w:tcW w:w="570" w:type="dxa"/>
          </w:tcPr>
          <w:p w14:paraId="644D7EF6"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w:t>
            </w:r>
          </w:p>
        </w:tc>
        <w:tc>
          <w:tcPr>
            <w:tcW w:w="1444" w:type="dxa"/>
          </w:tcPr>
          <w:p w14:paraId="0C0C9137"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S B Ghugare</w:t>
            </w:r>
          </w:p>
        </w:tc>
        <w:tc>
          <w:tcPr>
            <w:tcW w:w="1407" w:type="dxa"/>
            <w:tcBorders>
              <w:bottom w:val="single" w:sz="4" w:space="0" w:color="000000"/>
            </w:tcBorders>
          </w:tcPr>
          <w:p w14:paraId="592BA965"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Principles of Design</w:t>
            </w:r>
          </w:p>
        </w:tc>
        <w:tc>
          <w:tcPr>
            <w:tcW w:w="2148" w:type="dxa"/>
          </w:tcPr>
          <w:p w14:paraId="7B0E6D4A"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Google </w:t>
            </w:r>
            <w:proofErr w:type="spellStart"/>
            <w:r>
              <w:rPr>
                <w:rFonts w:ascii="Times New Roman" w:eastAsia="Times New Roman" w:hAnsi="Times New Roman" w:cs="Times New Roman"/>
                <w:color w:val="000000"/>
                <w:sz w:val="24"/>
                <w:szCs w:val="24"/>
              </w:rPr>
              <w:t>Classrrom</w:t>
            </w:r>
            <w:proofErr w:type="spellEnd"/>
          </w:p>
        </w:tc>
        <w:tc>
          <w:tcPr>
            <w:tcW w:w="4372" w:type="dxa"/>
          </w:tcPr>
          <w:p w14:paraId="7383BBC5"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hyperlink r:id="rId36">
              <w:r>
                <w:rPr>
                  <w:rFonts w:ascii="Times New Roman" w:eastAsia="Times New Roman" w:hAnsi="Times New Roman" w:cs="Times New Roman"/>
                  <w:color w:val="0563C1"/>
                  <w:sz w:val="24"/>
                  <w:szCs w:val="24"/>
                  <w:u w:val="single"/>
                </w:rPr>
                <w:t>https://youtu.be/4VCB4EoART</w:t>
              </w:r>
            </w:hyperlink>
          </w:p>
          <w:p w14:paraId="1FC77991" w14:textId="77777777" w:rsidR="00B3293B" w:rsidRDefault="00B3293B">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90DF631" w14:textId="77777777" w:rsidTr="00B3293B">
        <w:trPr>
          <w:cnfStyle w:val="000000100000" w:firstRow="0" w:lastRow="0" w:firstColumn="0" w:lastColumn="0" w:oddVBand="0" w:evenVBand="0" w:oddHBand="1"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570" w:type="dxa"/>
            <w:shd w:val="clear" w:color="auto" w:fill="E2EFD9"/>
          </w:tcPr>
          <w:p w14:paraId="143D056D"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w:t>
            </w:r>
          </w:p>
        </w:tc>
        <w:tc>
          <w:tcPr>
            <w:tcW w:w="1444" w:type="dxa"/>
            <w:shd w:val="clear" w:color="auto" w:fill="E2EFD9"/>
          </w:tcPr>
          <w:p w14:paraId="0405E252"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 K B Gandhi</w:t>
            </w:r>
          </w:p>
        </w:tc>
        <w:tc>
          <w:tcPr>
            <w:tcW w:w="1407" w:type="dxa"/>
            <w:shd w:val="clear" w:color="auto" w:fill="E2EFD9"/>
          </w:tcPr>
          <w:p w14:paraId="70C80E58"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Engg Materials.</w:t>
            </w:r>
          </w:p>
        </w:tc>
        <w:tc>
          <w:tcPr>
            <w:tcW w:w="2148" w:type="dxa"/>
            <w:shd w:val="clear" w:color="auto" w:fill="E2EFD9"/>
          </w:tcPr>
          <w:p w14:paraId="45DB4CC4"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Google </w:t>
            </w:r>
            <w:proofErr w:type="spellStart"/>
            <w:r>
              <w:rPr>
                <w:rFonts w:ascii="Times New Roman" w:eastAsia="Times New Roman" w:hAnsi="Times New Roman" w:cs="Times New Roman"/>
                <w:color w:val="000000"/>
                <w:sz w:val="24"/>
                <w:szCs w:val="24"/>
              </w:rPr>
              <w:t>Classrrom</w:t>
            </w:r>
            <w:proofErr w:type="spellEnd"/>
          </w:p>
        </w:tc>
        <w:tc>
          <w:tcPr>
            <w:tcW w:w="4372" w:type="dxa"/>
            <w:shd w:val="clear" w:color="auto" w:fill="E2EFD9"/>
          </w:tcPr>
          <w:p w14:paraId="091CCC5B"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hyperlink r:id="rId37">
              <w:r>
                <w:rPr>
                  <w:rFonts w:ascii="Times New Roman" w:eastAsia="Times New Roman" w:hAnsi="Times New Roman" w:cs="Times New Roman"/>
                  <w:color w:val="0563C1"/>
                  <w:sz w:val="24"/>
                  <w:szCs w:val="24"/>
                  <w:u w:val="single"/>
                </w:rPr>
                <w:t>https://youtu.be/4VCB4EoART</w:t>
              </w:r>
            </w:hyperlink>
          </w:p>
          <w:p w14:paraId="30D867AC" w14:textId="77777777" w:rsidR="00B3293B" w:rsidRDefault="00B3293B">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FF3C8A4" w14:textId="77777777" w:rsidTr="00B3293B">
        <w:trPr>
          <w:trHeight w:val="1166"/>
        </w:trPr>
        <w:tc>
          <w:tcPr>
            <w:cnfStyle w:val="001000000000" w:firstRow="0" w:lastRow="0" w:firstColumn="1" w:lastColumn="0" w:oddVBand="0" w:evenVBand="0" w:oddHBand="0" w:evenHBand="0" w:firstRowFirstColumn="0" w:firstRowLastColumn="0" w:lastRowFirstColumn="0" w:lastRowLastColumn="0"/>
            <w:tcW w:w="570" w:type="dxa"/>
            <w:shd w:val="clear" w:color="auto" w:fill="E2EFD9"/>
          </w:tcPr>
          <w:p w14:paraId="27AAA54C"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w:t>
            </w:r>
          </w:p>
        </w:tc>
        <w:tc>
          <w:tcPr>
            <w:tcW w:w="1444" w:type="dxa"/>
            <w:shd w:val="clear" w:color="auto" w:fill="E2EFD9"/>
          </w:tcPr>
          <w:p w14:paraId="589412E0"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Dr  P</w:t>
            </w:r>
            <w:proofErr w:type="gramEnd"/>
            <w:r>
              <w:rPr>
                <w:rFonts w:ascii="Times New Roman" w:eastAsia="Times New Roman" w:hAnsi="Times New Roman" w:cs="Times New Roman"/>
                <w:color w:val="000000"/>
                <w:sz w:val="24"/>
                <w:szCs w:val="24"/>
              </w:rPr>
              <w:t xml:space="preserve"> N Dange</w:t>
            </w:r>
          </w:p>
        </w:tc>
        <w:tc>
          <w:tcPr>
            <w:tcW w:w="1407" w:type="dxa"/>
            <w:shd w:val="clear" w:color="auto" w:fill="E2EFD9"/>
          </w:tcPr>
          <w:p w14:paraId="43A4F30B"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Fluid</w:t>
            </w:r>
          </w:p>
          <w:p w14:paraId="2A0CB468"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Mechanics (T)</w:t>
            </w:r>
          </w:p>
        </w:tc>
        <w:tc>
          <w:tcPr>
            <w:tcW w:w="2148" w:type="dxa"/>
            <w:shd w:val="clear" w:color="auto" w:fill="E2EFD9"/>
          </w:tcPr>
          <w:p w14:paraId="4471B13A"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Microsoft Teams</w:t>
            </w:r>
          </w:p>
        </w:tc>
        <w:tc>
          <w:tcPr>
            <w:tcW w:w="4372" w:type="dxa"/>
            <w:shd w:val="clear" w:color="auto" w:fill="E2EFD9"/>
          </w:tcPr>
          <w:p w14:paraId="58A8E7CB"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FM-Fluid Mechanics -</w:t>
            </w:r>
          </w:p>
          <w:p w14:paraId="62D13BE6"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Drive</w:t>
            </w:r>
          </w:p>
        </w:tc>
      </w:tr>
      <w:tr w:rsidR="00B3293B" w14:paraId="36B3B9B5" w14:textId="77777777" w:rsidTr="00B3293B">
        <w:trPr>
          <w:cnfStyle w:val="000000100000" w:firstRow="0" w:lastRow="0" w:firstColumn="0" w:lastColumn="0" w:oddVBand="0" w:evenVBand="0" w:oddHBand="1" w:evenHBand="0" w:firstRowFirstColumn="0" w:firstRowLastColumn="0" w:lastRowFirstColumn="0" w:lastRowLastColumn="0"/>
          <w:trHeight w:val="1166"/>
        </w:trPr>
        <w:tc>
          <w:tcPr>
            <w:cnfStyle w:val="001000000000" w:firstRow="0" w:lastRow="0" w:firstColumn="1" w:lastColumn="0" w:oddVBand="0" w:evenVBand="0" w:oddHBand="0" w:evenHBand="0" w:firstRowFirstColumn="0" w:firstRowLastColumn="0" w:lastRowFirstColumn="0" w:lastRowLastColumn="0"/>
            <w:tcW w:w="570" w:type="dxa"/>
            <w:shd w:val="clear" w:color="auto" w:fill="E2EFD9"/>
          </w:tcPr>
          <w:p w14:paraId="1664E624"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 xml:space="preserve"> 4</w:t>
            </w:r>
          </w:p>
        </w:tc>
        <w:tc>
          <w:tcPr>
            <w:tcW w:w="1444" w:type="dxa"/>
            <w:shd w:val="clear" w:color="auto" w:fill="E2EFD9"/>
          </w:tcPr>
          <w:p w14:paraId="37DDAD26"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 Y Naniwadekar </w:t>
            </w:r>
          </w:p>
        </w:tc>
        <w:tc>
          <w:tcPr>
            <w:tcW w:w="1407" w:type="dxa"/>
            <w:shd w:val="clear" w:color="auto" w:fill="E2EFD9"/>
          </w:tcPr>
          <w:p w14:paraId="4E485BE0"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CT- II </w:t>
            </w:r>
          </w:p>
          <w:p w14:paraId="48F98EBF" w14:textId="77777777" w:rsidR="00B3293B" w:rsidRDefault="00B3293B">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2148" w:type="dxa"/>
            <w:shd w:val="clear" w:color="auto" w:fill="E2EFD9"/>
          </w:tcPr>
          <w:p w14:paraId="28E5FE38" w14:textId="77777777" w:rsidR="00B3293B" w:rsidRDefault="00000000">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Drive</w:t>
            </w:r>
          </w:p>
        </w:tc>
        <w:tc>
          <w:tcPr>
            <w:tcW w:w="4372" w:type="dxa"/>
            <w:shd w:val="clear" w:color="auto" w:fill="E2EFD9"/>
          </w:tcPr>
          <w:p w14:paraId="1A56731A" w14:textId="77777777" w:rsidR="00B3293B" w:rsidRDefault="00000000">
            <w:pPr>
              <w:pBdr>
                <w:top w:val="nil"/>
                <w:left w:val="nil"/>
                <w:bottom w:val="nil"/>
                <w:right w:val="nil"/>
                <w:between w:val="nil"/>
              </w:pBdr>
              <w:spacing w:after="120"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38">
              <w:r>
                <w:rPr>
                  <w:rFonts w:ascii="Times New Roman" w:eastAsia="Times New Roman" w:hAnsi="Times New Roman" w:cs="Times New Roman"/>
                  <w:color w:val="0563C1"/>
                  <w:sz w:val="24"/>
                  <w:szCs w:val="24"/>
                  <w:u w:val="single"/>
                </w:rPr>
                <w:t>https://drive.google.com/drive/folders/</w:t>
              </w:r>
            </w:hyperlink>
          </w:p>
          <w:p w14:paraId="018A6E3D" w14:textId="77777777" w:rsidR="00B3293B" w:rsidRDefault="00000000">
            <w:pPr>
              <w:pBdr>
                <w:top w:val="nil"/>
                <w:left w:val="nil"/>
                <w:bottom w:val="nil"/>
                <w:right w:val="nil"/>
                <w:between w:val="nil"/>
              </w:pBd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563C1"/>
                <w:sz w:val="24"/>
                <w:szCs w:val="24"/>
                <w:u w:val="single"/>
              </w:rPr>
              <w:t>17KWmmMxxcvCvvpb5bAcASug-IZPCNxHs</w:t>
            </w:r>
          </w:p>
        </w:tc>
      </w:tr>
      <w:tr w:rsidR="00B3293B" w14:paraId="0CD22223" w14:textId="77777777" w:rsidTr="00B3293B">
        <w:trPr>
          <w:trHeight w:val="1166"/>
        </w:trPr>
        <w:tc>
          <w:tcPr>
            <w:cnfStyle w:val="001000000000" w:firstRow="0" w:lastRow="0" w:firstColumn="1" w:lastColumn="0" w:oddVBand="0" w:evenVBand="0" w:oddHBand="0" w:evenHBand="0" w:firstRowFirstColumn="0" w:firstRowLastColumn="0" w:lastRowFirstColumn="0" w:lastRowLastColumn="0"/>
            <w:tcW w:w="570" w:type="dxa"/>
            <w:shd w:val="clear" w:color="auto" w:fill="E2EFD9"/>
          </w:tcPr>
          <w:p w14:paraId="27E81A4A"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5</w:t>
            </w:r>
          </w:p>
        </w:tc>
        <w:tc>
          <w:tcPr>
            <w:tcW w:w="1444" w:type="dxa"/>
            <w:shd w:val="clear" w:color="auto" w:fill="E2EFD9"/>
          </w:tcPr>
          <w:p w14:paraId="0E455D68"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 N Dange</w:t>
            </w:r>
          </w:p>
        </w:tc>
        <w:tc>
          <w:tcPr>
            <w:tcW w:w="1407" w:type="dxa"/>
            <w:shd w:val="clear" w:color="auto" w:fill="E2EFD9"/>
          </w:tcPr>
          <w:p w14:paraId="161D0E10"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PPTs, VDOs</w:t>
            </w:r>
          </w:p>
          <w:p w14:paraId="73B146E3"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CACHE-II</w:t>
            </w:r>
          </w:p>
          <w:p w14:paraId="72F972D0"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(P)</w:t>
            </w:r>
          </w:p>
        </w:tc>
        <w:tc>
          <w:tcPr>
            <w:tcW w:w="2148" w:type="dxa"/>
            <w:shd w:val="clear" w:color="auto" w:fill="E2EFD9"/>
          </w:tcPr>
          <w:p w14:paraId="66B69B9B" w14:textId="77777777" w:rsidR="00B3293B"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Microsoft Teams</w:t>
            </w:r>
          </w:p>
        </w:tc>
        <w:tc>
          <w:tcPr>
            <w:tcW w:w="4372" w:type="dxa"/>
            <w:shd w:val="clear" w:color="auto" w:fill="E2EFD9"/>
          </w:tcPr>
          <w:p w14:paraId="067C87DE"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CACHE II – Google Drive</w:t>
            </w:r>
          </w:p>
          <w:p w14:paraId="7274FB1B" w14:textId="77777777" w:rsidR="00B3293B" w:rsidRDefault="00B3293B">
            <w:pPr>
              <w:pBdr>
                <w:top w:val="nil"/>
                <w:left w:val="nil"/>
                <w:bottom w:val="nil"/>
                <w:right w:val="nil"/>
                <w:between w:val="nil"/>
              </w:pBdr>
              <w:spacing w:after="120"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B3293B" w14:paraId="78F1EB91" w14:textId="77777777" w:rsidTr="00B3293B">
        <w:trPr>
          <w:cnfStyle w:val="000000100000" w:firstRow="0" w:lastRow="0" w:firstColumn="0" w:lastColumn="0" w:oddVBand="0" w:evenVBand="0" w:oddHBand="1" w:evenHBand="0" w:firstRowFirstColumn="0" w:firstRowLastColumn="0" w:lastRowFirstColumn="0" w:lastRowLastColumn="0"/>
          <w:trHeight w:val="1166"/>
        </w:trPr>
        <w:tc>
          <w:tcPr>
            <w:cnfStyle w:val="001000000000" w:firstRow="0" w:lastRow="0" w:firstColumn="1" w:lastColumn="0" w:oddVBand="0" w:evenVBand="0" w:oddHBand="0" w:evenHBand="0" w:firstRowFirstColumn="0" w:firstRowLastColumn="0" w:lastRowFirstColumn="0" w:lastRowLastColumn="0"/>
            <w:tcW w:w="570" w:type="dxa"/>
            <w:shd w:val="clear" w:color="auto" w:fill="E2EFD9"/>
          </w:tcPr>
          <w:p w14:paraId="74745EC5"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6</w:t>
            </w:r>
          </w:p>
        </w:tc>
        <w:tc>
          <w:tcPr>
            <w:tcW w:w="1444" w:type="dxa"/>
            <w:shd w:val="clear" w:color="auto" w:fill="E2EFD9"/>
          </w:tcPr>
          <w:p w14:paraId="2F64A567"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 L Kamble</w:t>
            </w:r>
          </w:p>
        </w:tc>
        <w:tc>
          <w:tcPr>
            <w:tcW w:w="1407" w:type="dxa"/>
            <w:shd w:val="clear" w:color="auto" w:fill="E2EFD9"/>
          </w:tcPr>
          <w:p w14:paraId="432A2162"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Chemical Engineering Mathematics</w:t>
            </w:r>
          </w:p>
        </w:tc>
        <w:tc>
          <w:tcPr>
            <w:tcW w:w="2148" w:type="dxa"/>
            <w:shd w:val="clear" w:color="auto" w:fill="E2EFD9"/>
          </w:tcPr>
          <w:p w14:paraId="424F7296"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Google Drive</w:t>
            </w:r>
          </w:p>
        </w:tc>
        <w:tc>
          <w:tcPr>
            <w:tcW w:w="4372" w:type="dxa"/>
            <w:shd w:val="clear" w:color="auto" w:fill="E2EFD9"/>
          </w:tcPr>
          <w:p w14:paraId="7CEBB0FE" w14:textId="77777777" w:rsidR="00B3293B" w:rsidRDefault="00000000">
            <w:pPr>
              <w:pBdr>
                <w:top w:val="nil"/>
                <w:left w:val="nil"/>
                <w:bottom w:val="nil"/>
                <w:right w:val="nil"/>
                <w:between w:val="nil"/>
              </w:pBdr>
              <w:spacing w:after="120"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https://drive.google.com/drive/folders/1Fp4</w:t>
            </w:r>
          </w:p>
        </w:tc>
      </w:tr>
      <w:tr w:rsidR="00B3293B" w14:paraId="458646C6" w14:textId="77777777" w:rsidTr="00B3293B">
        <w:trPr>
          <w:trHeight w:val="1166"/>
        </w:trPr>
        <w:tc>
          <w:tcPr>
            <w:cnfStyle w:val="001000000000" w:firstRow="0" w:lastRow="0" w:firstColumn="1" w:lastColumn="0" w:oddVBand="0" w:evenVBand="0" w:oddHBand="0" w:evenHBand="0" w:firstRowFirstColumn="0" w:firstRowLastColumn="0" w:lastRowFirstColumn="0" w:lastRowLastColumn="0"/>
            <w:tcW w:w="570" w:type="dxa"/>
            <w:shd w:val="clear" w:color="auto" w:fill="E2EFD9"/>
          </w:tcPr>
          <w:p w14:paraId="73E71E12"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7</w:t>
            </w:r>
          </w:p>
        </w:tc>
        <w:tc>
          <w:tcPr>
            <w:tcW w:w="1444" w:type="dxa"/>
            <w:shd w:val="clear" w:color="auto" w:fill="E2EFD9"/>
          </w:tcPr>
          <w:p w14:paraId="0479973F" w14:textId="77777777" w:rsidR="00B3293B" w:rsidRDefault="00000000">
            <w:pPr>
              <w:pBdr>
                <w:top w:val="nil"/>
                <w:left w:val="nil"/>
                <w:bottom w:val="nil"/>
                <w:right w:val="nil"/>
                <w:between w:val="nil"/>
              </w:pBdr>
              <w:spacing w:after="120"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 M Warke </w:t>
            </w:r>
          </w:p>
        </w:tc>
        <w:tc>
          <w:tcPr>
            <w:tcW w:w="1407" w:type="dxa"/>
            <w:shd w:val="clear" w:color="auto" w:fill="E2EFD9"/>
          </w:tcPr>
          <w:p w14:paraId="47AC055B" w14:textId="77777777" w:rsidR="00B3293B" w:rsidRDefault="00000000">
            <w:pPr>
              <w:ind w:right="-105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CED II &amp; ASP </w:t>
            </w:r>
          </w:p>
          <w:p w14:paraId="2D565A1D" w14:textId="77777777" w:rsidR="00B3293B" w:rsidRDefault="00000000">
            <w:pPr>
              <w:ind w:right="-105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Subjects - RO, </w:t>
            </w:r>
          </w:p>
          <w:p w14:paraId="64CBCD25" w14:textId="77777777" w:rsidR="00B3293B" w:rsidRDefault="00000000">
            <w:pPr>
              <w:ind w:right="-105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Adsorption,</w:t>
            </w:r>
          </w:p>
          <w:p w14:paraId="7989F0A2"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Ion Exchange, Plant Utilities &amp; Hazards.</w:t>
            </w:r>
          </w:p>
        </w:tc>
        <w:tc>
          <w:tcPr>
            <w:tcW w:w="2148" w:type="dxa"/>
            <w:shd w:val="clear" w:color="auto" w:fill="E2EFD9"/>
          </w:tcPr>
          <w:p w14:paraId="3BE18225" w14:textId="77777777" w:rsidR="00B3293B" w:rsidRDefault="00000000">
            <w:pPr>
              <w:ind w:right="-105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NPTEL notes,</w:t>
            </w:r>
          </w:p>
          <w:p w14:paraId="554A92B1" w14:textId="77777777" w:rsidR="00B3293B" w:rsidRDefault="00000000">
            <w:pPr>
              <w:pBdr>
                <w:top w:val="nil"/>
                <w:left w:val="nil"/>
                <w:bottom w:val="nil"/>
                <w:right w:val="nil"/>
                <w:between w:val="nil"/>
              </w:pBdr>
              <w:spacing w:after="120"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PPT</w:t>
            </w:r>
          </w:p>
        </w:tc>
        <w:tc>
          <w:tcPr>
            <w:tcW w:w="4372" w:type="dxa"/>
            <w:shd w:val="clear" w:color="auto" w:fill="E2EFD9"/>
          </w:tcPr>
          <w:p w14:paraId="28EA748E" w14:textId="77777777" w:rsidR="00B3293B" w:rsidRDefault="00000000">
            <w:pPr>
              <w:ind w:right="-36"/>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sz w:val="24"/>
                <w:szCs w:val="24"/>
              </w:rPr>
              <w:t>https://drive.google.com/file/d/1bE0ylwbZNRryx3off8j_7_gaRnMOud0x/view?usp=sharing</w:t>
            </w:r>
          </w:p>
        </w:tc>
      </w:tr>
      <w:tr w:rsidR="00B3293B" w14:paraId="485AA494" w14:textId="77777777" w:rsidTr="00B3293B">
        <w:trPr>
          <w:cnfStyle w:val="000000100000" w:firstRow="0" w:lastRow="0" w:firstColumn="0" w:lastColumn="0" w:oddVBand="0" w:evenVBand="0" w:oddHBand="1" w:evenHBand="0" w:firstRowFirstColumn="0" w:firstRowLastColumn="0" w:lastRowFirstColumn="0" w:lastRowLastColumn="0"/>
          <w:trHeight w:val="832"/>
        </w:trPr>
        <w:tc>
          <w:tcPr>
            <w:cnfStyle w:val="001000000000" w:firstRow="0" w:lastRow="0" w:firstColumn="1" w:lastColumn="0" w:oddVBand="0" w:evenVBand="0" w:oddHBand="0" w:evenHBand="0" w:firstRowFirstColumn="0" w:firstRowLastColumn="0" w:lastRowFirstColumn="0" w:lastRowLastColumn="0"/>
            <w:tcW w:w="570" w:type="dxa"/>
            <w:shd w:val="clear" w:color="auto" w:fill="E2EFD9"/>
          </w:tcPr>
          <w:p w14:paraId="4B55F5F1"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8</w:t>
            </w:r>
          </w:p>
        </w:tc>
        <w:tc>
          <w:tcPr>
            <w:tcW w:w="1444" w:type="dxa"/>
            <w:shd w:val="clear" w:color="auto" w:fill="E2EFD9"/>
          </w:tcPr>
          <w:p w14:paraId="3BC8FA7D"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 B Gandhi</w:t>
            </w:r>
          </w:p>
        </w:tc>
        <w:tc>
          <w:tcPr>
            <w:tcW w:w="1407" w:type="dxa"/>
            <w:shd w:val="clear" w:color="auto" w:fill="E2EFD9"/>
          </w:tcPr>
          <w:p w14:paraId="283E6261"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Brinell</w:t>
            </w:r>
          </w:p>
          <w:p w14:paraId="7C50FC53"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hardness</w:t>
            </w:r>
          </w:p>
          <w:p w14:paraId="49ECFB3B"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w:t>
            </w:r>
          </w:p>
        </w:tc>
        <w:tc>
          <w:tcPr>
            <w:tcW w:w="2148" w:type="dxa"/>
            <w:shd w:val="clear" w:color="auto" w:fill="E2EFD9"/>
          </w:tcPr>
          <w:p w14:paraId="236EE2AC"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You Tube</w:t>
            </w:r>
          </w:p>
          <w:p w14:paraId="6FFAAAF6" w14:textId="77777777" w:rsidR="00B3293B" w:rsidRDefault="00B3293B">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c>
          <w:tcPr>
            <w:tcW w:w="4372" w:type="dxa"/>
            <w:shd w:val="clear" w:color="auto" w:fill="E2EFD9"/>
          </w:tcPr>
          <w:p w14:paraId="7E7D8E55" w14:textId="77777777" w:rsidR="00B3293B" w:rsidRDefault="00000000">
            <w:pPr>
              <w:pBdr>
                <w:top w:val="nil"/>
                <w:left w:val="nil"/>
                <w:bottom w:val="nil"/>
                <w:right w:val="nil"/>
                <w:between w:val="nil"/>
              </w:pBdr>
              <w:ind w:right="-36"/>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hyperlink r:id="rId39">
              <w:r>
                <w:rPr>
                  <w:rFonts w:ascii="Times New Roman" w:eastAsia="Times New Roman" w:hAnsi="Times New Roman" w:cs="Times New Roman"/>
                  <w:b/>
                  <w:color w:val="1155CC"/>
                  <w:sz w:val="24"/>
                  <w:szCs w:val="24"/>
                  <w:highlight w:val="white"/>
                  <w:u w:val="single"/>
                </w:rPr>
                <w:t>https://youtu.be/nfRZorp40pM</w:t>
              </w:r>
            </w:hyperlink>
          </w:p>
          <w:p w14:paraId="31CA5388" w14:textId="77777777" w:rsidR="00B3293B" w:rsidRDefault="00B3293B">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p w14:paraId="39F35D9A" w14:textId="77777777" w:rsidR="00B3293B" w:rsidRDefault="00B3293B">
            <w:pPr>
              <w:pBdr>
                <w:top w:val="nil"/>
                <w:left w:val="nil"/>
                <w:bottom w:val="nil"/>
                <w:right w:val="nil"/>
                <w:between w:val="nil"/>
              </w:pBdr>
              <w:spacing w:after="120"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r>
      <w:tr w:rsidR="00B3293B" w14:paraId="5492EC36" w14:textId="77777777" w:rsidTr="00B3293B">
        <w:trPr>
          <w:trHeight w:val="274"/>
        </w:trPr>
        <w:tc>
          <w:tcPr>
            <w:cnfStyle w:val="001000000000" w:firstRow="0" w:lastRow="0" w:firstColumn="1" w:lastColumn="0" w:oddVBand="0" w:evenVBand="0" w:oddHBand="0" w:evenHBand="0" w:firstRowFirstColumn="0" w:firstRowLastColumn="0" w:lastRowFirstColumn="0" w:lastRowLastColumn="0"/>
            <w:tcW w:w="570" w:type="dxa"/>
            <w:tcBorders>
              <w:bottom w:val="single" w:sz="4" w:space="0" w:color="000000"/>
            </w:tcBorders>
            <w:shd w:val="clear" w:color="auto" w:fill="E2EFD9"/>
          </w:tcPr>
          <w:p w14:paraId="58688E1E"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9</w:t>
            </w:r>
          </w:p>
        </w:tc>
        <w:tc>
          <w:tcPr>
            <w:tcW w:w="1444" w:type="dxa"/>
            <w:tcBorders>
              <w:bottom w:val="single" w:sz="4" w:space="0" w:color="000000"/>
            </w:tcBorders>
            <w:shd w:val="clear" w:color="auto" w:fill="E2EFD9"/>
          </w:tcPr>
          <w:p w14:paraId="3E20F242"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 B Gandhi</w:t>
            </w:r>
          </w:p>
        </w:tc>
        <w:tc>
          <w:tcPr>
            <w:tcW w:w="1407" w:type="dxa"/>
            <w:tcBorders>
              <w:bottom w:val="single" w:sz="4" w:space="0" w:color="000000"/>
            </w:tcBorders>
            <w:shd w:val="clear" w:color="auto" w:fill="E2EFD9"/>
          </w:tcPr>
          <w:p w14:paraId="10FAB442"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Atomic weight</w:t>
            </w:r>
          </w:p>
          <w:p w14:paraId="7CE1F920"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Molecular</w:t>
            </w:r>
          </w:p>
          <w:p w14:paraId="041F46D3"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weight</w:t>
            </w:r>
          </w:p>
          <w:p w14:paraId="3EECCC6B" w14:textId="77777777" w:rsidR="00B3293B" w:rsidRDefault="00B3293B">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2148" w:type="dxa"/>
            <w:tcBorders>
              <w:bottom w:val="single" w:sz="4" w:space="0" w:color="000000"/>
            </w:tcBorders>
            <w:shd w:val="clear" w:color="auto" w:fill="E2EFD9"/>
          </w:tcPr>
          <w:p w14:paraId="1D6AEE74"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You Tube</w:t>
            </w:r>
          </w:p>
          <w:p w14:paraId="2A4A99DB" w14:textId="77777777" w:rsidR="00B3293B" w:rsidRDefault="00B3293B">
            <w:pPr>
              <w:pBdr>
                <w:top w:val="nil"/>
                <w:left w:val="nil"/>
                <w:bottom w:val="nil"/>
                <w:right w:val="nil"/>
                <w:between w:val="nil"/>
              </w:pBdr>
              <w:ind w:right="-36"/>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c>
          <w:tcPr>
            <w:tcW w:w="4372" w:type="dxa"/>
            <w:tcBorders>
              <w:bottom w:val="single" w:sz="4" w:space="0" w:color="000000"/>
            </w:tcBorders>
            <w:shd w:val="clear" w:color="auto" w:fill="E2EFD9"/>
          </w:tcPr>
          <w:p w14:paraId="0AFD2580" w14:textId="77777777" w:rsidR="00B3293B" w:rsidRDefault="00000000">
            <w:pPr>
              <w:pBdr>
                <w:top w:val="nil"/>
                <w:left w:val="nil"/>
                <w:bottom w:val="nil"/>
                <w:right w:val="nil"/>
                <w:between w:val="nil"/>
              </w:pBdr>
              <w:ind w:right="-36"/>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hyperlink r:id="rId40">
              <w:r>
                <w:rPr>
                  <w:rFonts w:ascii="Times New Roman" w:eastAsia="Times New Roman" w:hAnsi="Times New Roman" w:cs="Times New Roman"/>
                  <w:b/>
                  <w:color w:val="1155CC"/>
                  <w:sz w:val="24"/>
                  <w:szCs w:val="24"/>
                  <w:u w:val="single"/>
                </w:rPr>
                <w:t>https://youtu.be/4VCB4EoARTo</w:t>
              </w:r>
            </w:hyperlink>
          </w:p>
          <w:p w14:paraId="2C946928" w14:textId="77777777" w:rsidR="00B3293B" w:rsidRDefault="00B3293B">
            <w:pPr>
              <w:pBdr>
                <w:top w:val="nil"/>
                <w:left w:val="nil"/>
                <w:bottom w:val="nil"/>
                <w:right w:val="nil"/>
                <w:between w:val="nil"/>
              </w:pBdr>
              <w:spacing w:after="120" w:line="360" w:lineRule="auto"/>
              <w:jc w:val="both"/>
              <w:cnfStyle w:val="000000000000" w:firstRow="0" w:lastRow="0" w:firstColumn="0" w:lastColumn="0" w:oddVBand="0" w:evenVBand="0" w:oddHBand="0" w:evenHBand="0" w:firstRowFirstColumn="0" w:firstRowLastColumn="0" w:lastRowFirstColumn="0" w:lastRowLastColumn="0"/>
              <w:rPr>
                <w:color w:val="000000"/>
              </w:rPr>
            </w:pPr>
          </w:p>
        </w:tc>
      </w:tr>
      <w:tr w:rsidR="00B3293B" w14:paraId="261A943E" w14:textId="77777777" w:rsidTr="00B3293B">
        <w:trPr>
          <w:cnfStyle w:val="000000100000" w:firstRow="0" w:lastRow="0" w:firstColumn="0" w:lastColumn="0" w:oddVBand="0" w:evenVBand="0" w:oddHBand="1" w:evenHBand="0" w:firstRowFirstColumn="0" w:firstRowLastColumn="0" w:lastRowFirstColumn="0" w:lastRowLastColumn="0"/>
          <w:trHeight w:val="1166"/>
        </w:trPr>
        <w:tc>
          <w:tcPr>
            <w:cnfStyle w:val="001000000000" w:firstRow="0" w:lastRow="0" w:firstColumn="1" w:lastColumn="0" w:oddVBand="0" w:evenVBand="0" w:oddHBand="0" w:evenHBand="0" w:firstRowFirstColumn="0" w:firstRowLastColumn="0" w:lastRowFirstColumn="0" w:lastRowLastColumn="0"/>
            <w:tcW w:w="570" w:type="dxa"/>
            <w:tcBorders>
              <w:left w:val="single" w:sz="4" w:space="0" w:color="000000"/>
            </w:tcBorders>
            <w:shd w:val="clear" w:color="auto" w:fill="E2EFD9"/>
          </w:tcPr>
          <w:p w14:paraId="237CB4CD"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10</w:t>
            </w:r>
          </w:p>
        </w:tc>
        <w:tc>
          <w:tcPr>
            <w:tcW w:w="1444" w:type="dxa"/>
            <w:shd w:val="clear" w:color="auto" w:fill="E2EFD9"/>
          </w:tcPr>
          <w:p w14:paraId="0230E682"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S B Ghugare</w:t>
            </w:r>
          </w:p>
        </w:tc>
        <w:tc>
          <w:tcPr>
            <w:tcW w:w="1407" w:type="dxa"/>
            <w:shd w:val="clear" w:color="auto" w:fill="E2EFD9"/>
          </w:tcPr>
          <w:p w14:paraId="2907A806"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PDC Google Classroom</w:t>
            </w:r>
          </w:p>
        </w:tc>
        <w:tc>
          <w:tcPr>
            <w:tcW w:w="2148" w:type="dxa"/>
            <w:shd w:val="clear" w:color="auto" w:fill="E2EFD9"/>
          </w:tcPr>
          <w:p w14:paraId="25C5BAC3"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Google Class Room</w:t>
            </w:r>
          </w:p>
        </w:tc>
        <w:tc>
          <w:tcPr>
            <w:tcW w:w="4372" w:type="dxa"/>
            <w:shd w:val="clear" w:color="auto" w:fill="E2EFD9"/>
          </w:tcPr>
          <w:p w14:paraId="2D9A8762" w14:textId="77777777" w:rsidR="00B3293B" w:rsidRDefault="00000000">
            <w:pPr>
              <w:ind w:right="-36"/>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https://classroom.google.com/c/M</w:t>
            </w:r>
          </w:p>
          <w:p w14:paraId="1C488B74" w14:textId="77777777" w:rsidR="00B3293B" w:rsidRDefault="00000000">
            <w:pPr>
              <w:pBdr>
                <w:top w:val="nil"/>
                <w:left w:val="nil"/>
                <w:bottom w:val="nil"/>
                <w:right w:val="nil"/>
                <w:between w:val="nil"/>
              </w:pBdr>
              <w:jc w:val="both"/>
              <w:cnfStyle w:val="000000100000" w:firstRow="0" w:lastRow="0" w:firstColumn="0" w:lastColumn="0" w:oddVBand="0" w:evenVBand="0" w:oddHBand="1" w:evenHBand="0" w:firstRowFirstColumn="0" w:firstRowLastColumn="0" w:lastRowFirstColumn="0" w:lastRowLastColumn="0"/>
              <w:rPr>
                <w:color w:val="000000"/>
              </w:rPr>
            </w:pPr>
            <w:r>
              <w:rPr>
                <w:rFonts w:ascii="Times New Roman" w:eastAsia="Times New Roman" w:hAnsi="Times New Roman" w:cs="Times New Roman"/>
                <w:color w:val="000000"/>
                <w:sz w:val="24"/>
                <w:szCs w:val="24"/>
              </w:rPr>
              <w:t>zE5MjA5MjMwOTky?cjc=kzxgi45</w:t>
            </w:r>
          </w:p>
        </w:tc>
      </w:tr>
      <w:tr w:rsidR="00B3293B" w14:paraId="2B0C53FB" w14:textId="77777777" w:rsidTr="00B3293B">
        <w:trPr>
          <w:trHeight w:val="1166"/>
        </w:trPr>
        <w:tc>
          <w:tcPr>
            <w:cnfStyle w:val="001000000000" w:firstRow="0" w:lastRow="0" w:firstColumn="1" w:lastColumn="0" w:oddVBand="0" w:evenVBand="0" w:oddHBand="0" w:evenHBand="0" w:firstRowFirstColumn="0" w:firstRowLastColumn="0" w:lastRowFirstColumn="0" w:lastRowLastColumn="0"/>
            <w:tcW w:w="570" w:type="dxa"/>
            <w:tcBorders>
              <w:left w:val="single" w:sz="4" w:space="0" w:color="000000"/>
            </w:tcBorders>
            <w:shd w:val="clear" w:color="auto" w:fill="E2EFD9"/>
          </w:tcPr>
          <w:p w14:paraId="64B5E3B7"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11</w:t>
            </w:r>
          </w:p>
        </w:tc>
        <w:tc>
          <w:tcPr>
            <w:tcW w:w="1444" w:type="dxa"/>
            <w:shd w:val="clear" w:color="auto" w:fill="E2EFD9"/>
          </w:tcPr>
          <w:p w14:paraId="30EDD17A"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 N Bawankar</w:t>
            </w:r>
          </w:p>
        </w:tc>
        <w:tc>
          <w:tcPr>
            <w:tcW w:w="1407" w:type="dxa"/>
            <w:shd w:val="clear" w:color="auto" w:fill="E2EFD9"/>
          </w:tcPr>
          <w:p w14:paraId="2E8A01AC"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Mass Transfer-I </w:t>
            </w:r>
          </w:p>
          <w:p w14:paraId="7F6F00D7" w14:textId="77777777" w:rsidR="00B3293B" w:rsidRDefault="00B3293B">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2148" w:type="dxa"/>
            <w:shd w:val="clear" w:color="auto" w:fill="E2EFD9"/>
          </w:tcPr>
          <w:p w14:paraId="608044BF" w14:textId="77777777" w:rsidR="00B3293B"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Pr>
                <w:rFonts w:ascii="Times New Roman" w:eastAsia="Times New Roman" w:hAnsi="Times New Roman" w:cs="Times New Roman"/>
                <w:sz w:val="24"/>
                <w:szCs w:val="24"/>
              </w:rPr>
              <w:t>Google Drive</w:t>
            </w:r>
          </w:p>
        </w:tc>
        <w:tc>
          <w:tcPr>
            <w:tcW w:w="4372" w:type="dxa"/>
            <w:shd w:val="clear" w:color="auto" w:fill="E2EFD9"/>
          </w:tcPr>
          <w:p w14:paraId="33DA2AFB" w14:textId="77777777" w:rsidR="00B3293B"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hyperlink r:id="rId41">
              <w:r>
                <w:rPr>
                  <w:rFonts w:ascii="Times New Roman" w:eastAsia="Times New Roman" w:hAnsi="Times New Roman" w:cs="Times New Roman"/>
                  <w:b/>
                  <w:color w:val="0563C1"/>
                  <w:sz w:val="24"/>
                  <w:szCs w:val="24"/>
                  <w:u w:val="single"/>
                </w:rPr>
                <w:t>https://drive.google.com/drive</w:t>
              </w:r>
            </w:hyperlink>
          </w:p>
          <w:p w14:paraId="53AF9F9F" w14:textId="77777777" w:rsidR="00B3293B"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/u/0/folders/1zsrQybrD</w:t>
            </w:r>
          </w:p>
          <w:p w14:paraId="138B78B2" w14:textId="77777777" w:rsidR="00B3293B"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_j_n33wOyfy6UwtrEGqoSS87</w:t>
            </w:r>
          </w:p>
          <w:p w14:paraId="68A207A6" w14:textId="77777777" w:rsidR="00B3293B" w:rsidRDefault="00B3293B">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color w:val="000000"/>
              </w:rPr>
            </w:pPr>
          </w:p>
        </w:tc>
      </w:tr>
      <w:tr w:rsidR="00B3293B" w14:paraId="72797770" w14:textId="77777777" w:rsidTr="00B3293B">
        <w:trPr>
          <w:cnfStyle w:val="000000100000" w:firstRow="0" w:lastRow="0" w:firstColumn="0" w:lastColumn="0" w:oddVBand="0" w:evenVBand="0" w:oddHBand="1" w:evenHBand="0" w:firstRowFirstColumn="0" w:firstRowLastColumn="0" w:lastRowFirstColumn="0" w:lastRowLastColumn="0"/>
          <w:trHeight w:val="1166"/>
        </w:trPr>
        <w:tc>
          <w:tcPr>
            <w:cnfStyle w:val="001000000000" w:firstRow="0" w:lastRow="0" w:firstColumn="1" w:lastColumn="0" w:oddVBand="0" w:evenVBand="0" w:oddHBand="0" w:evenHBand="0" w:firstRowFirstColumn="0" w:firstRowLastColumn="0" w:lastRowFirstColumn="0" w:lastRowLastColumn="0"/>
            <w:tcW w:w="570" w:type="dxa"/>
            <w:tcBorders>
              <w:left w:val="single" w:sz="4" w:space="0" w:color="000000"/>
            </w:tcBorders>
            <w:shd w:val="clear" w:color="auto" w:fill="E2EFD9"/>
          </w:tcPr>
          <w:p w14:paraId="12FE9483"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12</w:t>
            </w:r>
          </w:p>
        </w:tc>
        <w:tc>
          <w:tcPr>
            <w:tcW w:w="1444" w:type="dxa"/>
            <w:shd w:val="clear" w:color="auto" w:fill="E2EFD9"/>
          </w:tcPr>
          <w:p w14:paraId="4B940E47"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 S Tadkar</w:t>
            </w:r>
          </w:p>
        </w:tc>
        <w:tc>
          <w:tcPr>
            <w:tcW w:w="1407" w:type="dxa"/>
            <w:shd w:val="clear" w:color="auto" w:fill="E2EFD9"/>
          </w:tcPr>
          <w:p w14:paraId="09F48579"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CRE II</w:t>
            </w:r>
          </w:p>
        </w:tc>
        <w:tc>
          <w:tcPr>
            <w:tcW w:w="2148" w:type="dxa"/>
            <w:shd w:val="clear" w:color="auto" w:fill="E2EFD9"/>
          </w:tcPr>
          <w:p w14:paraId="04B137F8"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Classroom</w:t>
            </w:r>
          </w:p>
        </w:tc>
        <w:tc>
          <w:tcPr>
            <w:tcW w:w="4372" w:type="dxa"/>
            <w:shd w:val="clear" w:color="auto" w:fill="E2EFD9"/>
          </w:tcPr>
          <w:p w14:paraId="1DBCE3BC" w14:textId="77777777" w:rsidR="00B3293B" w:rsidRDefault="00000000">
            <w:pPr>
              <w:jc w:val="both"/>
              <w:cnfStyle w:val="000000100000" w:firstRow="0" w:lastRow="0" w:firstColumn="0" w:lastColumn="0" w:oddVBand="0" w:evenVBand="0" w:oddHBand="1" w:evenHBand="0" w:firstRowFirstColumn="0" w:firstRowLastColumn="0" w:lastRowFirstColumn="0" w:lastRowLastColumn="0"/>
            </w:pPr>
            <w:r>
              <w:rPr>
                <w:rFonts w:ascii="Times New Roman" w:eastAsia="Times New Roman" w:hAnsi="Times New Roman" w:cs="Times New Roman"/>
                <w:sz w:val="24"/>
                <w:szCs w:val="24"/>
              </w:rPr>
              <w:t>https://drive.google.com/drive/folders/1aEQ2-UmJ2eAg3A6RXqGP1ajQPTVoZ4GZKW-LvHHFY5lfXbyuFhtbv1WIyIyNt7upue-Gdl5k</w:t>
            </w:r>
          </w:p>
        </w:tc>
      </w:tr>
      <w:tr w:rsidR="00B3293B" w14:paraId="302A6DEF" w14:textId="77777777" w:rsidTr="00B3293B">
        <w:trPr>
          <w:trHeight w:val="1166"/>
        </w:trPr>
        <w:tc>
          <w:tcPr>
            <w:cnfStyle w:val="001000000000" w:firstRow="0" w:lastRow="0" w:firstColumn="1" w:lastColumn="0" w:oddVBand="0" w:evenVBand="0" w:oddHBand="0" w:evenHBand="0" w:firstRowFirstColumn="0" w:firstRowLastColumn="0" w:lastRowFirstColumn="0" w:lastRowLastColumn="0"/>
            <w:tcW w:w="570" w:type="dxa"/>
            <w:tcBorders>
              <w:left w:val="single" w:sz="4" w:space="0" w:color="000000"/>
              <w:bottom w:val="single" w:sz="4" w:space="0" w:color="000000"/>
            </w:tcBorders>
            <w:shd w:val="clear" w:color="auto" w:fill="E2EFD9"/>
          </w:tcPr>
          <w:p w14:paraId="38E80337"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133</w:t>
            </w:r>
          </w:p>
        </w:tc>
        <w:tc>
          <w:tcPr>
            <w:tcW w:w="1444" w:type="dxa"/>
            <w:tcBorders>
              <w:bottom w:val="single" w:sz="4" w:space="0" w:color="000000"/>
            </w:tcBorders>
            <w:shd w:val="clear" w:color="auto" w:fill="E2EFD9"/>
          </w:tcPr>
          <w:p w14:paraId="37D034D1"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 </w:t>
            </w:r>
            <w:proofErr w:type="spellStart"/>
            <w:r>
              <w:rPr>
                <w:rFonts w:ascii="Times New Roman" w:eastAsia="Times New Roman" w:hAnsi="Times New Roman" w:cs="Times New Roman"/>
                <w:color w:val="000000"/>
                <w:sz w:val="24"/>
                <w:szCs w:val="24"/>
              </w:rPr>
              <w:t>Baingne</w:t>
            </w:r>
            <w:proofErr w:type="spellEnd"/>
          </w:p>
        </w:tc>
        <w:tc>
          <w:tcPr>
            <w:tcW w:w="1407" w:type="dxa"/>
            <w:tcBorders>
              <w:bottom w:val="single" w:sz="4" w:space="0" w:color="000000"/>
            </w:tcBorders>
            <w:shd w:val="clear" w:color="auto" w:fill="E2EFD9"/>
          </w:tcPr>
          <w:p w14:paraId="4986F59D"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Process Calculations</w:t>
            </w:r>
          </w:p>
        </w:tc>
        <w:tc>
          <w:tcPr>
            <w:tcW w:w="2148" w:type="dxa"/>
            <w:tcBorders>
              <w:bottom w:val="single" w:sz="4" w:space="0" w:color="000000"/>
            </w:tcBorders>
            <w:shd w:val="clear" w:color="auto" w:fill="E2EFD9"/>
          </w:tcPr>
          <w:p w14:paraId="59897102"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Drive</w:t>
            </w:r>
          </w:p>
        </w:tc>
        <w:tc>
          <w:tcPr>
            <w:tcW w:w="4372" w:type="dxa"/>
            <w:tcBorders>
              <w:bottom w:val="single" w:sz="4" w:space="0" w:color="000000"/>
            </w:tcBorders>
            <w:shd w:val="clear" w:color="auto" w:fill="E2EFD9"/>
          </w:tcPr>
          <w:p w14:paraId="08C145ED"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hyperlink r:id="rId42">
              <w:r>
                <w:rPr>
                  <w:rFonts w:ascii="Times New Roman" w:eastAsia="Times New Roman" w:hAnsi="Times New Roman" w:cs="Times New Roman"/>
                  <w:b/>
                  <w:color w:val="0563C1"/>
                  <w:sz w:val="24"/>
                  <w:szCs w:val="24"/>
                  <w:u w:val="single"/>
                </w:rPr>
                <w:t>https://drive.google.com/drive/u/0/folders/</w:t>
              </w:r>
            </w:hyperlink>
          </w:p>
          <w:p w14:paraId="79A453A9" w14:textId="77777777" w:rsidR="00B3293B" w:rsidRDefault="00000000">
            <w:pPr>
              <w:jc w:val="both"/>
              <w:cnfStyle w:val="000000000000" w:firstRow="0" w:lastRow="0" w:firstColumn="0" w:lastColumn="0" w:oddVBand="0" w:evenVBand="0" w:oddHBand="0" w:evenHBand="0" w:firstRowFirstColumn="0" w:firstRowLastColumn="0" w:lastRowFirstColumn="0" w:lastRowLastColumn="0"/>
            </w:pPr>
            <w:r>
              <w:rPr>
                <w:rFonts w:ascii="Times New Roman" w:eastAsia="Times New Roman" w:hAnsi="Times New Roman" w:cs="Times New Roman"/>
                <w:b/>
                <w:sz w:val="24"/>
                <w:szCs w:val="24"/>
              </w:rPr>
              <w:t>1trHklXuV1XkwqsDgFMeF66ufFoA0TxLc</w:t>
            </w:r>
          </w:p>
        </w:tc>
      </w:tr>
    </w:tbl>
    <w:p w14:paraId="66C84742"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br/>
        <w:t xml:space="preserve"> </w:t>
      </w:r>
    </w:p>
    <w:tbl>
      <w:tblPr>
        <w:tblStyle w:val="aff0"/>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70"/>
        <w:gridCol w:w="1603"/>
        <w:gridCol w:w="1791"/>
        <w:gridCol w:w="2127"/>
        <w:gridCol w:w="3402"/>
      </w:tblGrid>
      <w:tr w:rsidR="00B3293B" w14:paraId="5E100A1A" w14:textId="77777777" w:rsidTr="00B3293B">
        <w:trPr>
          <w:cnfStyle w:val="100000000000" w:firstRow="1" w:lastRow="0" w:firstColumn="0" w:lastColumn="0" w:oddVBand="0" w:evenVBand="0" w:oddHBand="0" w:evenHBand="0" w:firstRowFirstColumn="0" w:firstRowLastColumn="0" w:lastRowFirstColumn="0" w:lastRowLastColumn="0"/>
          <w:trHeight w:val="219"/>
        </w:trPr>
        <w:tc>
          <w:tcPr>
            <w:cnfStyle w:val="001000000000" w:firstRow="0" w:lastRow="0" w:firstColumn="1" w:lastColumn="0" w:oddVBand="0" w:evenVBand="0" w:oddHBand="0" w:evenHBand="0" w:firstRowFirstColumn="0" w:firstRowLastColumn="0" w:lastRowFirstColumn="0" w:lastRowLastColumn="0"/>
            <w:tcW w:w="9493" w:type="dxa"/>
            <w:gridSpan w:val="5"/>
            <w:tcBorders>
              <w:top w:val="nil"/>
              <w:left w:val="nil"/>
              <w:right w:val="nil"/>
            </w:tcBorders>
            <w:shd w:val="clear" w:color="auto" w:fill="7030A0"/>
          </w:tcPr>
          <w:p w14:paraId="2C629C3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lastRenderedPageBreak/>
              <w:t>Term Two</w:t>
            </w:r>
          </w:p>
        </w:tc>
      </w:tr>
      <w:tr w:rsidR="00B3293B" w14:paraId="3899D8A3" w14:textId="77777777" w:rsidTr="00B3293B">
        <w:trPr>
          <w:cnfStyle w:val="000000100000" w:firstRow="0" w:lastRow="0" w:firstColumn="0" w:lastColumn="0" w:oddVBand="0" w:evenVBand="0" w:oddHBand="1" w:evenHBand="0" w:firstRowFirstColumn="0" w:firstRowLastColumn="0" w:lastRowFirstColumn="0" w:lastRowLastColumn="0"/>
          <w:trHeight w:val="509"/>
        </w:trPr>
        <w:tc>
          <w:tcPr>
            <w:cnfStyle w:val="001000000000" w:firstRow="0" w:lastRow="0" w:firstColumn="1" w:lastColumn="0" w:oddVBand="0" w:evenVBand="0" w:oddHBand="0" w:evenHBand="0" w:firstRowFirstColumn="0" w:firstRowLastColumn="0" w:lastRowFirstColumn="0" w:lastRowLastColumn="0"/>
            <w:tcW w:w="570" w:type="dxa"/>
            <w:shd w:val="clear" w:color="auto" w:fill="FFE599"/>
          </w:tcPr>
          <w:p w14:paraId="286067A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1603" w:type="dxa"/>
          </w:tcPr>
          <w:p w14:paraId="15755434"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1791" w:type="dxa"/>
          </w:tcPr>
          <w:p w14:paraId="512BFCE5"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Title of e-content </w:t>
            </w:r>
          </w:p>
        </w:tc>
        <w:tc>
          <w:tcPr>
            <w:tcW w:w="2127" w:type="dxa"/>
          </w:tcPr>
          <w:p w14:paraId="1F91CB43"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e-content development facility/platform</w:t>
            </w:r>
          </w:p>
        </w:tc>
        <w:tc>
          <w:tcPr>
            <w:tcW w:w="3402" w:type="dxa"/>
          </w:tcPr>
          <w:p w14:paraId="372F9CA9"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link of the content</w:t>
            </w:r>
          </w:p>
        </w:tc>
      </w:tr>
      <w:tr w:rsidR="00B3293B" w14:paraId="2619EC2C" w14:textId="77777777" w:rsidTr="00B3293B">
        <w:trPr>
          <w:trHeight w:val="886"/>
        </w:trPr>
        <w:tc>
          <w:tcPr>
            <w:cnfStyle w:val="001000000000" w:firstRow="0" w:lastRow="0" w:firstColumn="1" w:lastColumn="0" w:oddVBand="0" w:evenVBand="0" w:oddHBand="0" w:evenHBand="0" w:firstRowFirstColumn="0" w:firstRowLastColumn="0" w:lastRowFirstColumn="0" w:lastRowLastColumn="0"/>
            <w:tcW w:w="570" w:type="dxa"/>
          </w:tcPr>
          <w:p w14:paraId="0118A582"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w:t>
            </w:r>
          </w:p>
        </w:tc>
        <w:tc>
          <w:tcPr>
            <w:tcW w:w="1603" w:type="dxa"/>
          </w:tcPr>
          <w:p w14:paraId="299219DC"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Miss H L Kamble</w:t>
            </w:r>
          </w:p>
        </w:tc>
        <w:tc>
          <w:tcPr>
            <w:tcW w:w="1791" w:type="dxa"/>
          </w:tcPr>
          <w:p w14:paraId="64F6D826"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Process Dynamics &amp; Control</w:t>
            </w:r>
          </w:p>
        </w:tc>
        <w:tc>
          <w:tcPr>
            <w:tcW w:w="2127" w:type="dxa"/>
          </w:tcPr>
          <w:p w14:paraId="6CCF1D3B"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Google </w:t>
            </w:r>
            <w:proofErr w:type="spellStart"/>
            <w:r>
              <w:rPr>
                <w:rFonts w:ascii="Times New Roman" w:eastAsia="Times New Roman" w:hAnsi="Times New Roman" w:cs="Times New Roman"/>
                <w:color w:val="000000"/>
                <w:sz w:val="24"/>
                <w:szCs w:val="24"/>
              </w:rPr>
              <w:t>Classrrom</w:t>
            </w:r>
            <w:proofErr w:type="spellEnd"/>
          </w:p>
        </w:tc>
        <w:tc>
          <w:tcPr>
            <w:tcW w:w="3402" w:type="dxa"/>
          </w:tcPr>
          <w:p w14:paraId="60A1467C"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hyperlink r:id="rId43">
              <w:r>
                <w:rPr>
                  <w:rFonts w:ascii="Times New Roman" w:eastAsia="Times New Roman" w:hAnsi="Times New Roman" w:cs="Times New Roman"/>
                  <w:color w:val="0563C1"/>
                  <w:sz w:val="24"/>
                  <w:szCs w:val="24"/>
                  <w:u w:val="single"/>
                </w:rPr>
                <w:t>https://classroom.google.com/c/MzE5MjA5MjMwOTky?cjc=kzxgi45</w:t>
              </w:r>
            </w:hyperlink>
          </w:p>
        </w:tc>
      </w:tr>
      <w:tr w:rsidR="00B3293B" w14:paraId="12372558" w14:textId="77777777" w:rsidTr="00B3293B">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570" w:type="dxa"/>
          </w:tcPr>
          <w:p w14:paraId="4B8627C1"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w:t>
            </w:r>
          </w:p>
        </w:tc>
        <w:tc>
          <w:tcPr>
            <w:tcW w:w="1603" w:type="dxa"/>
          </w:tcPr>
          <w:p w14:paraId="74AFF3CC"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 M Y Naniwadekar</w:t>
            </w:r>
          </w:p>
        </w:tc>
        <w:tc>
          <w:tcPr>
            <w:tcW w:w="1791" w:type="dxa"/>
          </w:tcPr>
          <w:p w14:paraId="1D28CD67"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Petroleum Refining</w:t>
            </w:r>
          </w:p>
        </w:tc>
        <w:tc>
          <w:tcPr>
            <w:tcW w:w="2127" w:type="dxa"/>
          </w:tcPr>
          <w:p w14:paraId="415C984C"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Google </w:t>
            </w:r>
            <w:proofErr w:type="spellStart"/>
            <w:r>
              <w:rPr>
                <w:rFonts w:ascii="Times New Roman" w:eastAsia="Times New Roman" w:hAnsi="Times New Roman" w:cs="Times New Roman"/>
                <w:color w:val="000000"/>
                <w:sz w:val="24"/>
                <w:szCs w:val="24"/>
              </w:rPr>
              <w:t>Classrrom</w:t>
            </w:r>
            <w:proofErr w:type="spellEnd"/>
          </w:p>
        </w:tc>
        <w:tc>
          <w:tcPr>
            <w:tcW w:w="3402" w:type="dxa"/>
          </w:tcPr>
          <w:p w14:paraId="184B7813"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hyperlink r:id="rId44">
              <w:r>
                <w:rPr>
                  <w:rFonts w:ascii="Times New Roman" w:eastAsia="Times New Roman" w:hAnsi="Times New Roman" w:cs="Times New Roman"/>
                  <w:color w:val="0563C1"/>
                  <w:sz w:val="24"/>
                  <w:szCs w:val="24"/>
                  <w:u w:val="single"/>
                </w:rPr>
                <w:t>https://classroom.google.com/c/</w:t>
              </w:r>
            </w:hyperlink>
          </w:p>
          <w:p w14:paraId="224A29ED"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u w:val="single"/>
              </w:rPr>
              <w:t>MzE5MjA5MjMxMTAz?cjc=qx3n4n6</w:t>
            </w:r>
          </w:p>
        </w:tc>
      </w:tr>
      <w:tr w:rsidR="00B3293B" w14:paraId="1306E406" w14:textId="77777777" w:rsidTr="00B3293B">
        <w:trPr>
          <w:trHeight w:val="840"/>
        </w:trPr>
        <w:tc>
          <w:tcPr>
            <w:cnfStyle w:val="001000000000" w:firstRow="0" w:lastRow="0" w:firstColumn="1" w:lastColumn="0" w:oddVBand="0" w:evenVBand="0" w:oddHBand="0" w:evenHBand="0" w:firstRowFirstColumn="0" w:firstRowLastColumn="0" w:lastRowFirstColumn="0" w:lastRowLastColumn="0"/>
            <w:tcW w:w="570" w:type="dxa"/>
          </w:tcPr>
          <w:p w14:paraId="68A055F1"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5</w:t>
            </w:r>
          </w:p>
        </w:tc>
        <w:tc>
          <w:tcPr>
            <w:tcW w:w="1603" w:type="dxa"/>
          </w:tcPr>
          <w:p w14:paraId="6A0DE87F"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 N Dange</w:t>
            </w:r>
          </w:p>
        </w:tc>
        <w:tc>
          <w:tcPr>
            <w:tcW w:w="1791" w:type="dxa"/>
          </w:tcPr>
          <w:p w14:paraId="329D4A32"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PPTs, VDOs</w:t>
            </w:r>
          </w:p>
          <w:p w14:paraId="573435E2"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PMS (P)</w:t>
            </w:r>
          </w:p>
        </w:tc>
        <w:tc>
          <w:tcPr>
            <w:tcW w:w="2127" w:type="dxa"/>
          </w:tcPr>
          <w:p w14:paraId="0903F127"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Microsoft Teams</w:t>
            </w:r>
          </w:p>
        </w:tc>
        <w:tc>
          <w:tcPr>
            <w:tcW w:w="3402" w:type="dxa"/>
          </w:tcPr>
          <w:p w14:paraId="774714AB" w14:textId="77777777" w:rsidR="00B3293B" w:rsidRDefault="00000000">
            <w:pPr>
              <w:ind w:right="-36"/>
              <w:cnfStyle w:val="000000000000" w:firstRow="0" w:lastRow="0" w:firstColumn="0" w:lastColumn="0" w:oddVBand="0" w:evenVBand="0" w:oddHBand="0" w:evenHBand="0" w:firstRowFirstColumn="0" w:firstRowLastColumn="0" w:lastRowFirstColumn="0" w:lastRowLastColumn="0"/>
            </w:pPr>
            <w:r>
              <w:t>PMS Theory and</w:t>
            </w:r>
          </w:p>
          <w:p w14:paraId="7CF0EA77" w14:textId="77777777" w:rsidR="00B3293B" w:rsidRDefault="00000000">
            <w:pPr>
              <w:ind w:right="-36"/>
              <w:cnfStyle w:val="000000000000" w:firstRow="0" w:lastRow="0" w:firstColumn="0" w:lastColumn="0" w:oddVBand="0" w:evenVBand="0" w:oddHBand="0" w:evenHBand="0" w:firstRowFirstColumn="0" w:firstRowLastColumn="0" w:lastRowFirstColumn="0" w:lastRowLastColumn="0"/>
            </w:pPr>
            <w:proofErr w:type="spellStart"/>
            <w:r>
              <w:t>Practicals</w:t>
            </w:r>
            <w:proofErr w:type="spellEnd"/>
            <w:r>
              <w:t xml:space="preserve"> - Google</w:t>
            </w:r>
          </w:p>
          <w:p w14:paraId="415FCB4B" w14:textId="77777777" w:rsidR="00B3293B" w:rsidRDefault="00000000">
            <w:pPr>
              <w:pBdr>
                <w:top w:val="nil"/>
                <w:left w:val="nil"/>
                <w:bottom w:val="nil"/>
                <w:right w:val="nil"/>
                <w:between w:val="nil"/>
              </w:pBdr>
              <w:spacing w:after="120" w:line="360" w:lineRule="auto"/>
              <w:jc w:val="both"/>
              <w:cnfStyle w:val="000000000000" w:firstRow="0" w:lastRow="0" w:firstColumn="0" w:lastColumn="0" w:oddVBand="0" w:evenVBand="0" w:oddHBand="0" w:evenHBand="0" w:firstRowFirstColumn="0" w:firstRowLastColumn="0" w:lastRowFirstColumn="0" w:lastRowLastColumn="0"/>
              <w:rPr>
                <w:color w:val="000000"/>
              </w:rPr>
            </w:pPr>
            <w:r>
              <w:rPr>
                <w:color w:val="000000"/>
              </w:rPr>
              <w:t>Drive</w:t>
            </w:r>
          </w:p>
        </w:tc>
      </w:tr>
      <w:tr w:rsidR="00B3293B" w14:paraId="43F44CFE" w14:textId="77777777" w:rsidTr="00B3293B">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570" w:type="dxa"/>
          </w:tcPr>
          <w:p w14:paraId="0A66839D"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6</w:t>
            </w:r>
          </w:p>
        </w:tc>
        <w:tc>
          <w:tcPr>
            <w:tcW w:w="1603" w:type="dxa"/>
          </w:tcPr>
          <w:p w14:paraId="19D3D1D0"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 L Kamble</w:t>
            </w:r>
          </w:p>
        </w:tc>
        <w:tc>
          <w:tcPr>
            <w:tcW w:w="1791" w:type="dxa"/>
          </w:tcPr>
          <w:p w14:paraId="6E24DFBE"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Mass Transfer-II</w:t>
            </w:r>
          </w:p>
        </w:tc>
        <w:tc>
          <w:tcPr>
            <w:tcW w:w="2127" w:type="dxa"/>
          </w:tcPr>
          <w:p w14:paraId="17A86B4B"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drive</w:t>
            </w:r>
          </w:p>
        </w:tc>
        <w:tc>
          <w:tcPr>
            <w:tcW w:w="3402" w:type="dxa"/>
          </w:tcPr>
          <w:p w14:paraId="3328EC0C" w14:textId="77777777" w:rsidR="00B3293B" w:rsidRDefault="00000000">
            <w:pPr>
              <w:ind w:right="-36"/>
              <w:cnfStyle w:val="000000100000" w:firstRow="0" w:lastRow="0" w:firstColumn="0" w:lastColumn="0" w:oddVBand="0" w:evenVBand="0" w:oddHBand="1" w:evenHBand="0" w:firstRowFirstColumn="0" w:firstRowLastColumn="0" w:lastRowFirstColumn="0" w:lastRowLastColumn="0"/>
            </w:pPr>
            <w:hyperlink r:id="rId45">
              <w:r>
                <w:rPr>
                  <w:rFonts w:ascii="Times New Roman" w:eastAsia="Times New Roman" w:hAnsi="Times New Roman" w:cs="Times New Roman"/>
                  <w:color w:val="0563C1"/>
                  <w:sz w:val="24"/>
                  <w:szCs w:val="24"/>
                  <w:u w:val="single"/>
                </w:rPr>
                <w:t>https://drive.google.com/drive/u/  1/folders/1H7DWuRQN2rRAA9WZJIk2s XJj_4vBsBCD</w:t>
              </w:r>
            </w:hyperlink>
          </w:p>
        </w:tc>
      </w:tr>
      <w:tr w:rsidR="00B3293B" w14:paraId="24C21F8E" w14:textId="77777777" w:rsidTr="00B3293B">
        <w:trPr>
          <w:trHeight w:val="501"/>
        </w:trPr>
        <w:tc>
          <w:tcPr>
            <w:cnfStyle w:val="001000000000" w:firstRow="0" w:lastRow="0" w:firstColumn="1" w:lastColumn="0" w:oddVBand="0" w:evenVBand="0" w:oddHBand="0" w:evenHBand="0" w:firstRowFirstColumn="0" w:firstRowLastColumn="0" w:lastRowFirstColumn="0" w:lastRowLastColumn="0"/>
            <w:tcW w:w="570" w:type="dxa"/>
          </w:tcPr>
          <w:p w14:paraId="0E3A94CD"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7</w:t>
            </w:r>
          </w:p>
        </w:tc>
        <w:tc>
          <w:tcPr>
            <w:tcW w:w="1603" w:type="dxa"/>
          </w:tcPr>
          <w:p w14:paraId="786B3EDB"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S B Ghugare</w:t>
            </w:r>
          </w:p>
        </w:tc>
        <w:tc>
          <w:tcPr>
            <w:tcW w:w="1791" w:type="dxa"/>
          </w:tcPr>
          <w:p w14:paraId="45575537"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POD Google Classroom</w:t>
            </w:r>
          </w:p>
        </w:tc>
        <w:tc>
          <w:tcPr>
            <w:tcW w:w="2127" w:type="dxa"/>
          </w:tcPr>
          <w:p w14:paraId="426CE9FC"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Class Room</w:t>
            </w:r>
          </w:p>
        </w:tc>
        <w:tc>
          <w:tcPr>
            <w:tcW w:w="3402" w:type="dxa"/>
          </w:tcPr>
          <w:p w14:paraId="67593B91" w14:textId="77777777" w:rsidR="00B3293B" w:rsidRDefault="00000000">
            <w:pPr>
              <w:ind w:right="-36"/>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https://classroom.google.com/c/N</w:t>
            </w:r>
          </w:p>
          <w:p w14:paraId="654F0D67" w14:textId="77777777" w:rsidR="00B3293B" w:rsidRDefault="00000000">
            <w:pPr>
              <w:pBdr>
                <w:top w:val="nil"/>
                <w:left w:val="nil"/>
                <w:bottom w:val="nil"/>
                <w:right w:val="nil"/>
                <w:between w:val="nil"/>
              </w:pBdr>
              <w:spacing w:after="120" w:line="360" w:lineRule="auto"/>
              <w:jc w:val="both"/>
              <w:cnfStyle w:val="000000000000" w:firstRow="0" w:lastRow="0" w:firstColumn="0" w:lastColumn="0" w:oddVBand="0" w:evenVBand="0" w:oddHBand="0" w:evenHBand="0" w:firstRowFirstColumn="0" w:firstRowLastColumn="0" w:lastRowFirstColumn="0" w:lastRowLastColumn="0"/>
              <w:rPr>
                <w:color w:val="000000"/>
              </w:rPr>
            </w:pPr>
            <w:r>
              <w:rPr>
                <w:rFonts w:ascii="Times New Roman" w:eastAsia="Times New Roman" w:hAnsi="Times New Roman" w:cs="Times New Roman"/>
                <w:color w:val="000000"/>
                <w:sz w:val="24"/>
                <w:szCs w:val="24"/>
              </w:rPr>
              <w:t>DY5NTMzOTkyNzA4</w:t>
            </w:r>
          </w:p>
        </w:tc>
      </w:tr>
      <w:tr w:rsidR="00B3293B" w14:paraId="3ACADAE2" w14:textId="77777777" w:rsidTr="00B3293B">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570" w:type="dxa"/>
          </w:tcPr>
          <w:p w14:paraId="46415D15"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8</w:t>
            </w:r>
          </w:p>
        </w:tc>
        <w:tc>
          <w:tcPr>
            <w:tcW w:w="1603" w:type="dxa"/>
          </w:tcPr>
          <w:p w14:paraId="549CC7F1"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S B Ghugare</w:t>
            </w:r>
          </w:p>
        </w:tc>
        <w:tc>
          <w:tcPr>
            <w:tcW w:w="1791" w:type="dxa"/>
          </w:tcPr>
          <w:p w14:paraId="1DAF562C"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APC e-Contents</w:t>
            </w:r>
          </w:p>
        </w:tc>
        <w:tc>
          <w:tcPr>
            <w:tcW w:w="2127" w:type="dxa"/>
          </w:tcPr>
          <w:p w14:paraId="6A89A5DB"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Drive</w:t>
            </w:r>
          </w:p>
        </w:tc>
        <w:tc>
          <w:tcPr>
            <w:tcW w:w="3402" w:type="dxa"/>
          </w:tcPr>
          <w:p w14:paraId="3DACB486" w14:textId="77777777" w:rsidR="00B3293B" w:rsidRDefault="00000000">
            <w:pPr>
              <w:ind w:right="-36"/>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https://drive.google.com/drive/fo</w:t>
            </w:r>
          </w:p>
          <w:p w14:paraId="25965D16" w14:textId="77777777" w:rsidR="00B3293B" w:rsidRDefault="00000000">
            <w:pPr>
              <w:ind w:right="-36"/>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lders</w:t>
            </w:r>
            <w:proofErr w:type="spellEnd"/>
            <w:r>
              <w:rPr>
                <w:rFonts w:ascii="Times New Roman" w:eastAsia="Times New Roman" w:hAnsi="Times New Roman" w:cs="Times New Roman"/>
                <w:color w:val="000000"/>
                <w:sz w:val="24"/>
                <w:szCs w:val="24"/>
              </w:rPr>
              <w:t>/12KtioLSZnDylEOJc1cFQ</w:t>
            </w:r>
          </w:p>
          <w:p w14:paraId="147DD7C2" w14:textId="77777777" w:rsidR="00B3293B" w:rsidRDefault="00000000">
            <w:pPr>
              <w:pBdr>
                <w:top w:val="nil"/>
                <w:left w:val="nil"/>
                <w:bottom w:val="nil"/>
                <w:right w:val="nil"/>
                <w:between w:val="nil"/>
              </w:pBdr>
              <w:spacing w:after="120" w:line="360" w:lineRule="auto"/>
              <w:jc w:val="both"/>
              <w:cnfStyle w:val="000000100000" w:firstRow="0" w:lastRow="0" w:firstColumn="0" w:lastColumn="0" w:oddVBand="0" w:evenVBand="0" w:oddHBand="1" w:evenHBand="0" w:firstRowFirstColumn="0" w:firstRowLastColumn="0" w:lastRowFirstColumn="0" w:lastRowLastColumn="0"/>
              <w:rPr>
                <w:color w:val="000000"/>
              </w:rPr>
            </w:pPr>
            <w:r>
              <w:rPr>
                <w:rFonts w:ascii="Times New Roman" w:eastAsia="Times New Roman" w:hAnsi="Times New Roman" w:cs="Times New Roman"/>
                <w:color w:val="000000"/>
                <w:sz w:val="24"/>
                <w:szCs w:val="24"/>
              </w:rPr>
              <w:t>bky0yg96dHtv?usp=sharing</w:t>
            </w:r>
          </w:p>
        </w:tc>
      </w:tr>
      <w:tr w:rsidR="00B3293B" w14:paraId="27803FA0" w14:textId="77777777" w:rsidTr="00B3293B">
        <w:trPr>
          <w:trHeight w:val="501"/>
        </w:trPr>
        <w:tc>
          <w:tcPr>
            <w:cnfStyle w:val="001000000000" w:firstRow="0" w:lastRow="0" w:firstColumn="1" w:lastColumn="0" w:oddVBand="0" w:evenVBand="0" w:oddHBand="0" w:evenHBand="0" w:firstRowFirstColumn="0" w:firstRowLastColumn="0" w:lastRowFirstColumn="0" w:lastRowLastColumn="0"/>
            <w:tcW w:w="570" w:type="dxa"/>
          </w:tcPr>
          <w:p w14:paraId="133BECCA"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9</w:t>
            </w:r>
          </w:p>
        </w:tc>
        <w:tc>
          <w:tcPr>
            <w:tcW w:w="1603" w:type="dxa"/>
          </w:tcPr>
          <w:p w14:paraId="7CF7CF4E"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 N Bawankar</w:t>
            </w:r>
          </w:p>
        </w:tc>
        <w:tc>
          <w:tcPr>
            <w:tcW w:w="1791" w:type="dxa"/>
          </w:tcPr>
          <w:p w14:paraId="49D8DFF1"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Mechanical Operations</w:t>
            </w:r>
          </w:p>
        </w:tc>
        <w:tc>
          <w:tcPr>
            <w:tcW w:w="2127" w:type="dxa"/>
          </w:tcPr>
          <w:p w14:paraId="2013FD17"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Drive</w:t>
            </w:r>
          </w:p>
        </w:tc>
        <w:tc>
          <w:tcPr>
            <w:tcW w:w="3402" w:type="dxa"/>
          </w:tcPr>
          <w:p w14:paraId="39E11B58" w14:textId="77777777" w:rsidR="00B3293B"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hyperlink r:id="rId46">
              <w:r>
                <w:rPr>
                  <w:rFonts w:ascii="Times New Roman" w:eastAsia="Times New Roman" w:hAnsi="Times New Roman" w:cs="Times New Roman"/>
                  <w:color w:val="0563C1"/>
                  <w:sz w:val="24"/>
                  <w:szCs w:val="24"/>
                  <w:u w:val="single"/>
                </w:rPr>
                <w:t>https://drive.google.com/drive</w:t>
              </w:r>
            </w:hyperlink>
          </w:p>
          <w:p w14:paraId="0BE2DD75" w14:textId="77777777" w:rsidR="00B3293B"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/u/0/folders/1nMxiZDOVfO</w:t>
            </w:r>
          </w:p>
          <w:p w14:paraId="195686DB" w14:textId="77777777" w:rsidR="00B3293B" w:rsidRDefault="00000000">
            <w:pPr>
              <w:jc w:val="both"/>
              <w:cnfStyle w:val="000000000000" w:firstRow="0" w:lastRow="0" w:firstColumn="0" w:lastColumn="0" w:oddVBand="0" w:evenVBand="0" w:oddHBand="0" w:evenHBand="0" w:firstRowFirstColumn="0" w:firstRowLastColumn="0" w:lastRowFirstColumn="0" w:lastRowLastColumn="0"/>
            </w:pPr>
            <w:r>
              <w:rPr>
                <w:rFonts w:ascii="Times New Roman" w:eastAsia="Times New Roman" w:hAnsi="Times New Roman" w:cs="Times New Roman"/>
                <w:color w:val="000000"/>
                <w:sz w:val="24"/>
                <w:szCs w:val="24"/>
              </w:rPr>
              <w:t>Q8TkExGl8THAMPuQ_x6fS1</w:t>
            </w:r>
          </w:p>
        </w:tc>
      </w:tr>
      <w:tr w:rsidR="00B3293B" w14:paraId="2966BE47" w14:textId="77777777" w:rsidTr="00B3293B">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570" w:type="dxa"/>
          </w:tcPr>
          <w:p w14:paraId="7E159C36"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10</w:t>
            </w:r>
          </w:p>
        </w:tc>
        <w:tc>
          <w:tcPr>
            <w:tcW w:w="1603" w:type="dxa"/>
          </w:tcPr>
          <w:p w14:paraId="1E16C193"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 S Tadkar</w:t>
            </w:r>
          </w:p>
        </w:tc>
        <w:tc>
          <w:tcPr>
            <w:tcW w:w="1791" w:type="dxa"/>
          </w:tcPr>
          <w:p w14:paraId="6A0CE4EA"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Heat Transfer </w:t>
            </w:r>
          </w:p>
        </w:tc>
        <w:tc>
          <w:tcPr>
            <w:tcW w:w="2127" w:type="dxa"/>
          </w:tcPr>
          <w:p w14:paraId="0BB6CDE9"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Class Room</w:t>
            </w:r>
          </w:p>
        </w:tc>
        <w:tc>
          <w:tcPr>
            <w:tcW w:w="3402" w:type="dxa"/>
          </w:tcPr>
          <w:p w14:paraId="7F062281" w14:textId="77777777" w:rsidR="00B3293B" w:rsidRDefault="00000000">
            <w:pPr>
              <w:pBdr>
                <w:top w:val="nil"/>
                <w:left w:val="nil"/>
                <w:bottom w:val="nil"/>
                <w:right w:val="nil"/>
                <w:between w:val="nil"/>
              </w:pBdr>
              <w:jc w:val="both"/>
              <w:cnfStyle w:val="000000100000" w:firstRow="0" w:lastRow="0" w:firstColumn="0" w:lastColumn="0" w:oddVBand="0" w:evenVBand="0" w:oddHBand="1" w:evenHBand="0" w:firstRowFirstColumn="0" w:firstRowLastColumn="0" w:lastRowFirstColumn="0" w:lastRowLastColumn="0"/>
              <w:rPr>
                <w:color w:val="000000"/>
              </w:rPr>
            </w:pPr>
            <w:r>
              <w:rPr>
                <w:rFonts w:ascii="Times New Roman" w:eastAsia="Times New Roman" w:hAnsi="Times New Roman" w:cs="Times New Roman"/>
                <w:sz w:val="24"/>
                <w:szCs w:val="24"/>
              </w:rPr>
              <w:t>https://drive.google.com/drive/folders/1t5XwY4l4pYGiHuelcADjLjnnsW57zkV-k3TU2PCx4mZtKDXDP2-KCI9c_ULe1vizkbzPG305</w:t>
            </w:r>
          </w:p>
        </w:tc>
      </w:tr>
      <w:tr w:rsidR="00B3293B" w14:paraId="2C7A6880" w14:textId="77777777" w:rsidTr="00B3293B">
        <w:trPr>
          <w:trHeight w:val="501"/>
        </w:trPr>
        <w:tc>
          <w:tcPr>
            <w:cnfStyle w:val="001000000000" w:firstRow="0" w:lastRow="0" w:firstColumn="1" w:lastColumn="0" w:oddVBand="0" w:evenVBand="0" w:oddHBand="0" w:evenHBand="0" w:firstRowFirstColumn="0" w:firstRowLastColumn="0" w:lastRowFirstColumn="0" w:lastRowLastColumn="0"/>
            <w:tcW w:w="570" w:type="dxa"/>
          </w:tcPr>
          <w:p w14:paraId="659E76BE"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11</w:t>
            </w:r>
          </w:p>
        </w:tc>
        <w:tc>
          <w:tcPr>
            <w:tcW w:w="1603" w:type="dxa"/>
          </w:tcPr>
          <w:p w14:paraId="0B3E45C5"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 </w:t>
            </w:r>
            <w:proofErr w:type="spellStart"/>
            <w:r>
              <w:rPr>
                <w:rFonts w:ascii="Times New Roman" w:eastAsia="Times New Roman" w:hAnsi="Times New Roman" w:cs="Times New Roman"/>
                <w:color w:val="000000"/>
                <w:sz w:val="24"/>
                <w:szCs w:val="24"/>
              </w:rPr>
              <w:t>Baingne</w:t>
            </w:r>
            <w:proofErr w:type="spellEnd"/>
          </w:p>
        </w:tc>
        <w:tc>
          <w:tcPr>
            <w:tcW w:w="1791" w:type="dxa"/>
          </w:tcPr>
          <w:p w14:paraId="6F075BDF"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Transport Phenomena</w:t>
            </w:r>
          </w:p>
        </w:tc>
        <w:tc>
          <w:tcPr>
            <w:tcW w:w="2127" w:type="dxa"/>
          </w:tcPr>
          <w:p w14:paraId="085C7AE4"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Drive</w:t>
            </w:r>
          </w:p>
        </w:tc>
        <w:tc>
          <w:tcPr>
            <w:tcW w:w="3402" w:type="dxa"/>
          </w:tcPr>
          <w:p w14:paraId="5EE3407D"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hyperlink r:id="rId47">
              <w:r>
                <w:rPr>
                  <w:rFonts w:ascii="Times New Roman" w:eastAsia="Times New Roman" w:hAnsi="Times New Roman" w:cs="Times New Roman"/>
                  <w:color w:val="0563C1"/>
                  <w:sz w:val="24"/>
                  <w:szCs w:val="24"/>
                  <w:u w:val="single"/>
                </w:rPr>
                <w:t>https://drive.google.com/drive/u/0/folders/</w:t>
              </w:r>
            </w:hyperlink>
          </w:p>
          <w:p w14:paraId="4F2DD613" w14:textId="77777777" w:rsidR="00B3293B"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color w:val="000000"/>
              </w:rPr>
            </w:pPr>
            <w:r>
              <w:rPr>
                <w:rFonts w:ascii="Times New Roman" w:eastAsia="Times New Roman" w:hAnsi="Times New Roman" w:cs="Times New Roman"/>
                <w:color w:val="000000"/>
                <w:sz w:val="24"/>
                <w:szCs w:val="24"/>
              </w:rPr>
              <w:t>15zYVv28M7pRl4X6wHuKi6cdRA52OhzA6</w:t>
            </w:r>
          </w:p>
        </w:tc>
      </w:tr>
    </w:tbl>
    <w:p w14:paraId="6F07C8EB"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8B3D815"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2.4 FDP/STTP ATTENDED BY THE DEPARTMENT FACULTY -</w:t>
      </w:r>
    </w:p>
    <w:tbl>
      <w:tblPr>
        <w:tblStyle w:val="aff1"/>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846"/>
        <w:gridCol w:w="1417"/>
        <w:gridCol w:w="3119"/>
        <w:gridCol w:w="2263"/>
        <w:gridCol w:w="1701"/>
      </w:tblGrid>
      <w:tr w:rsidR="00B3293B" w14:paraId="214D2119" w14:textId="77777777" w:rsidTr="00B3293B">
        <w:trPr>
          <w:trHeight w:val="408"/>
        </w:trPr>
        <w:tc>
          <w:tcPr>
            <w:tcW w:w="9346" w:type="dxa"/>
            <w:gridSpan w:val="5"/>
            <w:shd w:val="clear" w:color="auto" w:fill="A8D08D"/>
          </w:tcPr>
          <w:p w14:paraId="46756915"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09AF5104" w14:textId="77777777" w:rsidTr="00B3293B">
        <w:trPr>
          <w:trHeight w:val="700"/>
        </w:trPr>
        <w:tc>
          <w:tcPr>
            <w:tcW w:w="846" w:type="dxa"/>
            <w:shd w:val="clear" w:color="auto" w:fill="C5E0B3"/>
          </w:tcPr>
          <w:p w14:paraId="26FB871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417" w:type="dxa"/>
            <w:shd w:val="clear" w:color="auto" w:fill="C5E0B3"/>
          </w:tcPr>
          <w:p w14:paraId="1A7A2A0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3119" w:type="dxa"/>
            <w:shd w:val="clear" w:color="auto" w:fill="C5E0B3"/>
          </w:tcPr>
          <w:p w14:paraId="5BAA98D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FDP/STTP</w:t>
            </w:r>
          </w:p>
        </w:tc>
        <w:tc>
          <w:tcPr>
            <w:tcW w:w="2263" w:type="dxa"/>
            <w:shd w:val="clear" w:color="auto" w:fill="C5E0B3"/>
          </w:tcPr>
          <w:p w14:paraId="3AB5811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Organized by</w:t>
            </w:r>
          </w:p>
        </w:tc>
        <w:tc>
          <w:tcPr>
            <w:tcW w:w="1701" w:type="dxa"/>
            <w:shd w:val="clear" w:color="auto" w:fill="C5E0B3"/>
          </w:tcPr>
          <w:p w14:paraId="6025154F"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r>
      <w:tr w:rsidR="00B3293B" w14:paraId="0752DDA5" w14:textId="77777777" w:rsidTr="00B3293B">
        <w:trPr>
          <w:trHeight w:val="402"/>
        </w:trPr>
        <w:tc>
          <w:tcPr>
            <w:tcW w:w="846" w:type="dxa"/>
            <w:shd w:val="clear" w:color="auto" w:fill="FFFFFF"/>
          </w:tcPr>
          <w:p w14:paraId="25C3CDB6"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417" w:type="dxa"/>
            <w:shd w:val="clear" w:color="auto" w:fill="FFFFFF"/>
          </w:tcPr>
          <w:p w14:paraId="63B78EFD"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Maya Mane</w:t>
            </w:r>
          </w:p>
        </w:tc>
        <w:tc>
          <w:tcPr>
            <w:tcW w:w="3119" w:type="dxa"/>
            <w:shd w:val="clear" w:color="auto" w:fill="FFFFFF"/>
          </w:tcPr>
          <w:p w14:paraId="13F571E1"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Emerging Technologies and Innovations “Pioneering Environmental Sustainability</w:t>
            </w:r>
          </w:p>
        </w:tc>
        <w:tc>
          <w:tcPr>
            <w:tcW w:w="2263" w:type="dxa"/>
            <w:shd w:val="clear" w:color="auto" w:fill="FFFFFF"/>
          </w:tcPr>
          <w:p w14:paraId="4A1E82C7"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 </w:t>
            </w:r>
            <w:proofErr w:type="spellStart"/>
            <w:r>
              <w:rPr>
                <w:rFonts w:ascii="Times New Roman" w:eastAsia="Times New Roman" w:hAnsi="Times New Roman" w:cs="Times New Roman"/>
                <w:color w:val="000000"/>
                <w:sz w:val="24"/>
                <w:szCs w:val="24"/>
              </w:rPr>
              <w:t>K</w:t>
            </w:r>
            <w:proofErr w:type="spell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Wagh  Education</w:t>
            </w:r>
            <w:proofErr w:type="gramEnd"/>
            <w:r>
              <w:rPr>
                <w:rFonts w:ascii="Times New Roman" w:eastAsia="Times New Roman" w:hAnsi="Times New Roman" w:cs="Times New Roman"/>
                <w:color w:val="000000"/>
                <w:sz w:val="24"/>
                <w:szCs w:val="24"/>
              </w:rPr>
              <w:t xml:space="preserve"> Society Nasik</w:t>
            </w:r>
          </w:p>
        </w:tc>
        <w:tc>
          <w:tcPr>
            <w:tcW w:w="1701" w:type="dxa"/>
            <w:shd w:val="clear" w:color="auto" w:fill="FFFFFF"/>
          </w:tcPr>
          <w:p w14:paraId="0F8BF56C"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30..09.2024-04.10.2024</w:t>
            </w:r>
          </w:p>
        </w:tc>
      </w:tr>
      <w:tr w:rsidR="00B3293B" w14:paraId="1FEC5883" w14:textId="77777777" w:rsidTr="00B3293B">
        <w:trPr>
          <w:trHeight w:val="586"/>
        </w:trPr>
        <w:tc>
          <w:tcPr>
            <w:tcW w:w="846" w:type="dxa"/>
            <w:shd w:val="clear" w:color="auto" w:fill="E2EFD9"/>
          </w:tcPr>
          <w:p w14:paraId="110DB945"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w:t>
            </w:r>
          </w:p>
        </w:tc>
        <w:tc>
          <w:tcPr>
            <w:tcW w:w="1417" w:type="dxa"/>
            <w:shd w:val="clear" w:color="auto" w:fill="E2EFD9"/>
          </w:tcPr>
          <w:p w14:paraId="568933A1"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Maya Mane</w:t>
            </w:r>
          </w:p>
        </w:tc>
        <w:tc>
          <w:tcPr>
            <w:tcW w:w="3119" w:type="dxa"/>
            <w:shd w:val="clear" w:color="auto" w:fill="E2EFD9"/>
          </w:tcPr>
          <w:p w14:paraId="688E7DBB"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Role of Nanotechnology and Sustainable Development</w:t>
            </w:r>
          </w:p>
        </w:tc>
        <w:tc>
          <w:tcPr>
            <w:tcW w:w="2263" w:type="dxa"/>
            <w:shd w:val="clear" w:color="auto" w:fill="E2EFD9"/>
          </w:tcPr>
          <w:p w14:paraId="3D7A4B65"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Gharada</w:t>
            </w:r>
            <w:proofErr w:type="spellEnd"/>
            <w:r>
              <w:rPr>
                <w:rFonts w:ascii="Times New Roman" w:eastAsia="Times New Roman" w:hAnsi="Times New Roman" w:cs="Times New Roman"/>
                <w:color w:val="000000"/>
                <w:sz w:val="24"/>
                <w:szCs w:val="24"/>
              </w:rPr>
              <w:t xml:space="preserve"> COE Chiplun </w:t>
            </w:r>
          </w:p>
        </w:tc>
        <w:tc>
          <w:tcPr>
            <w:tcW w:w="1701" w:type="dxa"/>
            <w:shd w:val="clear" w:color="auto" w:fill="E2EFD9"/>
          </w:tcPr>
          <w:p w14:paraId="17AB4114" w14:textId="77777777" w:rsidR="00B3293B"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18.10.2024-22.10.2024</w:t>
            </w:r>
          </w:p>
        </w:tc>
      </w:tr>
      <w:tr w:rsidR="00B3293B" w14:paraId="4F296DC3" w14:textId="77777777" w:rsidTr="00B3293B">
        <w:trPr>
          <w:trHeight w:val="402"/>
        </w:trPr>
        <w:tc>
          <w:tcPr>
            <w:tcW w:w="846" w:type="dxa"/>
            <w:shd w:val="clear" w:color="auto" w:fill="E2EFD9"/>
          </w:tcPr>
          <w:p w14:paraId="490C4E90"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417" w:type="dxa"/>
            <w:shd w:val="clear" w:color="auto" w:fill="E2EFD9"/>
          </w:tcPr>
          <w:p w14:paraId="782ED442"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A S Jadhav, </w:t>
            </w:r>
          </w:p>
        </w:tc>
        <w:tc>
          <w:tcPr>
            <w:tcW w:w="3119" w:type="dxa"/>
            <w:shd w:val="clear" w:color="auto" w:fill="E2EFD9"/>
          </w:tcPr>
          <w:p w14:paraId="3791E209"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Chemical Process Simulation using DWSIM</w:t>
            </w:r>
          </w:p>
        </w:tc>
        <w:tc>
          <w:tcPr>
            <w:tcW w:w="2263" w:type="dxa"/>
            <w:shd w:val="clear" w:color="auto" w:fill="E2EFD9"/>
          </w:tcPr>
          <w:p w14:paraId="7299490F"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Gayatri Vidya Prathisthan, </w:t>
            </w:r>
            <w:proofErr w:type="spellStart"/>
            <w:r>
              <w:rPr>
                <w:rFonts w:ascii="Times New Roman" w:eastAsia="Times New Roman" w:hAnsi="Times New Roman" w:cs="Times New Roman"/>
                <w:sz w:val="24"/>
                <w:szCs w:val="24"/>
              </w:rPr>
              <w:t>Vishakhapatanam</w:t>
            </w:r>
            <w:proofErr w:type="spellEnd"/>
          </w:p>
        </w:tc>
        <w:tc>
          <w:tcPr>
            <w:tcW w:w="1701" w:type="dxa"/>
            <w:shd w:val="clear" w:color="auto" w:fill="E2EFD9"/>
          </w:tcPr>
          <w:p w14:paraId="7D94C3D3"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11.11.2024-15.11.2024</w:t>
            </w:r>
          </w:p>
        </w:tc>
      </w:tr>
      <w:tr w:rsidR="00B3293B" w14:paraId="310DACDC" w14:textId="77777777" w:rsidTr="00B3293B">
        <w:trPr>
          <w:trHeight w:val="990"/>
        </w:trPr>
        <w:tc>
          <w:tcPr>
            <w:tcW w:w="846" w:type="dxa"/>
            <w:shd w:val="clear" w:color="auto" w:fill="E2EFD9"/>
          </w:tcPr>
          <w:p w14:paraId="0364B247"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417" w:type="dxa"/>
            <w:shd w:val="clear" w:color="auto" w:fill="E2EFD9"/>
          </w:tcPr>
          <w:p w14:paraId="4917F880"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Dr  S</w:t>
            </w:r>
            <w:proofErr w:type="gram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w:t>
            </w:r>
            <w:proofErr w:type="spellEnd"/>
            <w:r>
              <w:rPr>
                <w:rFonts w:ascii="Times New Roman" w:eastAsia="Times New Roman" w:hAnsi="Times New Roman" w:cs="Times New Roman"/>
                <w:color w:val="000000"/>
                <w:sz w:val="24"/>
                <w:szCs w:val="24"/>
              </w:rPr>
              <w:t xml:space="preserve"> Sharma</w:t>
            </w:r>
          </w:p>
        </w:tc>
        <w:tc>
          <w:tcPr>
            <w:tcW w:w="3119" w:type="dxa"/>
            <w:shd w:val="clear" w:color="auto" w:fill="E2EFD9"/>
          </w:tcPr>
          <w:p w14:paraId="37A534DF"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Chemical Process Simulation using DWSIM</w:t>
            </w:r>
          </w:p>
        </w:tc>
        <w:tc>
          <w:tcPr>
            <w:tcW w:w="2263" w:type="dxa"/>
            <w:shd w:val="clear" w:color="auto" w:fill="E2EFD9"/>
          </w:tcPr>
          <w:p w14:paraId="57EA17D7"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Gayatri Vidya Prathisthan, </w:t>
            </w:r>
            <w:proofErr w:type="spellStart"/>
            <w:r>
              <w:rPr>
                <w:rFonts w:ascii="Times New Roman" w:eastAsia="Times New Roman" w:hAnsi="Times New Roman" w:cs="Times New Roman"/>
                <w:sz w:val="24"/>
                <w:szCs w:val="24"/>
              </w:rPr>
              <w:t>Vishakhapatanam</w:t>
            </w:r>
            <w:proofErr w:type="spellEnd"/>
          </w:p>
        </w:tc>
        <w:tc>
          <w:tcPr>
            <w:tcW w:w="1701" w:type="dxa"/>
            <w:shd w:val="clear" w:color="auto" w:fill="E2EFD9"/>
          </w:tcPr>
          <w:p w14:paraId="4AA18239"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11.11.2024-15.11.2024</w:t>
            </w:r>
          </w:p>
        </w:tc>
      </w:tr>
      <w:tr w:rsidR="00B3293B" w14:paraId="46AD6734" w14:textId="77777777" w:rsidTr="00B3293B">
        <w:trPr>
          <w:trHeight w:val="402"/>
        </w:trPr>
        <w:tc>
          <w:tcPr>
            <w:tcW w:w="846" w:type="dxa"/>
            <w:shd w:val="clear" w:color="auto" w:fill="E2EFD9"/>
          </w:tcPr>
          <w:p w14:paraId="74AD39D4"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417" w:type="dxa"/>
            <w:shd w:val="clear" w:color="auto" w:fill="E2EFD9"/>
          </w:tcPr>
          <w:p w14:paraId="349065EA"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Dr  S</w:t>
            </w:r>
            <w:proofErr w:type="gramEnd"/>
            <w:r>
              <w:rPr>
                <w:rFonts w:ascii="Times New Roman" w:eastAsia="Times New Roman" w:hAnsi="Times New Roman" w:cs="Times New Roman"/>
                <w:color w:val="000000"/>
                <w:sz w:val="24"/>
                <w:szCs w:val="24"/>
              </w:rPr>
              <w:t xml:space="preserve"> Sharma</w:t>
            </w:r>
          </w:p>
        </w:tc>
        <w:tc>
          <w:tcPr>
            <w:tcW w:w="3119" w:type="dxa"/>
            <w:shd w:val="clear" w:color="auto" w:fill="E2EFD9"/>
          </w:tcPr>
          <w:p w14:paraId="22A28B11"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Advanced Design Thinking &amp; Innovation</w:t>
            </w:r>
          </w:p>
        </w:tc>
        <w:tc>
          <w:tcPr>
            <w:tcW w:w="2263" w:type="dxa"/>
            <w:shd w:val="clear" w:color="auto" w:fill="E2EFD9"/>
          </w:tcPr>
          <w:p w14:paraId="50BDC279"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AISSMS COE </w:t>
            </w:r>
          </w:p>
        </w:tc>
        <w:tc>
          <w:tcPr>
            <w:tcW w:w="1701" w:type="dxa"/>
            <w:shd w:val="clear" w:color="auto" w:fill="E2EFD9"/>
          </w:tcPr>
          <w:p w14:paraId="1ADA77BF" w14:textId="77777777" w:rsidR="00B3293B" w:rsidRDefault="00000000">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02/12/2024- 14/12/2024.</w:t>
            </w:r>
          </w:p>
          <w:p w14:paraId="4A30A16B"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r>
      <w:tr w:rsidR="00B3293B" w14:paraId="462E5077" w14:textId="77777777" w:rsidTr="00B3293B">
        <w:trPr>
          <w:trHeight w:val="402"/>
        </w:trPr>
        <w:tc>
          <w:tcPr>
            <w:tcW w:w="846" w:type="dxa"/>
            <w:shd w:val="clear" w:color="auto" w:fill="E2EFD9"/>
          </w:tcPr>
          <w:p w14:paraId="055D0DDC"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417" w:type="dxa"/>
            <w:shd w:val="clear" w:color="auto" w:fill="E2EFD9"/>
          </w:tcPr>
          <w:p w14:paraId="5DE96DD6" w14:textId="77777777" w:rsidR="00B3293B" w:rsidRDefault="00000000">
            <w:pPr>
              <w:widowControl w:val="0"/>
              <w:pBdr>
                <w:top w:val="nil"/>
                <w:left w:val="nil"/>
                <w:bottom w:val="nil"/>
                <w:right w:val="nil"/>
                <w:between w:val="nil"/>
              </w:pBdr>
              <w:rPr>
                <w:rFonts w:ascii="Times New Roman" w:eastAsia="Times New Roman" w:hAnsi="Times New Roman" w:cs="Times New Roman"/>
                <w:i/>
                <w:color w:val="000000"/>
                <w:sz w:val="24"/>
                <w:szCs w:val="24"/>
              </w:rPr>
            </w:pPr>
            <w:proofErr w:type="gramStart"/>
            <w:r>
              <w:rPr>
                <w:rFonts w:ascii="Times New Roman" w:eastAsia="Times New Roman" w:hAnsi="Times New Roman" w:cs="Times New Roman"/>
                <w:color w:val="404040"/>
                <w:sz w:val="24"/>
                <w:szCs w:val="24"/>
              </w:rPr>
              <w:t>Dr  A</w:t>
            </w:r>
            <w:proofErr w:type="gramEnd"/>
            <w:r>
              <w:rPr>
                <w:rFonts w:ascii="Times New Roman" w:eastAsia="Times New Roman" w:hAnsi="Times New Roman" w:cs="Times New Roman"/>
                <w:color w:val="404040"/>
                <w:sz w:val="24"/>
                <w:szCs w:val="24"/>
              </w:rPr>
              <w:t xml:space="preserve"> S Jadhav</w:t>
            </w:r>
          </w:p>
        </w:tc>
        <w:tc>
          <w:tcPr>
            <w:tcW w:w="3119" w:type="dxa"/>
            <w:shd w:val="clear" w:color="auto" w:fill="E2EFD9"/>
          </w:tcPr>
          <w:p w14:paraId="5F279E6E" w14:textId="77777777" w:rsidR="00B3293B" w:rsidRDefault="00000000">
            <w:pPr>
              <w:widowControl w:val="0"/>
              <w:pBdr>
                <w:top w:val="nil"/>
                <w:left w:val="nil"/>
                <w:bottom w:val="nil"/>
                <w:right w:val="nil"/>
                <w:between w:val="nil"/>
              </w:pBdr>
              <w:rPr>
                <w:rFonts w:ascii="Times New Roman" w:eastAsia="Times New Roman" w:hAnsi="Times New Roman" w:cs="Times New Roman"/>
                <w:i/>
                <w:color w:val="000000"/>
                <w:sz w:val="24"/>
                <w:szCs w:val="24"/>
              </w:rPr>
            </w:pPr>
            <w:r>
              <w:rPr>
                <w:rFonts w:ascii="Times New Roman" w:eastAsia="Times New Roman" w:hAnsi="Times New Roman" w:cs="Times New Roman"/>
                <w:color w:val="404040"/>
                <w:sz w:val="24"/>
                <w:szCs w:val="24"/>
              </w:rPr>
              <w:t>Emerging Trends in Block Chain Technology</w:t>
            </w:r>
          </w:p>
        </w:tc>
        <w:tc>
          <w:tcPr>
            <w:tcW w:w="2263" w:type="dxa"/>
            <w:shd w:val="clear" w:color="auto" w:fill="E2EFD9"/>
          </w:tcPr>
          <w:p w14:paraId="0DF5CD30" w14:textId="77777777" w:rsidR="00B3293B" w:rsidRDefault="00000000">
            <w:pPr>
              <w:widowControl w:val="0"/>
              <w:pBdr>
                <w:top w:val="nil"/>
                <w:left w:val="nil"/>
                <w:bottom w:val="nil"/>
                <w:right w:val="nil"/>
                <w:between w:val="nil"/>
              </w:pBdr>
              <w:rPr>
                <w:rFonts w:ascii="Times New Roman" w:eastAsia="Times New Roman" w:hAnsi="Times New Roman" w:cs="Times New Roman"/>
                <w:i/>
                <w:color w:val="000000"/>
                <w:sz w:val="24"/>
                <w:szCs w:val="24"/>
              </w:rPr>
            </w:pPr>
            <w:r>
              <w:rPr>
                <w:rFonts w:ascii="Times New Roman" w:eastAsia="Times New Roman" w:hAnsi="Times New Roman" w:cs="Times New Roman"/>
                <w:color w:val="404040"/>
                <w:sz w:val="24"/>
                <w:szCs w:val="24"/>
              </w:rPr>
              <w:t>PCCOE Pimpri Pune</w:t>
            </w:r>
          </w:p>
        </w:tc>
        <w:tc>
          <w:tcPr>
            <w:tcW w:w="1701" w:type="dxa"/>
            <w:shd w:val="clear" w:color="auto" w:fill="E2EFD9"/>
          </w:tcPr>
          <w:p w14:paraId="29CD5B24" w14:textId="77777777" w:rsidR="00B3293B" w:rsidRDefault="00000000">
            <w:pPr>
              <w:jc w:val="both"/>
              <w:rPr>
                <w:rFonts w:ascii="Times New Roman" w:eastAsia="Times New Roman" w:hAnsi="Times New Roman" w:cs="Times New Roman"/>
                <w:i/>
                <w:sz w:val="24"/>
                <w:szCs w:val="24"/>
              </w:rPr>
            </w:pPr>
            <w:r>
              <w:rPr>
                <w:rFonts w:ascii="Times New Roman" w:eastAsia="Times New Roman" w:hAnsi="Times New Roman" w:cs="Times New Roman"/>
                <w:color w:val="404040"/>
                <w:sz w:val="24"/>
                <w:szCs w:val="24"/>
              </w:rPr>
              <w:t>15.07.2025- 20.07.2025</w:t>
            </w:r>
          </w:p>
        </w:tc>
      </w:tr>
      <w:tr w:rsidR="00B3293B" w14:paraId="2F12D38B" w14:textId="77777777" w:rsidTr="00B3293B">
        <w:trPr>
          <w:trHeight w:val="402"/>
        </w:trPr>
        <w:tc>
          <w:tcPr>
            <w:tcW w:w="846" w:type="dxa"/>
            <w:shd w:val="clear" w:color="auto" w:fill="E2EFD9"/>
          </w:tcPr>
          <w:p w14:paraId="79D1BDA5"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417" w:type="dxa"/>
            <w:shd w:val="clear" w:color="auto" w:fill="E2EFD9"/>
          </w:tcPr>
          <w:p w14:paraId="7E6549AA"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Dr S R Varade</w:t>
            </w:r>
          </w:p>
        </w:tc>
        <w:tc>
          <w:tcPr>
            <w:tcW w:w="3119" w:type="dxa"/>
            <w:shd w:val="clear" w:color="auto" w:fill="E2EFD9"/>
          </w:tcPr>
          <w:p w14:paraId="0EC8002A"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 xml:space="preserve">The New Era of Bio </w:t>
            </w:r>
            <w:proofErr w:type="gramStart"/>
            <w:r>
              <w:rPr>
                <w:rFonts w:ascii="Times New Roman" w:eastAsia="Times New Roman" w:hAnsi="Times New Roman" w:cs="Times New Roman"/>
                <w:color w:val="404040"/>
                <w:sz w:val="24"/>
                <w:szCs w:val="24"/>
              </w:rPr>
              <w:t>Engg  Innovations</w:t>
            </w:r>
            <w:proofErr w:type="gramEnd"/>
            <w:r>
              <w:rPr>
                <w:rFonts w:ascii="Times New Roman" w:eastAsia="Times New Roman" w:hAnsi="Times New Roman" w:cs="Times New Roman"/>
                <w:color w:val="404040"/>
                <w:sz w:val="24"/>
                <w:szCs w:val="24"/>
              </w:rPr>
              <w:t xml:space="preserve"> and Applications</w:t>
            </w:r>
          </w:p>
        </w:tc>
        <w:tc>
          <w:tcPr>
            <w:tcW w:w="2263" w:type="dxa"/>
            <w:shd w:val="clear" w:color="auto" w:fill="E2EFD9"/>
          </w:tcPr>
          <w:p w14:paraId="29BAF30C"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MIT WPU</w:t>
            </w:r>
          </w:p>
        </w:tc>
        <w:tc>
          <w:tcPr>
            <w:tcW w:w="1701" w:type="dxa"/>
            <w:shd w:val="clear" w:color="auto" w:fill="E2EFD9"/>
          </w:tcPr>
          <w:p w14:paraId="040AD826" w14:textId="77777777" w:rsidR="00B3293B" w:rsidRDefault="00000000">
            <w:pPr>
              <w:jc w:val="both"/>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01.07.2024-05.07.2024</w:t>
            </w:r>
          </w:p>
        </w:tc>
      </w:tr>
      <w:tr w:rsidR="00B3293B" w14:paraId="2322FB35" w14:textId="77777777" w:rsidTr="00B3293B">
        <w:trPr>
          <w:trHeight w:val="402"/>
        </w:trPr>
        <w:tc>
          <w:tcPr>
            <w:tcW w:w="846" w:type="dxa"/>
            <w:shd w:val="clear" w:color="auto" w:fill="E2EFD9"/>
          </w:tcPr>
          <w:p w14:paraId="004A35A5"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417" w:type="dxa"/>
            <w:shd w:val="clear" w:color="auto" w:fill="E2EFD9"/>
          </w:tcPr>
          <w:p w14:paraId="39F8AC9F"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Dr S R Varade</w:t>
            </w:r>
          </w:p>
        </w:tc>
        <w:tc>
          <w:tcPr>
            <w:tcW w:w="3119" w:type="dxa"/>
            <w:shd w:val="clear" w:color="auto" w:fill="E2EFD9"/>
          </w:tcPr>
          <w:p w14:paraId="140313A7"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Python for Chemical Engg</w:t>
            </w:r>
          </w:p>
        </w:tc>
        <w:tc>
          <w:tcPr>
            <w:tcW w:w="2263" w:type="dxa"/>
            <w:shd w:val="clear" w:color="auto" w:fill="E2EFD9"/>
          </w:tcPr>
          <w:p w14:paraId="55159EE5"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000000"/>
                <w:sz w:val="24"/>
                <w:szCs w:val="24"/>
              </w:rPr>
              <w:t xml:space="preserve">Gayatri Vidya Prathisthan, </w:t>
            </w:r>
            <w:proofErr w:type="spellStart"/>
            <w:r>
              <w:rPr>
                <w:rFonts w:ascii="Times New Roman" w:eastAsia="Times New Roman" w:hAnsi="Times New Roman" w:cs="Times New Roman"/>
                <w:color w:val="000000"/>
                <w:sz w:val="24"/>
                <w:szCs w:val="24"/>
              </w:rPr>
              <w:t>Vishakhapatanam</w:t>
            </w:r>
            <w:proofErr w:type="spellEnd"/>
          </w:p>
        </w:tc>
        <w:tc>
          <w:tcPr>
            <w:tcW w:w="1701" w:type="dxa"/>
            <w:shd w:val="clear" w:color="auto" w:fill="E2EFD9"/>
          </w:tcPr>
          <w:p w14:paraId="397D9DFE" w14:textId="77777777" w:rsidR="00B3293B" w:rsidRDefault="00000000">
            <w:pPr>
              <w:jc w:val="both"/>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09.12.2024-14.12.2024</w:t>
            </w:r>
          </w:p>
        </w:tc>
      </w:tr>
      <w:tr w:rsidR="00B3293B" w14:paraId="569946A1" w14:textId="77777777" w:rsidTr="00B3293B">
        <w:trPr>
          <w:trHeight w:val="402"/>
        </w:trPr>
        <w:tc>
          <w:tcPr>
            <w:tcW w:w="846" w:type="dxa"/>
            <w:shd w:val="clear" w:color="auto" w:fill="E2EFD9"/>
          </w:tcPr>
          <w:p w14:paraId="100BE33E"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417" w:type="dxa"/>
            <w:shd w:val="clear" w:color="auto" w:fill="E2EFD9"/>
          </w:tcPr>
          <w:p w14:paraId="331983D6"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Dr S R Varade</w:t>
            </w:r>
          </w:p>
        </w:tc>
        <w:tc>
          <w:tcPr>
            <w:tcW w:w="3119" w:type="dxa"/>
            <w:shd w:val="clear" w:color="auto" w:fill="E2EFD9"/>
          </w:tcPr>
          <w:p w14:paraId="74E37910"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Empowering Education Advanced Design Thinking and Innovation</w:t>
            </w:r>
          </w:p>
        </w:tc>
        <w:tc>
          <w:tcPr>
            <w:tcW w:w="2263" w:type="dxa"/>
            <w:shd w:val="clear" w:color="auto" w:fill="E2EFD9"/>
          </w:tcPr>
          <w:p w14:paraId="55A85039"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AISSMS COE Pune</w:t>
            </w:r>
          </w:p>
        </w:tc>
        <w:tc>
          <w:tcPr>
            <w:tcW w:w="1701" w:type="dxa"/>
            <w:shd w:val="clear" w:color="auto" w:fill="E2EFD9"/>
          </w:tcPr>
          <w:p w14:paraId="351A8CD3" w14:textId="77777777" w:rsidR="00B3293B" w:rsidRDefault="00000000">
            <w:pPr>
              <w:jc w:val="both"/>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02.12.2024-14.12.2024</w:t>
            </w:r>
          </w:p>
        </w:tc>
      </w:tr>
      <w:tr w:rsidR="00B3293B" w14:paraId="10EF8BB8" w14:textId="77777777" w:rsidTr="00B3293B">
        <w:trPr>
          <w:trHeight w:val="402"/>
        </w:trPr>
        <w:tc>
          <w:tcPr>
            <w:tcW w:w="846" w:type="dxa"/>
            <w:shd w:val="clear" w:color="auto" w:fill="E2EFD9"/>
          </w:tcPr>
          <w:p w14:paraId="51376F5F"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417" w:type="dxa"/>
            <w:shd w:val="clear" w:color="auto" w:fill="E2EFD9"/>
          </w:tcPr>
          <w:p w14:paraId="56B86408"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Dr S R Varade</w:t>
            </w:r>
          </w:p>
        </w:tc>
        <w:tc>
          <w:tcPr>
            <w:tcW w:w="3119" w:type="dxa"/>
            <w:shd w:val="clear" w:color="auto" w:fill="E2EFD9"/>
          </w:tcPr>
          <w:p w14:paraId="7AE25C8C"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 xml:space="preserve">Block Chain </w:t>
            </w:r>
            <w:proofErr w:type="spellStart"/>
            <w:r>
              <w:rPr>
                <w:rFonts w:ascii="Times New Roman" w:eastAsia="Times New Roman" w:hAnsi="Times New Roman" w:cs="Times New Roman"/>
                <w:color w:val="404040"/>
                <w:sz w:val="24"/>
                <w:szCs w:val="24"/>
              </w:rPr>
              <w:t>Governanace</w:t>
            </w:r>
            <w:proofErr w:type="spellEnd"/>
            <w:r>
              <w:rPr>
                <w:rFonts w:ascii="Times New Roman" w:eastAsia="Times New Roman" w:hAnsi="Times New Roman" w:cs="Times New Roman"/>
                <w:color w:val="404040"/>
                <w:sz w:val="24"/>
                <w:szCs w:val="24"/>
              </w:rPr>
              <w:t xml:space="preserve"> structure and Trust: from Theory to Practice</w:t>
            </w:r>
          </w:p>
        </w:tc>
        <w:tc>
          <w:tcPr>
            <w:tcW w:w="2263" w:type="dxa"/>
            <w:shd w:val="clear" w:color="auto" w:fill="E2EFD9"/>
          </w:tcPr>
          <w:p w14:paraId="5905584D"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AICTE New Delhi</w:t>
            </w:r>
          </w:p>
        </w:tc>
        <w:tc>
          <w:tcPr>
            <w:tcW w:w="1701" w:type="dxa"/>
            <w:shd w:val="clear" w:color="auto" w:fill="E2EFD9"/>
          </w:tcPr>
          <w:p w14:paraId="3D195C1D" w14:textId="77777777" w:rsidR="00B3293B" w:rsidRDefault="00000000">
            <w:pPr>
              <w:jc w:val="both"/>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23.12.2024-23.12.2024</w:t>
            </w:r>
          </w:p>
        </w:tc>
      </w:tr>
      <w:tr w:rsidR="00B3293B" w14:paraId="3D38996E" w14:textId="77777777" w:rsidTr="00B3293B">
        <w:trPr>
          <w:trHeight w:val="402"/>
        </w:trPr>
        <w:tc>
          <w:tcPr>
            <w:tcW w:w="846" w:type="dxa"/>
            <w:shd w:val="clear" w:color="auto" w:fill="E2EFD9"/>
          </w:tcPr>
          <w:p w14:paraId="50CFDAC0"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417" w:type="dxa"/>
            <w:shd w:val="clear" w:color="auto" w:fill="E2EFD9"/>
          </w:tcPr>
          <w:p w14:paraId="5107C779"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 xml:space="preserve">Dr MAYA Mane </w:t>
            </w:r>
          </w:p>
        </w:tc>
        <w:tc>
          <w:tcPr>
            <w:tcW w:w="3119" w:type="dxa"/>
            <w:shd w:val="clear" w:color="auto" w:fill="E2EFD9"/>
          </w:tcPr>
          <w:p w14:paraId="327C50FD"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404040"/>
                <w:sz w:val="24"/>
                <w:szCs w:val="24"/>
              </w:rPr>
            </w:pPr>
            <w:proofErr w:type="spellStart"/>
            <w:r>
              <w:rPr>
                <w:rFonts w:ascii="Times New Roman" w:eastAsia="Times New Roman" w:hAnsi="Times New Roman" w:cs="Times New Roman"/>
                <w:color w:val="404040"/>
                <w:sz w:val="24"/>
                <w:szCs w:val="24"/>
              </w:rPr>
              <w:t>Emergining</w:t>
            </w:r>
            <w:proofErr w:type="spellEnd"/>
            <w:r>
              <w:rPr>
                <w:rFonts w:ascii="Times New Roman" w:eastAsia="Times New Roman" w:hAnsi="Times New Roman" w:cs="Times New Roman"/>
                <w:color w:val="404040"/>
                <w:sz w:val="24"/>
                <w:szCs w:val="24"/>
              </w:rPr>
              <w:t xml:space="preserve"> </w:t>
            </w:r>
            <w:proofErr w:type="spellStart"/>
            <w:r>
              <w:rPr>
                <w:rFonts w:ascii="Times New Roman" w:eastAsia="Times New Roman" w:hAnsi="Times New Roman" w:cs="Times New Roman"/>
                <w:color w:val="404040"/>
                <w:sz w:val="24"/>
                <w:szCs w:val="24"/>
              </w:rPr>
              <w:t>Technlogies</w:t>
            </w:r>
            <w:proofErr w:type="spellEnd"/>
            <w:r>
              <w:rPr>
                <w:rFonts w:ascii="Times New Roman" w:eastAsia="Times New Roman" w:hAnsi="Times New Roman" w:cs="Times New Roman"/>
                <w:color w:val="404040"/>
                <w:sz w:val="24"/>
                <w:szCs w:val="24"/>
              </w:rPr>
              <w:t xml:space="preserve"> and Innovations </w:t>
            </w:r>
          </w:p>
        </w:tc>
        <w:tc>
          <w:tcPr>
            <w:tcW w:w="2263" w:type="dxa"/>
            <w:shd w:val="clear" w:color="auto" w:fill="E2EFD9"/>
          </w:tcPr>
          <w:p w14:paraId="663BC031"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AISSMS COE</w:t>
            </w:r>
          </w:p>
        </w:tc>
        <w:tc>
          <w:tcPr>
            <w:tcW w:w="1701" w:type="dxa"/>
            <w:shd w:val="clear" w:color="auto" w:fill="E2EFD9"/>
          </w:tcPr>
          <w:p w14:paraId="1D49002E" w14:textId="77777777" w:rsidR="00B3293B" w:rsidRDefault="00000000">
            <w:pPr>
              <w:jc w:val="both"/>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30.12.2024-</w:t>
            </w:r>
          </w:p>
          <w:p w14:paraId="1498992A" w14:textId="77777777" w:rsidR="00B3293B" w:rsidRDefault="00000000">
            <w:pPr>
              <w:jc w:val="both"/>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04.12.202</w:t>
            </w:r>
          </w:p>
        </w:tc>
      </w:tr>
      <w:tr w:rsidR="00B3293B" w14:paraId="39374158" w14:textId="77777777" w:rsidTr="00B3293B">
        <w:trPr>
          <w:trHeight w:val="402"/>
        </w:trPr>
        <w:tc>
          <w:tcPr>
            <w:tcW w:w="846" w:type="dxa"/>
            <w:shd w:val="clear" w:color="auto" w:fill="E2EFD9"/>
          </w:tcPr>
          <w:p w14:paraId="3F62DB24"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417" w:type="dxa"/>
            <w:shd w:val="clear" w:color="auto" w:fill="E2EFD9"/>
          </w:tcPr>
          <w:p w14:paraId="4E7DC72C"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A S Jadhav </w:t>
            </w:r>
          </w:p>
        </w:tc>
        <w:tc>
          <w:tcPr>
            <w:tcW w:w="3119" w:type="dxa"/>
            <w:shd w:val="clear" w:color="auto" w:fill="E2EFD9"/>
          </w:tcPr>
          <w:p w14:paraId="4A4ECDA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Emerging Trends in Block Chain Technology</w:t>
            </w:r>
          </w:p>
        </w:tc>
        <w:tc>
          <w:tcPr>
            <w:tcW w:w="2263" w:type="dxa"/>
            <w:shd w:val="clear" w:color="auto" w:fill="E2EFD9"/>
          </w:tcPr>
          <w:p w14:paraId="4C357F3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CUMMINS COE Pune </w:t>
            </w:r>
          </w:p>
        </w:tc>
        <w:tc>
          <w:tcPr>
            <w:tcW w:w="1701" w:type="dxa"/>
            <w:shd w:val="clear" w:color="auto" w:fill="E2EFD9"/>
          </w:tcPr>
          <w:p w14:paraId="3B5EA6F1"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F1F1F"/>
                <w:sz w:val="24"/>
                <w:szCs w:val="24"/>
                <w:highlight w:val="white"/>
              </w:rPr>
              <w:t xml:space="preserve">5th </w:t>
            </w:r>
            <w:proofErr w:type="spellStart"/>
            <w:r>
              <w:rPr>
                <w:rFonts w:ascii="Times New Roman" w:eastAsia="Times New Roman" w:hAnsi="Times New Roman" w:cs="Times New Roman"/>
                <w:color w:val="1F1F1F"/>
                <w:sz w:val="24"/>
                <w:szCs w:val="24"/>
                <w:highlight w:val="white"/>
              </w:rPr>
              <w:t>july</w:t>
            </w:r>
            <w:proofErr w:type="spellEnd"/>
            <w:r>
              <w:rPr>
                <w:rFonts w:ascii="Times New Roman" w:eastAsia="Times New Roman" w:hAnsi="Times New Roman" w:cs="Times New Roman"/>
                <w:color w:val="1F1F1F"/>
                <w:sz w:val="24"/>
                <w:szCs w:val="24"/>
                <w:highlight w:val="white"/>
              </w:rPr>
              <w:t xml:space="preserve"> to 20 </w:t>
            </w:r>
            <w:proofErr w:type="spellStart"/>
            <w:r>
              <w:rPr>
                <w:rFonts w:ascii="Times New Roman" w:eastAsia="Times New Roman" w:hAnsi="Times New Roman" w:cs="Times New Roman"/>
                <w:color w:val="1F1F1F"/>
                <w:sz w:val="24"/>
                <w:szCs w:val="24"/>
                <w:highlight w:val="white"/>
              </w:rPr>
              <w:t>th</w:t>
            </w:r>
            <w:proofErr w:type="spellEnd"/>
            <w:r>
              <w:rPr>
                <w:rFonts w:ascii="Times New Roman" w:eastAsia="Times New Roman" w:hAnsi="Times New Roman" w:cs="Times New Roman"/>
                <w:color w:val="1F1F1F"/>
                <w:sz w:val="24"/>
                <w:szCs w:val="24"/>
                <w:highlight w:val="white"/>
              </w:rPr>
              <w:t xml:space="preserve"> </w:t>
            </w:r>
            <w:proofErr w:type="spellStart"/>
            <w:r>
              <w:rPr>
                <w:rFonts w:ascii="Times New Roman" w:eastAsia="Times New Roman" w:hAnsi="Times New Roman" w:cs="Times New Roman"/>
                <w:color w:val="1F1F1F"/>
                <w:sz w:val="24"/>
                <w:szCs w:val="24"/>
                <w:highlight w:val="white"/>
              </w:rPr>
              <w:t>july</w:t>
            </w:r>
            <w:proofErr w:type="spellEnd"/>
            <w:r>
              <w:rPr>
                <w:rFonts w:ascii="Times New Roman" w:eastAsia="Times New Roman" w:hAnsi="Times New Roman" w:cs="Times New Roman"/>
                <w:color w:val="1F1F1F"/>
                <w:sz w:val="24"/>
                <w:szCs w:val="24"/>
                <w:highlight w:val="white"/>
              </w:rPr>
              <w:t xml:space="preserve"> 2024</w:t>
            </w:r>
          </w:p>
        </w:tc>
      </w:tr>
      <w:tr w:rsidR="00B3293B" w14:paraId="712D86AB" w14:textId="77777777" w:rsidTr="00B3293B">
        <w:trPr>
          <w:trHeight w:val="402"/>
        </w:trPr>
        <w:tc>
          <w:tcPr>
            <w:tcW w:w="846" w:type="dxa"/>
            <w:shd w:val="clear" w:color="auto" w:fill="E2EFD9"/>
          </w:tcPr>
          <w:p w14:paraId="17D2A5FD"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417" w:type="dxa"/>
            <w:shd w:val="clear" w:color="auto" w:fill="E2EFD9"/>
          </w:tcPr>
          <w:p w14:paraId="0736864C"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S Sharma </w:t>
            </w:r>
          </w:p>
        </w:tc>
        <w:tc>
          <w:tcPr>
            <w:tcW w:w="3119" w:type="dxa"/>
            <w:shd w:val="clear" w:color="auto" w:fill="E2EFD9"/>
          </w:tcPr>
          <w:p w14:paraId="51CACB9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Emerging Technologies and </w:t>
            </w:r>
            <w:proofErr w:type="gramStart"/>
            <w:r>
              <w:rPr>
                <w:rFonts w:ascii="Times New Roman" w:eastAsia="Times New Roman" w:hAnsi="Times New Roman" w:cs="Times New Roman"/>
                <w:color w:val="000000"/>
                <w:sz w:val="24"/>
                <w:szCs w:val="24"/>
              </w:rPr>
              <w:t>Innovations ,</w:t>
            </w:r>
            <w:proofErr w:type="gramEnd"/>
            <w:r>
              <w:rPr>
                <w:rFonts w:ascii="Times New Roman" w:eastAsia="Times New Roman" w:hAnsi="Times New Roman" w:cs="Times New Roman"/>
                <w:color w:val="000000"/>
                <w:sz w:val="24"/>
                <w:szCs w:val="24"/>
              </w:rPr>
              <w:t xml:space="preserve"> Pioneering Environmental sustainability </w:t>
            </w:r>
          </w:p>
        </w:tc>
        <w:tc>
          <w:tcPr>
            <w:tcW w:w="2263" w:type="dxa"/>
            <w:shd w:val="clear" w:color="auto" w:fill="E2EFD9"/>
          </w:tcPr>
          <w:p w14:paraId="6BF1C36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 </w:t>
            </w:r>
            <w:proofErr w:type="spellStart"/>
            <w:r>
              <w:rPr>
                <w:rFonts w:ascii="Times New Roman" w:eastAsia="Times New Roman" w:hAnsi="Times New Roman" w:cs="Times New Roman"/>
                <w:color w:val="000000"/>
                <w:sz w:val="24"/>
                <w:szCs w:val="24"/>
              </w:rPr>
              <w:t>K</w:t>
            </w:r>
            <w:proofErr w:type="spellEnd"/>
            <w:r>
              <w:rPr>
                <w:rFonts w:ascii="Times New Roman" w:eastAsia="Times New Roman" w:hAnsi="Times New Roman" w:cs="Times New Roman"/>
                <w:color w:val="000000"/>
                <w:sz w:val="24"/>
                <w:szCs w:val="24"/>
              </w:rPr>
              <w:t xml:space="preserve"> Wagh COE Nashik</w:t>
            </w:r>
          </w:p>
        </w:tc>
        <w:tc>
          <w:tcPr>
            <w:tcW w:w="1701" w:type="dxa"/>
            <w:shd w:val="clear" w:color="auto" w:fill="E2EFD9"/>
          </w:tcPr>
          <w:p w14:paraId="34E285A3"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30 Sept. 2024-4 Oct. 2024</w:t>
            </w:r>
          </w:p>
        </w:tc>
      </w:tr>
      <w:tr w:rsidR="00B3293B" w14:paraId="46C98F16" w14:textId="77777777" w:rsidTr="00B3293B">
        <w:trPr>
          <w:trHeight w:val="402"/>
        </w:trPr>
        <w:tc>
          <w:tcPr>
            <w:tcW w:w="846" w:type="dxa"/>
            <w:shd w:val="clear" w:color="auto" w:fill="E2EFD9"/>
          </w:tcPr>
          <w:p w14:paraId="7A9440C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417" w:type="dxa"/>
            <w:shd w:val="clear" w:color="auto" w:fill="E2EFD9"/>
          </w:tcPr>
          <w:p w14:paraId="24854F6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S Sharma</w:t>
            </w:r>
          </w:p>
        </w:tc>
        <w:tc>
          <w:tcPr>
            <w:tcW w:w="3119" w:type="dxa"/>
            <w:shd w:val="clear" w:color="auto" w:fill="E2EFD9"/>
          </w:tcPr>
          <w:p w14:paraId="294334A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Advancing</w:t>
            </w:r>
          </w:p>
          <w:p w14:paraId="12479A2D"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Environmental Sustainability: Integrated approaches to Decarbonization and</w:t>
            </w:r>
          </w:p>
          <w:p w14:paraId="5FF269F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Wastewater Treatment (AES IADWT-2024)</w:t>
            </w:r>
          </w:p>
        </w:tc>
        <w:tc>
          <w:tcPr>
            <w:tcW w:w="2263" w:type="dxa"/>
            <w:shd w:val="clear" w:color="auto" w:fill="E2EFD9"/>
          </w:tcPr>
          <w:p w14:paraId="71D81CB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Department of</w:t>
            </w:r>
          </w:p>
          <w:p w14:paraId="0AD29F94"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Chemical Engineering, HIT Haldia, West Bengal</w:t>
            </w:r>
          </w:p>
        </w:tc>
        <w:tc>
          <w:tcPr>
            <w:tcW w:w="1701" w:type="dxa"/>
            <w:shd w:val="clear" w:color="auto" w:fill="E2EFD9"/>
          </w:tcPr>
          <w:p w14:paraId="4D40B76C"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(9 Sep – 13 Sep 2024</w:t>
            </w:r>
          </w:p>
        </w:tc>
      </w:tr>
      <w:tr w:rsidR="00B3293B" w14:paraId="2DE01EB3" w14:textId="77777777" w:rsidTr="00B3293B">
        <w:trPr>
          <w:trHeight w:val="402"/>
        </w:trPr>
        <w:tc>
          <w:tcPr>
            <w:tcW w:w="846" w:type="dxa"/>
            <w:shd w:val="clear" w:color="auto" w:fill="E2EFD9"/>
          </w:tcPr>
          <w:p w14:paraId="3D832B9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417" w:type="dxa"/>
            <w:shd w:val="clear" w:color="auto" w:fill="E2EFD9"/>
          </w:tcPr>
          <w:p w14:paraId="6C2B14B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A S Jadhav </w:t>
            </w:r>
          </w:p>
        </w:tc>
        <w:tc>
          <w:tcPr>
            <w:tcW w:w="3119" w:type="dxa"/>
            <w:shd w:val="clear" w:color="auto" w:fill="E2EFD9"/>
          </w:tcPr>
          <w:p w14:paraId="4BC6B5C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Emerging Trends in Block Chain Technology</w:t>
            </w:r>
          </w:p>
        </w:tc>
        <w:tc>
          <w:tcPr>
            <w:tcW w:w="2263" w:type="dxa"/>
            <w:shd w:val="clear" w:color="auto" w:fill="E2EFD9"/>
          </w:tcPr>
          <w:p w14:paraId="2138728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CUMMINS COE Pune </w:t>
            </w:r>
          </w:p>
        </w:tc>
        <w:tc>
          <w:tcPr>
            <w:tcW w:w="1701" w:type="dxa"/>
            <w:shd w:val="clear" w:color="auto" w:fill="E2EFD9"/>
          </w:tcPr>
          <w:p w14:paraId="0D8E79B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F1F1F"/>
                <w:sz w:val="24"/>
                <w:szCs w:val="24"/>
                <w:highlight w:val="white"/>
              </w:rPr>
              <w:t xml:space="preserve">5th </w:t>
            </w:r>
            <w:proofErr w:type="spellStart"/>
            <w:r>
              <w:rPr>
                <w:rFonts w:ascii="Times New Roman" w:eastAsia="Times New Roman" w:hAnsi="Times New Roman" w:cs="Times New Roman"/>
                <w:color w:val="1F1F1F"/>
                <w:sz w:val="24"/>
                <w:szCs w:val="24"/>
                <w:highlight w:val="white"/>
              </w:rPr>
              <w:t>july</w:t>
            </w:r>
            <w:proofErr w:type="spellEnd"/>
            <w:r>
              <w:rPr>
                <w:rFonts w:ascii="Times New Roman" w:eastAsia="Times New Roman" w:hAnsi="Times New Roman" w:cs="Times New Roman"/>
                <w:color w:val="1F1F1F"/>
                <w:sz w:val="24"/>
                <w:szCs w:val="24"/>
                <w:highlight w:val="white"/>
              </w:rPr>
              <w:t xml:space="preserve"> to 20 </w:t>
            </w:r>
            <w:proofErr w:type="spellStart"/>
            <w:r>
              <w:rPr>
                <w:rFonts w:ascii="Times New Roman" w:eastAsia="Times New Roman" w:hAnsi="Times New Roman" w:cs="Times New Roman"/>
                <w:color w:val="1F1F1F"/>
                <w:sz w:val="24"/>
                <w:szCs w:val="24"/>
                <w:highlight w:val="white"/>
              </w:rPr>
              <w:t>th</w:t>
            </w:r>
            <w:proofErr w:type="spellEnd"/>
            <w:r>
              <w:rPr>
                <w:rFonts w:ascii="Times New Roman" w:eastAsia="Times New Roman" w:hAnsi="Times New Roman" w:cs="Times New Roman"/>
                <w:color w:val="1F1F1F"/>
                <w:sz w:val="24"/>
                <w:szCs w:val="24"/>
                <w:highlight w:val="white"/>
              </w:rPr>
              <w:t xml:space="preserve"> </w:t>
            </w:r>
            <w:proofErr w:type="spellStart"/>
            <w:r>
              <w:rPr>
                <w:rFonts w:ascii="Times New Roman" w:eastAsia="Times New Roman" w:hAnsi="Times New Roman" w:cs="Times New Roman"/>
                <w:color w:val="1F1F1F"/>
                <w:sz w:val="24"/>
                <w:szCs w:val="24"/>
                <w:highlight w:val="white"/>
              </w:rPr>
              <w:t>july</w:t>
            </w:r>
            <w:proofErr w:type="spellEnd"/>
            <w:r>
              <w:rPr>
                <w:rFonts w:ascii="Times New Roman" w:eastAsia="Times New Roman" w:hAnsi="Times New Roman" w:cs="Times New Roman"/>
                <w:color w:val="1F1F1F"/>
                <w:sz w:val="24"/>
                <w:szCs w:val="24"/>
                <w:highlight w:val="white"/>
              </w:rPr>
              <w:t xml:space="preserve"> 2024</w:t>
            </w:r>
          </w:p>
        </w:tc>
      </w:tr>
      <w:tr w:rsidR="00B3293B" w14:paraId="193F5082" w14:textId="77777777" w:rsidTr="00B3293B">
        <w:trPr>
          <w:trHeight w:val="402"/>
        </w:trPr>
        <w:tc>
          <w:tcPr>
            <w:tcW w:w="846" w:type="dxa"/>
            <w:shd w:val="clear" w:color="auto" w:fill="E2EFD9"/>
          </w:tcPr>
          <w:p w14:paraId="0A067BDE"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417" w:type="dxa"/>
            <w:shd w:val="clear" w:color="auto" w:fill="E2EFD9"/>
          </w:tcPr>
          <w:p w14:paraId="35CAA80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Maya Mane </w:t>
            </w:r>
          </w:p>
        </w:tc>
        <w:tc>
          <w:tcPr>
            <w:tcW w:w="3119" w:type="dxa"/>
            <w:shd w:val="clear" w:color="auto" w:fill="E2EFD9"/>
          </w:tcPr>
          <w:p w14:paraId="3A9CC6B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Empowering Educators: Advanced Design Thinking &amp;</w:t>
            </w:r>
          </w:p>
          <w:p w14:paraId="2B815BB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Innovation</w:t>
            </w:r>
          </w:p>
        </w:tc>
        <w:tc>
          <w:tcPr>
            <w:tcW w:w="2263" w:type="dxa"/>
            <w:shd w:val="clear" w:color="auto" w:fill="E2EFD9"/>
          </w:tcPr>
          <w:p w14:paraId="1CA741A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AICTE Training and Learning (ATAL) Academy</w:t>
            </w:r>
          </w:p>
        </w:tc>
        <w:tc>
          <w:tcPr>
            <w:tcW w:w="1701" w:type="dxa"/>
            <w:shd w:val="clear" w:color="auto" w:fill="E2EFD9"/>
          </w:tcPr>
          <w:p w14:paraId="578EB84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02/12/2024 to 14/12/2024.</w:t>
            </w:r>
          </w:p>
        </w:tc>
      </w:tr>
      <w:tr w:rsidR="00B3293B" w14:paraId="73B0211C" w14:textId="77777777" w:rsidTr="00B3293B">
        <w:trPr>
          <w:trHeight w:val="402"/>
        </w:trPr>
        <w:tc>
          <w:tcPr>
            <w:tcW w:w="846" w:type="dxa"/>
            <w:shd w:val="clear" w:color="auto" w:fill="E2EFD9"/>
          </w:tcPr>
          <w:p w14:paraId="2D005C3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17</w:t>
            </w:r>
          </w:p>
        </w:tc>
        <w:tc>
          <w:tcPr>
            <w:tcW w:w="1417" w:type="dxa"/>
            <w:shd w:val="clear" w:color="auto" w:fill="E2EFD9"/>
          </w:tcPr>
          <w:p w14:paraId="01DEDE1D"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S Tadkar</w:t>
            </w:r>
          </w:p>
        </w:tc>
        <w:tc>
          <w:tcPr>
            <w:tcW w:w="3119" w:type="dxa"/>
            <w:tcBorders>
              <w:top w:val="single" w:sz="8" w:space="0" w:color="000000"/>
              <w:left w:val="single" w:sz="8" w:space="0" w:color="000000"/>
              <w:bottom w:val="single" w:sz="8" w:space="0" w:color="000000"/>
              <w:right w:val="single" w:sz="8" w:space="0" w:color="000000"/>
            </w:tcBorders>
            <w:tcMar>
              <w:top w:w="60" w:type="dxa"/>
              <w:left w:w="100" w:type="dxa"/>
              <w:bottom w:w="0" w:type="dxa"/>
              <w:right w:w="100" w:type="dxa"/>
            </w:tcMar>
          </w:tcPr>
          <w:p w14:paraId="5DFBA51F" w14:textId="77777777" w:rsidR="00B3293B" w:rsidRDefault="00000000">
            <w:pPr>
              <w:widowControl w:val="0"/>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Process </w:t>
            </w:r>
            <w:proofErr w:type="spellStart"/>
            <w:r>
              <w:rPr>
                <w:rFonts w:ascii="Times New Roman" w:eastAsia="Times New Roman" w:hAnsi="Times New Roman" w:cs="Times New Roman"/>
                <w:sz w:val="24"/>
                <w:szCs w:val="24"/>
              </w:rPr>
              <w:t>Optimisation</w:t>
            </w:r>
            <w:proofErr w:type="spellEnd"/>
          </w:p>
        </w:tc>
        <w:tc>
          <w:tcPr>
            <w:tcW w:w="2263" w:type="dxa"/>
            <w:shd w:val="clear" w:color="auto" w:fill="E2EFD9"/>
          </w:tcPr>
          <w:p w14:paraId="19FA8503"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UPL University of Sustainable Technology, </w:t>
            </w:r>
            <w:proofErr w:type="spellStart"/>
            <w:r>
              <w:rPr>
                <w:rFonts w:ascii="Times New Roman" w:eastAsia="Times New Roman" w:hAnsi="Times New Roman" w:cs="Times New Roman"/>
                <w:sz w:val="24"/>
                <w:szCs w:val="24"/>
              </w:rPr>
              <w:t>Vataria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lastRenderedPageBreak/>
              <w:t>Ankleshwar</w:t>
            </w:r>
            <w:proofErr w:type="spellEnd"/>
          </w:p>
          <w:p w14:paraId="3ACD7A0A"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701" w:type="dxa"/>
            <w:shd w:val="clear" w:color="auto" w:fill="E2EFD9"/>
          </w:tcPr>
          <w:p w14:paraId="77CFA314"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lastRenderedPageBreak/>
              <w:t>14/10/2024 to 18/10/2024</w:t>
            </w:r>
          </w:p>
        </w:tc>
      </w:tr>
      <w:tr w:rsidR="00B3293B" w14:paraId="4F2EF7AD" w14:textId="77777777" w:rsidTr="00B3293B">
        <w:trPr>
          <w:trHeight w:val="402"/>
        </w:trPr>
        <w:tc>
          <w:tcPr>
            <w:tcW w:w="846" w:type="dxa"/>
            <w:shd w:val="clear" w:color="auto" w:fill="E2EFD9"/>
          </w:tcPr>
          <w:p w14:paraId="46F3304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18</w:t>
            </w:r>
          </w:p>
        </w:tc>
        <w:tc>
          <w:tcPr>
            <w:tcW w:w="1417" w:type="dxa"/>
            <w:shd w:val="clear" w:color="auto" w:fill="E2EFD9"/>
          </w:tcPr>
          <w:p w14:paraId="7A8FC611" w14:textId="77777777" w:rsidR="00B3293B"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S Tadkar</w:t>
            </w:r>
          </w:p>
        </w:tc>
        <w:tc>
          <w:tcPr>
            <w:tcW w:w="3119" w:type="dxa"/>
            <w:tcBorders>
              <w:top w:val="nil"/>
              <w:left w:val="single" w:sz="8" w:space="0" w:color="000000"/>
              <w:bottom w:val="single" w:sz="8" w:space="0" w:color="000000"/>
              <w:right w:val="single" w:sz="8" w:space="0" w:color="000000"/>
            </w:tcBorders>
            <w:tcMar>
              <w:top w:w="60" w:type="dxa"/>
              <w:left w:w="100" w:type="dxa"/>
              <w:bottom w:w="0" w:type="dxa"/>
              <w:right w:w="100" w:type="dxa"/>
            </w:tcMar>
          </w:tcPr>
          <w:p w14:paraId="78AE75CE" w14:textId="77777777" w:rsidR="00B3293B" w:rsidRDefault="00000000">
            <w:pPr>
              <w:widowControl w:val="0"/>
              <w:spacing w:line="276" w:lineRule="auto"/>
              <w:ind w:right="-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Optimisation</w:t>
            </w:r>
            <w:proofErr w:type="spellEnd"/>
            <w:r>
              <w:rPr>
                <w:rFonts w:ascii="Times New Roman" w:eastAsia="Times New Roman" w:hAnsi="Times New Roman" w:cs="Times New Roman"/>
                <w:sz w:val="24"/>
                <w:szCs w:val="24"/>
              </w:rPr>
              <w:t xml:space="preserve"> Techniques in Engineering</w:t>
            </w:r>
          </w:p>
        </w:tc>
        <w:tc>
          <w:tcPr>
            <w:tcW w:w="2263" w:type="dxa"/>
            <w:shd w:val="clear" w:color="auto" w:fill="E2EFD9"/>
          </w:tcPr>
          <w:p w14:paraId="57EA54F3"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D Y Patil Institute of Engineering and Research </w:t>
            </w:r>
            <w:proofErr w:type="spellStart"/>
            <w:r>
              <w:rPr>
                <w:rFonts w:ascii="Times New Roman" w:eastAsia="Times New Roman" w:hAnsi="Times New Roman" w:cs="Times New Roman"/>
                <w:sz w:val="24"/>
                <w:szCs w:val="24"/>
              </w:rPr>
              <w:t>Akurdi</w:t>
            </w:r>
            <w:proofErr w:type="spellEnd"/>
            <w:r>
              <w:rPr>
                <w:rFonts w:ascii="Times New Roman" w:eastAsia="Times New Roman" w:hAnsi="Times New Roman" w:cs="Times New Roman"/>
                <w:sz w:val="24"/>
                <w:szCs w:val="24"/>
              </w:rPr>
              <w:t xml:space="preserve"> Pune </w:t>
            </w:r>
          </w:p>
          <w:p w14:paraId="53C9C485"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701" w:type="dxa"/>
            <w:shd w:val="clear" w:color="auto" w:fill="E2EFD9"/>
          </w:tcPr>
          <w:p w14:paraId="7E84FEC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24/06/2024 to 28/06/2024</w:t>
            </w:r>
          </w:p>
        </w:tc>
      </w:tr>
      <w:tr w:rsidR="00B3293B" w14:paraId="4C341BE7" w14:textId="77777777" w:rsidTr="00B3293B">
        <w:trPr>
          <w:trHeight w:val="402"/>
        </w:trPr>
        <w:tc>
          <w:tcPr>
            <w:tcW w:w="846" w:type="dxa"/>
            <w:shd w:val="clear" w:color="auto" w:fill="E2EFD9"/>
          </w:tcPr>
          <w:p w14:paraId="57E08A8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19</w:t>
            </w:r>
          </w:p>
        </w:tc>
        <w:tc>
          <w:tcPr>
            <w:tcW w:w="1417" w:type="dxa"/>
            <w:shd w:val="clear" w:color="auto" w:fill="E2EFD9"/>
          </w:tcPr>
          <w:p w14:paraId="5C2F3F59" w14:textId="77777777" w:rsidR="00B3293B"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S Tadkar</w:t>
            </w:r>
          </w:p>
        </w:tc>
        <w:tc>
          <w:tcPr>
            <w:tcW w:w="3119" w:type="dxa"/>
            <w:tcBorders>
              <w:top w:val="nil"/>
              <w:left w:val="single" w:sz="8" w:space="0" w:color="000000"/>
              <w:bottom w:val="single" w:sz="8" w:space="0" w:color="000000"/>
              <w:right w:val="single" w:sz="8" w:space="0" w:color="000000"/>
            </w:tcBorders>
            <w:tcMar>
              <w:top w:w="60" w:type="dxa"/>
              <w:left w:w="100" w:type="dxa"/>
              <w:bottom w:w="0" w:type="dxa"/>
              <w:right w:w="100" w:type="dxa"/>
            </w:tcMar>
          </w:tcPr>
          <w:p w14:paraId="1B9E1F2A" w14:textId="77777777" w:rsidR="00B3293B" w:rsidRDefault="00000000">
            <w:pPr>
              <w:widowControl w:val="0"/>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Chemical Process Safety </w:t>
            </w:r>
          </w:p>
        </w:tc>
        <w:tc>
          <w:tcPr>
            <w:tcW w:w="2263" w:type="dxa"/>
            <w:shd w:val="clear" w:color="auto" w:fill="E2EFD9"/>
          </w:tcPr>
          <w:p w14:paraId="1C1E3BF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SCOE Pune </w:t>
            </w:r>
          </w:p>
        </w:tc>
        <w:tc>
          <w:tcPr>
            <w:tcW w:w="1701" w:type="dxa"/>
            <w:shd w:val="clear" w:color="auto" w:fill="E2EFD9"/>
          </w:tcPr>
          <w:p w14:paraId="4EEF44ED"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16/12/2024 to 20/12/2024</w:t>
            </w:r>
          </w:p>
        </w:tc>
      </w:tr>
      <w:tr w:rsidR="00B3293B" w14:paraId="5D3A071D" w14:textId="77777777" w:rsidTr="00B3293B">
        <w:trPr>
          <w:trHeight w:val="402"/>
        </w:trPr>
        <w:tc>
          <w:tcPr>
            <w:tcW w:w="846" w:type="dxa"/>
            <w:shd w:val="clear" w:color="auto" w:fill="E2EFD9"/>
          </w:tcPr>
          <w:p w14:paraId="061F44A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417" w:type="dxa"/>
            <w:shd w:val="clear" w:color="auto" w:fill="E2EFD9"/>
          </w:tcPr>
          <w:p w14:paraId="7899D5C4"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 P. M. Warke </w:t>
            </w:r>
          </w:p>
        </w:tc>
        <w:tc>
          <w:tcPr>
            <w:tcW w:w="3119" w:type="dxa"/>
            <w:tcBorders>
              <w:top w:val="nil"/>
              <w:left w:val="single" w:sz="8" w:space="0" w:color="000000"/>
              <w:bottom w:val="single" w:sz="8" w:space="0" w:color="000000"/>
              <w:right w:val="single" w:sz="8" w:space="0" w:color="000000"/>
            </w:tcBorders>
            <w:tcMar>
              <w:top w:w="60" w:type="dxa"/>
              <w:left w:w="100" w:type="dxa"/>
              <w:bottom w:w="0" w:type="dxa"/>
              <w:right w:w="100" w:type="dxa"/>
            </w:tcMar>
          </w:tcPr>
          <w:p w14:paraId="40AAC042" w14:textId="77777777" w:rsidR="00B3293B" w:rsidRDefault="00000000">
            <w:pPr>
              <w:widowControl w:val="0"/>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“Emerging Technologies and Innovations: Pioneering Environmental Sustainability (ETIPES- 2024)”</w:t>
            </w:r>
          </w:p>
        </w:tc>
        <w:tc>
          <w:tcPr>
            <w:tcW w:w="2263"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100" w:type="dxa"/>
            </w:tcMar>
          </w:tcPr>
          <w:p w14:paraId="719E67C9" w14:textId="77777777" w:rsidR="00B3293B" w:rsidRDefault="00000000">
            <w:pPr>
              <w:widowControl w:val="0"/>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K. K. Wagh Institute of Engineering Education and Research, Nashik</w:t>
            </w:r>
          </w:p>
        </w:tc>
        <w:tc>
          <w:tcPr>
            <w:tcW w:w="1701" w:type="dxa"/>
            <w:shd w:val="clear" w:color="auto" w:fill="E2EFD9"/>
          </w:tcPr>
          <w:p w14:paraId="6500729E"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30/09/2024- 04/10/2024</w:t>
            </w:r>
          </w:p>
        </w:tc>
      </w:tr>
      <w:tr w:rsidR="00B3293B" w14:paraId="2ED9544E" w14:textId="77777777" w:rsidTr="00B3293B">
        <w:trPr>
          <w:trHeight w:val="402"/>
        </w:trPr>
        <w:tc>
          <w:tcPr>
            <w:tcW w:w="846" w:type="dxa"/>
            <w:shd w:val="clear" w:color="auto" w:fill="E2EFD9"/>
          </w:tcPr>
          <w:p w14:paraId="162FDD1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417" w:type="dxa"/>
            <w:shd w:val="clear" w:color="auto" w:fill="E2EFD9"/>
          </w:tcPr>
          <w:p w14:paraId="4540C6D8"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3119" w:type="dxa"/>
            <w:tcBorders>
              <w:top w:val="nil"/>
              <w:left w:val="single" w:sz="8" w:space="0" w:color="000000"/>
              <w:bottom w:val="single" w:sz="8" w:space="0" w:color="000000"/>
              <w:right w:val="single" w:sz="8" w:space="0" w:color="000000"/>
            </w:tcBorders>
            <w:tcMar>
              <w:top w:w="60" w:type="dxa"/>
              <w:left w:w="100" w:type="dxa"/>
              <w:bottom w:w="0" w:type="dxa"/>
              <w:right w:w="100" w:type="dxa"/>
            </w:tcMar>
          </w:tcPr>
          <w:p w14:paraId="611914FF" w14:textId="77777777" w:rsidR="00B3293B" w:rsidRDefault="00000000">
            <w:pPr>
              <w:widowControl w:val="0"/>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“Chemical Process Safety” </w:t>
            </w:r>
          </w:p>
        </w:tc>
        <w:tc>
          <w:tcPr>
            <w:tcW w:w="2263"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100" w:type="dxa"/>
            </w:tcMar>
          </w:tcPr>
          <w:p w14:paraId="1A47743F" w14:textId="77777777" w:rsidR="00B3293B" w:rsidRDefault="00000000">
            <w:pPr>
              <w:widowControl w:val="0"/>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SCOE, Pune </w:t>
            </w:r>
          </w:p>
        </w:tc>
        <w:tc>
          <w:tcPr>
            <w:tcW w:w="1701" w:type="dxa"/>
            <w:shd w:val="clear" w:color="auto" w:fill="E2EFD9"/>
          </w:tcPr>
          <w:p w14:paraId="4243672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16/12/2024- 20/12/2024</w:t>
            </w:r>
          </w:p>
        </w:tc>
      </w:tr>
    </w:tbl>
    <w:p w14:paraId="628407F4" w14:textId="77777777" w:rsidR="00B3293B" w:rsidRDefault="00000000">
      <w:pPr>
        <w:spacing w:line="240" w:lineRule="auto"/>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           </w:t>
      </w:r>
    </w:p>
    <w:p w14:paraId="7E3210C0" w14:textId="77777777" w:rsidR="00B3293B" w:rsidRDefault="00B3293B">
      <w:pPr>
        <w:spacing w:line="240" w:lineRule="auto"/>
        <w:jc w:val="both"/>
        <w:rPr>
          <w:rFonts w:ascii="Times New Roman" w:eastAsia="Times New Roman" w:hAnsi="Times New Roman" w:cs="Times New Roman"/>
          <w:color w:val="222222"/>
          <w:sz w:val="24"/>
          <w:szCs w:val="24"/>
          <w:highlight w:val="white"/>
        </w:rPr>
      </w:pPr>
    </w:p>
    <w:p w14:paraId="61B99247" w14:textId="77777777" w:rsidR="00B3293B" w:rsidRDefault="00B3293B">
      <w:pPr>
        <w:spacing w:line="240" w:lineRule="auto"/>
        <w:jc w:val="both"/>
        <w:rPr>
          <w:rFonts w:ascii="Times New Roman" w:eastAsia="Times New Roman" w:hAnsi="Times New Roman" w:cs="Times New Roman"/>
          <w:color w:val="222222"/>
          <w:sz w:val="24"/>
          <w:szCs w:val="24"/>
          <w:highlight w:val="white"/>
        </w:rPr>
      </w:pPr>
    </w:p>
    <w:p w14:paraId="272DA9CD" w14:textId="77777777" w:rsidR="00B3293B" w:rsidRDefault="00000000">
      <w:pPr>
        <w:pBdr>
          <w:top w:val="nil"/>
          <w:left w:val="nil"/>
          <w:bottom w:val="nil"/>
          <w:right w:val="nil"/>
          <w:between w:val="nil"/>
        </w:pBdr>
        <w:jc w:val="center"/>
        <w:rPr>
          <w:rFonts w:ascii="Times New Roman" w:eastAsia="Times New Roman" w:hAnsi="Times New Roman" w:cs="Times New Roman"/>
          <w:color w:val="FF0000"/>
          <w:sz w:val="24"/>
          <w:szCs w:val="24"/>
        </w:rPr>
      </w:pPr>
      <w:r>
        <w:rPr>
          <w:rFonts w:ascii="Times New Roman" w:eastAsia="Times New Roman" w:hAnsi="Times New Roman" w:cs="Times New Roman"/>
          <w:b/>
          <w:color w:val="000000"/>
          <w:sz w:val="24"/>
          <w:szCs w:val="24"/>
        </w:rPr>
        <w:t>FDP/STTP Attended by the Department Faculty</w:t>
      </w:r>
    </w:p>
    <w:p w14:paraId="1DD7E88E" w14:textId="77777777" w:rsidR="00B3293B" w:rsidRDefault="00B3293B">
      <w:pPr>
        <w:spacing w:line="240" w:lineRule="auto"/>
        <w:jc w:val="both"/>
        <w:rPr>
          <w:rFonts w:ascii="Times New Roman" w:eastAsia="Times New Roman" w:hAnsi="Times New Roman" w:cs="Times New Roman"/>
          <w:color w:val="222222"/>
          <w:sz w:val="24"/>
          <w:szCs w:val="24"/>
          <w:highlight w:val="white"/>
        </w:rPr>
      </w:pPr>
    </w:p>
    <w:p w14:paraId="7F014335" w14:textId="77777777" w:rsidR="00B3293B" w:rsidRDefault="00B3293B">
      <w:pPr>
        <w:spacing w:line="240" w:lineRule="auto"/>
        <w:jc w:val="both"/>
        <w:rPr>
          <w:rFonts w:ascii="Times New Roman" w:eastAsia="Times New Roman" w:hAnsi="Times New Roman" w:cs="Times New Roman"/>
          <w:color w:val="222222"/>
          <w:sz w:val="24"/>
          <w:szCs w:val="24"/>
          <w:highlight w:val="white"/>
        </w:rPr>
      </w:pPr>
    </w:p>
    <w:p w14:paraId="6E7C4E39" w14:textId="77777777" w:rsidR="00B3293B" w:rsidRDefault="00000000">
      <w:pPr>
        <w:spacing w:line="240" w:lineRule="auto"/>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         </w:t>
      </w:r>
      <w:r>
        <w:rPr>
          <w:noProof/>
        </w:rPr>
        <w:drawing>
          <wp:inline distT="0" distB="0" distL="0" distR="0" wp14:anchorId="2970B71B" wp14:editId="642D3DA7">
            <wp:extent cx="2035175" cy="1416050"/>
            <wp:effectExtent l="38100" t="38100" r="38100" b="38100"/>
            <wp:docPr id="2110412015" name="image77.png"/>
            <wp:cNvGraphicFramePr/>
            <a:graphic xmlns:a="http://schemas.openxmlformats.org/drawingml/2006/main">
              <a:graphicData uri="http://schemas.openxmlformats.org/drawingml/2006/picture">
                <pic:pic xmlns:pic="http://schemas.openxmlformats.org/drawingml/2006/picture">
                  <pic:nvPicPr>
                    <pic:cNvPr id="0" name="image77.png"/>
                    <pic:cNvPicPr preferRelativeResize="0"/>
                  </pic:nvPicPr>
                  <pic:blipFill>
                    <a:blip r:embed="rId48"/>
                    <a:srcRect/>
                    <a:stretch>
                      <a:fillRect/>
                    </a:stretch>
                  </pic:blipFill>
                  <pic:spPr>
                    <a:xfrm>
                      <a:off x="0" y="0"/>
                      <a:ext cx="2035175" cy="1416050"/>
                    </a:xfrm>
                    <a:prstGeom prst="rect">
                      <a:avLst/>
                    </a:prstGeom>
                    <a:ln w="38100">
                      <a:solidFill>
                        <a:srgbClr val="000000"/>
                      </a:solidFill>
                      <a:prstDash val="solid"/>
                    </a:ln>
                  </pic:spPr>
                </pic:pic>
              </a:graphicData>
            </a:graphic>
          </wp:inline>
        </w:drawing>
      </w:r>
      <w:r>
        <w:rPr>
          <w:rFonts w:ascii="Times New Roman" w:eastAsia="Times New Roman" w:hAnsi="Times New Roman" w:cs="Times New Roman"/>
          <w:color w:val="222222"/>
          <w:sz w:val="24"/>
          <w:szCs w:val="24"/>
          <w:highlight w:val="white"/>
        </w:rPr>
        <w:t xml:space="preserve">               </w:t>
      </w:r>
      <w:r>
        <w:rPr>
          <w:noProof/>
        </w:rPr>
        <w:drawing>
          <wp:inline distT="0" distB="0" distL="0" distR="0" wp14:anchorId="36A32E5F" wp14:editId="2D36D246">
            <wp:extent cx="1938020" cy="1370330"/>
            <wp:effectExtent l="38100" t="38100" r="38100" b="38100"/>
            <wp:docPr id="2110412016" name="image72.png"/>
            <wp:cNvGraphicFramePr/>
            <a:graphic xmlns:a="http://schemas.openxmlformats.org/drawingml/2006/main">
              <a:graphicData uri="http://schemas.openxmlformats.org/drawingml/2006/picture">
                <pic:pic xmlns:pic="http://schemas.openxmlformats.org/drawingml/2006/picture">
                  <pic:nvPicPr>
                    <pic:cNvPr id="0" name="image72.png"/>
                    <pic:cNvPicPr preferRelativeResize="0"/>
                  </pic:nvPicPr>
                  <pic:blipFill>
                    <a:blip r:embed="rId49"/>
                    <a:srcRect/>
                    <a:stretch>
                      <a:fillRect/>
                    </a:stretch>
                  </pic:blipFill>
                  <pic:spPr>
                    <a:xfrm>
                      <a:off x="0" y="0"/>
                      <a:ext cx="1938020" cy="1370330"/>
                    </a:xfrm>
                    <a:prstGeom prst="rect">
                      <a:avLst/>
                    </a:prstGeom>
                    <a:ln w="38100">
                      <a:solidFill>
                        <a:srgbClr val="000000"/>
                      </a:solidFill>
                      <a:prstDash val="solid"/>
                    </a:ln>
                  </pic:spPr>
                </pic:pic>
              </a:graphicData>
            </a:graphic>
          </wp:inline>
        </w:drawing>
      </w:r>
    </w:p>
    <w:p w14:paraId="31D1D838" w14:textId="77777777" w:rsidR="00B3293B" w:rsidRDefault="00000000">
      <w:pPr>
        <w:pBdr>
          <w:top w:val="nil"/>
          <w:left w:val="nil"/>
          <w:bottom w:val="nil"/>
          <w:right w:val="nil"/>
          <w:between w:val="nil"/>
        </w:pBdr>
        <w:rPr>
          <w:rFonts w:ascii="Times New Roman" w:eastAsia="Times New Roman" w:hAnsi="Times New Roman" w:cs="Times New Roman"/>
          <w:color w:val="FF0000"/>
          <w:sz w:val="24"/>
          <w:szCs w:val="24"/>
        </w:rPr>
      </w:pPr>
      <w:r>
        <w:rPr>
          <w:rFonts w:ascii="Times New Roman" w:eastAsia="Times New Roman" w:hAnsi="Times New Roman" w:cs="Times New Roman"/>
          <w:b/>
          <w:color w:val="000000"/>
          <w:sz w:val="24"/>
          <w:szCs w:val="24"/>
        </w:rPr>
        <w:t xml:space="preserve">                                 </w:t>
      </w:r>
    </w:p>
    <w:p w14:paraId="5A60AB64" w14:textId="77777777" w:rsidR="00B3293B" w:rsidRDefault="00000000">
      <w:pPr>
        <w:pBdr>
          <w:top w:val="nil"/>
          <w:left w:val="nil"/>
          <w:bottom w:val="nil"/>
          <w:right w:val="nil"/>
          <w:between w:val="nil"/>
        </w:pBd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r>
        <w:rPr>
          <w:noProof/>
          <w:color w:val="000000"/>
        </w:rPr>
        <w:drawing>
          <wp:inline distT="0" distB="0" distL="0" distR="0" wp14:anchorId="2B2D8027" wp14:editId="0B9A1EE7">
            <wp:extent cx="2141184" cy="1753767"/>
            <wp:effectExtent l="88900" t="88900" r="88900" b="88900"/>
            <wp:docPr id="2110412017" name="image68.png"/>
            <wp:cNvGraphicFramePr/>
            <a:graphic xmlns:a="http://schemas.openxmlformats.org/drawingml/2006/main">
              <a:graphicData uri="http://schemas.openxmlformats.org/drawingml/2006/picture">
                <pic:pic xmlns:pic="http://schemas.openxmlformats.org/drawingml/2006/picture">
                  <pic:nvPicPr>
                    <pic:cNvPr id="0" name="image68.png"/>
                    <pic:cNvPicPr preferRelativeResize="0"/>
                  </pic:nvPicPr>
                  <pic:blipFill>
                    <a:blip r:embed="rId50"/>
                    <a:srcRect/>
                    <a:stretch>
                      <a:fillRect/>
                    </a:stretch>
                  </pic:blipFill>
                  <pic:spPr>
                    <a:xfrm>
                      <a:off x="0" y="0"/>
                      <a:ext cx="2141184" cy="1753767"/>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color w:val="FF0000"/>
          <w:sz w:val="24"/>
          <w:szCs w:val="24"/>
        </w:rPr>
        <w:t xml:space="preserve">                </w:t>
      </w:r>
      <w:r>
        <w:rPr>
          <w:noProof/>
          <w:color w:val="000000"/>
        </w:rPr>
        <w:drawing>
          <wp:inline distT="0" distB="0" distL="0" distR="0" wp14:anchorId="32A04961" wp14:editId="4A2BD053">
            <wp:extent cx="2131509" cy="1753393"/>
            <wp:effectExtent l="88900" t="88900" r="88900" b="88900"/>
            <wp:docPr id="2110412018" name="image69.png"/>
            <wp:cNvGraphicFramePr/>
            <a:graphic xmlns:a="http://schemas.openxmlformats.org/drawingml/2006/main">
              <a:graphicData uri="http://schemas.openxmlformats.org/drawingml/2006/picture">
                <pic:pic xmlns:pic="http://schemas.openxmlformats.org/drawingml/2006/picture">
                  <pic:nvPicPr>
                    <pic:cNvPr id="0" name="image69.png"/>
                    <pic:cNvPicPr preferRelativeResize="0"/>
                  </pic:nvPicPr>
                  <pic:blipFill>
                    <a:blip r:embed="rId51"/>
                    <a:srcRect/>
                    <a:stretch>
                      <a:fillRect/>
                    </a:stretch>
                  </pic:blipFill>
                  <pic:spPr>
                    <a:xfrm>
                      <a:off x="0" y="0"/>
                      <a:ext cx="2131509" cy="1753393"/>
                    </a:xfrm>
                    <a:prstGeom prst="rect">
                      <a:avLst/>
                    </a:prstGeom>
                    <a:ln w="88900">
                      <a:solidFill>
                        <a:srgbClr val="000000"/>
                      </a:solidFill>
                      <a:prstDash val="solid"/>
                    </a:ln>
                  </pic:spPr>
                </pic:pic>
              </a:graphicData>
            </a:graphic>
          </wp:inline>
        </w:drawing>
      </w:r>
    </w:p>
    <w:p w14:paraId="499C0D5E" w14:textId="77777777" w:rsidR="00B3293B" w:rsidRDefault="00B3293B">
      <w:pPr>
        <w:pBdr>
          <w:top w:val="nil"/>
          <w:left w:val="nil"/>
          <w:bottom w:val="nil"/>
          <w:right w:val="nil"/>
          <w:between w:val="nil"/>
        </w:pBdr>
        <w:rPr>
          <w:rFonts w:ascii="Times New Roman" w:eastAsia="Times New Roman" w:hAnsi="Times New Roman" w:cs="Times New Roman"/>
          <w:color w:val="FF0000"/>
          <w:sz w:val="24"/>
          <w:szCs w:val="24"/>
        </w:rPr>
      </w:pPr>
    </w:p>
    <w:p w14:paraId="02B9BA86" w14:textId="77777777" w:rsidR="00B3293B" w:rsidRDefault="00000000">
      <w:pPr>
        <w:pBdr>
          <w:top w:val="nil"/>
          <w:left w:val="nil"/>
          <w:bottom w:val="nil"/>
          <w:right w:val="nil"/>
          <w:between w:val="nil"/>
        </w:pBd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2A356552" w14:textId="77777777" w:rsidR="00B3293B" w:rsidRDefault="00B3293B">
      <w:pPr>
        <w:pBdr>
          <w:top w:val="nil"/>
          <w:left w:val="nil"/>
          <w:bottom w:val="nil"/>
          <w:right w:val="nil"/>
          <w:between w:val="nil"/>
        </w:pBdr>
        <w:rPr>
          <w:rFonts w:ascii="Times New Roman" w:eastAsia="Times New Roman" w:hAnsi="Times New Roman" w:cs="Times New Roman"/>
          <w:color w:val="FF0000"/>
          <w:sz w:val="24"/>
          <w:szCs w:val="24"/>
        </w:rPr>
      </w:pPr>
    </w:p>
    <w:p w14:paraId="5D7CCEEF" w14:textId="77777777" w:rsidR="00B3293B" w:rsidRDefault="00B3293B">
      <w:pPr>
        <w:pBdr>
          <w:top w:val="nil"/>
          <w:left w:val="nil"/>
          <w:bottom w:val="nil"/>
          <w:right w:val="nil"/>
          <w:between w:val="nil"/>
        </w:pBdr>
        <w:rPr>
          <w:rFonts w:ascii="Times New Roman" w:eastAsia="Times New Roman" w:hAnsi="Times New Roman" w:cs="Times New Roman"/>
          <w:color w:val="FF0000"/>
          <w:sz w:val="24"/>
          <w:szCs w:val="24"/>
        </w:rPr>
      </w:pPr>
    </w:p>
    <w:p w14:paraId="181B96FF" w14:textId="77777777" w:rsidR="00B3293B" w:rsidRDefault="00B3293B">
      <w:pPr>
        <w:pBdr>
          <w:top w:val="nil"/>
          <w:left w:val="nil"/>
          <w:bottom w:val="nil"/>
          <w:right w:val="nil"/>
          <w:between w:val="nil"/>
        </w:pBdr>
        <w:rPr>
          <w:rFonts w:ascii="Times New Roman" w:eastAsia="Times New Roman" w:hAnsi="Times New Roman" w:cs="Times New Roman"/>
          <w:color w:val="FF0000"/>
          <w:sz w:val="24"/>
          <w:szCs w:val="24"/>
        </w:rPr>
      </w:pPr>
    </w:p>
    <w:p w14:paraId="757C64E3" w14:textId="77777777" w:rsidR="00B3293B" w:rsidRDefault="00B3293B">
      <w:pPr>
        <w:pBdr>
          <w:top w:val="nil"/>
          <w:left w:val="nil"/>
          <w:bottom w:val="nil"/>
          <w:right w:val="nil"/>
          <w:between w:val="nil"/>
        </w:pBdr>
        <w:rPr>
          <w:rFonts w:ascii="Times New Roman" w:eastAsia="Times New Roman" w:hAnsi="Times New Roman" w:cs="Times New Roman"/>
          <w:color w:val="FF0000"/>
          <w:sz w:val="24"/>
          <w:szCs w:val="24"/>
        </w:rPr>
      </w:pPr>
    </w:p>
    <w:tbl>
      <w:tblPr>
        <w:tblStyle w:val="aff2"/>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916"/>
        <w:gridCol w:w="1559"/>
        <w:gridCol w:w="1701"/>
      </w:tblGrid>
      <w:tr w:rsidR="00B3293B" w14:paraId="262EEB6C" w14:textId="77777777" w:rsidTr="00B3293B">
        <w:trPr>
          <w:trHeight w:val="347"/>
        </w:trPr>
        <w:tc>
          <w:tcPr>
            <w:tcW w:w="9346" w:type="dxa"/>
            <w:gridSpan w:val="5"/>
            <w:shd w:val="clear" w:color="auto" w:fill="7030A0"/>
          </w:tcPr>
          <w:p w14:paraId="403757C5"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color w:val="FF0000"/>
                <w:sz w:val="24"/>
                <w:szCs w:val="24"/>
              </w:rPr>
              <w:t>Term Two</w:t>
            </w:r>
          </w:p>
        </w:tc>
      </w:tr>
      <w:tr w:rsidR="00B3293B" w14:paraId="64FC2DB6" w14:textId="77777777" w:rsidTr="00B3293B">
        <w:trPr>
          <w:trHeight w:val="700"/>
        </w:trPr>
        <w:tc>
          <w:tcPr>
            <w:tcW w:w="525" w:type="dxa"/>
            <w:shd w:val="clear" w:color="auto" w:fill="FFE599"/>
          </w:tcPr>
          <w:p w14:paraId="710A535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645" w:type="dxa"/>
            <w:shd w:val="clear" w:color="auto" w:fill="FFE599"/>
          </w:tcPr>
          <w:p w14:paraId="342B366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3916" w:type="dxa"/>
            <w:shd w:val="clear" w:color="auto" w:fill="FFE599"/>
          </w:tcPr>
          <w:p w14:paraId="78D2B72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FDP/STTP</w:t>
            </w:r>
          </w:p>
        </w:tc>
        <w:tc>
          <w:tcPr>
            <w:tcW w:w="1559" w:type="dxa"/>
            <w:shd w:val="clear" w:color="auto" w:fill="FFE599"/>
          </w:tcPr>
          <w:p w14:paraId="46C933A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Organized by</w:t>
            </w:r>
          </w:p>
        </w:tc>
        <w:tc>
          <w:tcPr>
            <w:tcW w:w="1701" w:type="dxa"/>
            <w:shd w:val="clear" w:color="auto" w:fill="FFE599"/>
          </w:tcPr>
          <w:p w14:paraId="2FD04BE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r>
      <w:tr w:rsidR="00B3293B" w14:paraId="4E5EE52B" w14:textId="77777777" w:rsidTr="00B3293B">
        <w:trPr>
          <w:trHeight w:val="402"/>
        </w:trPr>
        <w:tc>
          <w:tcPr>
            <w:tcW w:w="525" w:type="dxa"/>
          </w:tcPr>
          <w:p w14:paraId="39728EB0"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645" w:type="dxa"/>
          </w:tcPr>
          <w:p w14:paraId="7AD8BB2B"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S </w:t>
            </w:r>
            <w:proofErr w:type="spellStart"/>
            <w:r>
              <w:rPr>
                <w:rFonts w:ascii="Times New Roman" w:eastAsia="Times New Roman" w:hAnsi="Times New Roman" w:cs="Times New Roman"/>
                <w:color w:val="000000"/>
                <w:sz w:val="24"/>
                <w:szCs w:val="24"/>
              </w:rPr>
              <w:t>S</w:t>
            </w:r>
            <w:proofErr w:type="spellEnd"/>
            <w:r>
              <w:rPr>
                <w:rFonts w:ascii="Times New Roman" w:eastAsia="Times New Roman" w:hAnsi="Times New Roman" w:cs="Times New Roman"/>
                <w:color w:val="000000"/>
                <w:sz w:val="24"/>
                <w:szCs w:val="24"/>
              </w:rPr>
              <w:t xml:space="preserve"> Sharma</w:t>
            </w:r>
          </w:p>
        </w:tc>
        <w:tc>
          <w:tcPr>
            <w:tcW w:w="3916" w:type="dxa"/>
          </w:tcPr>
          <w:p w14:paraId="67915A87"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Process Intensification through Heat Transfer Augmentation</w:t>
            </w:r>
          </w:p>
        </w:tc>
        <w:tc>
          <w:tcPr>
            <w:tcW w:w="1559" w:type="dxa"/>
          </w:tcPr>
          <w:p w14:paraId="4E4ADB43"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Gharda Institute of Technology</w:t>
            </w: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Ratnagiri, Maharashtra</w:t>
            </w:r>
          </w:p>
        </w:tc>
        <w:tc>
          <w:tcPr>
            <w:tcW w:w="1701" w:type="dxa"/>
          </w:tcPr>
          <w:p w14:paraId="28CA7A99"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18.02.2025</w:t>
            </w:r>
          </w:p>
          <w:p w14:paraId="7ACE1094"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22.02.2025</w:t>
            </w:r>
          </w:p>
        </w:tc>
      </w:tr>
      <w:tr w:rsidR="00B3293B" w14:paraId="312C9E63" w14:textId="77777777" w:rsidTr="00B3293B">
        <w:trPr>
          <w:trHeight w:val="402"/>
        </w:trPr>
        <w:tc>
          <w:tcPr>
            <w:tcW w:w="525" w:type="dxa"/>
          </w:tcPr>
          <w:p w14:paraId="298A6F93"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645" w:type="dxa"/>
          </w:tcPr>
          <w:p w14:paraId="3EE722C9"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 H L Kamble</w:t>
            </w:r>
          </w:p>
        </w:tc>
        <w:tc>
          <w:tcPr>
            <w:tcW w:w="3916" w:type="dxa"/>
          </w:tcPr>
          <w:p w14:paraId="442E3E54" w14:textId="77777777" w:rsidR="00B3293B" w:rsidRDefault="00000000">
            <w:pPr>
              <w:jc w:val="center"/>
              <w:rPr>
                <w:rFonts w:ascii="Times New Roman" w:eastAsia="Times New Roman" w:hAnsi="Times New Roman" w:cs="Times New Roman"/>
                <w:b/>
                <w:i/>
                <w:sz w:val="24"/>
                <w:szCs w:val="24"/>
              </w:rPr>
            </w:pPr>
            <w:r>
              <w:rPr>
                <w:rFonts w:ascii="Times New Roman" w:eastAsia="Times New Roman" w:hAnsi="Times New Roman" w:cs="Times New Roman"/>
                <w:color w:val="000000"/>
                <w:sz w:val="24"/>
                <w:szCs w:val="24"/>
              </w:rPr>
              <w:t>Process intensification: Sustainability in Chemical Engineering</w:t>
            </w:r>
          </w:p>
          <w:p w14:paraId="3D19F708" w14:textId="77777777" w:rsidR="00B3293B" w:rsidRDefault="00B3293B">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559" w:type="dxa"/>
          </w:tcPr>
          <w:p w14:paraId="2826B191"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Datta Meghe </w:t>
            </w:r>
            <w:proofErr w:type="gramStart"/>
            <w:r>
              <w:rPr>
                <w:rFonts w:ascii="Times New Roman" w:eastAsia="Times New Roman" w:hAnsi="Times New Roman" w:cs="Times New Roman"/>
                <w:sz w:val="24"/>
                <w:szCs w:val="24"/>
              </w:rPr>
              <w:t>COE ,</w:t>
            </w:r>
            <w:proofErr w:type="gramEnd"/>
            <w:r>
              <w:rPr>
                <w:rFonts w:ascii="Times New Roman" w:eastAsia="Times New Roman" w:hAnsi="Times New Roman" w:cs="Times New Roman"/>
                <w:sz w:val="24"/>
                <w:szCs w:val="24"/>
              </w:rPr>
              <w:t xml:space="preserve"> Mumbai</w:t>
            </w:r>
          </w:p>
        </w:tc>
        <w:tc>
          <w:tcPr>
            <w:tcW w:w="1701" w:type="dxa"/>
          </w:tcPr>
          <w:p w14:paraId="6F76E256" w14:textId="77777777" w:rsidR="00B3293B" w:rsidRDefault="00000000">
            <w:pPr>
              <w:jc w:val="center"/>
              <w:rPr>
                <w:rFonts w:ascii="Times New Roman" w:eastAsia="Times New Roman" w:hAnsi="Times New Roman" w:cs="Times New Roman"/>
                <w:b/>
                <w:i/>
                <w:sz w:val="24"/>
                <w:szCs w:val="24"/>
              </w:rPr>
            </w:pPr>
            <w:r>
              <w:rPr>
                <w:rFonts w:ascii="Times New Roman" w:eastAsia="Times New Roman" w:hAnsi="Times New Roman" w:cs="Times New Roman"/>
                <w:color w:val="000000"/>
                <w:sz w:val="24"/>
                <w:szCs w:val="24"/>
              </w:rPr>
              <w:t>07.04.2025 11.04.2025</w:t>
            </w:r>
          </w:p>
          <w:p w14:paraId="3ED5F534" w14:textId="77777777" w:rsidR="00B3293B" w:rsidRDefault="00B3293B">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p>
        </w:tc>
      </w:tr>
      <w:tr w:rsidR="00B3293B" w14:paraId="1C996C28" w14:textId="77777777" w:rsidTr="00B3293B">
        <w:trPr>
          <w:trHeight w:val="402"/>
        </w:trPr>
        <w:tc>
          <w:tcPr>
            <w:tcW w:w="525" w:type="dxa"/>
          </w:tcPr>
          <w:p w14:paraId="17C51548"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645" w:type="dxa"/>
          </w:tcPr>
          <w:p w14:paraId="7ECE3269" w14:textId="77777777" w:rsidR="00B3293B" w:rsidRDefault="00000000">
            <w:pPr>
              <w:jc w:val="center"/>
            </w:pPr>
            <w:r>
              <w:rPr>
                <w:rFonts w:ascii="Times New Roman" w:eastAsia="Times New Roman" w:hAnsi="Times New Roman" w:cs="Times New Roman"/>
                <w:sz w:val="24"/>
                <w:szCs w:val="24"/>
              </w:rPr>
              <w:t>Prof H L Kamble</w:t>
            </w:r>
          </w:p>
        </w:tc>
        <w:tc>
          <w:tcPr>
            <w:tcW w:w="3916" w:type="dxa"/>
          </w:tcPr>
          <w:p w14:paraId="4770DC62"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The Science of Happiness and Wellbeing”</w:t>
            </w:r>
          </w:p>
        </w:tc>
        <w:tc>
          <w:tcPr>
            <w:tcW w:w="1559" w:type="dxa"/>
          </w:tcPr>
          <w:p w14:paraId="4FC3675A"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NPTEL</w:t>
            </w:r>
          </w:p>
        </w:tc>
        <w:tc>
          <w:tcPr>
            <w:tcW w:w="1701" w:type="dxa"/>
          </w:tcPr>
          <w:p w14:paraId="1660DA0A"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Feb-April 2025-8 Weeks</w:t>
            </w:r>
          </w:p>
        </w:tc>
      </w:tr>
      <w:tr w:rsidR="00B3293B" w14:paraId="221F3680" w14:textId="77777777" w:rsidTr="00B3293B">
        <w:trPr>
          <w:trHeight w:val="706"/>
        </w:trPr>
        <w:tc>
          <w:tcPr>
            <w:tcW w:w="525" w:type="dxa"/>
          </w:tcPr>
          <w:p w14:paraId="44D6E8B0"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645" w:type="dxa"/>
          </w:tcPr>
          <w:p w14:paraId="03A97D96" w14:textId="77777777" w:rsidR="00B3293B" w:rsidRDefault="00000000">
            <w:pPr>
              <w:jc w:val="center"/>
            </w:pPr>
            <w:r>
              <w:rPr>
                <w:rFonts w:ascii="Times New Roman" w:eastAsia="Times New Roman" w:hAnsi="Times New Roman" w:cs="Times New Roman"/>
                <w:sz w:val="24"/>
                <w:szCs w:val="24"/>
              </w:rPr>
              <w:t>Prof H L Kamble</w:t>
            </w:r>
          </w:p>
        </w:tc>
        <w:tc>
          <w:tcPr>
            <w:tcW w:w="3916" w:type="dxa"/>
          </w:tcPr>
          <w:p w14:paraId="18438836"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Human Behavior</w:t>
            </w:r>
          </w:p>
        </w:tc>
        <w:tc>
          <w:tcPr>
            <w:tcW w:w="1559" w:type="dxa"/>
          </w:tcPr>
          <w:p w14:paraId="71CD333D"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NPTEL</w:t>
            </w:r>
          </w:p>
        </w:tc>
        <w:tc>
          <w:tcPr>
            <w:tcW w:w="1701" w:type="dxa"/>
          </w:tcPr>
          <w:p w14:paraId="6833B121" w14:textId="77777777" w:rsidR="00B3293B" w:rsidRDefault="00000000">
            <w:pPr>
              <w:spacing w:after="160" w:line="259"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Feb-April 2025-8 weeks</w:t>
            </w:r>
          </w:p>
        </w:tc>
      </w:tr>
      <w:tr w:rsidR="00B3293B" w14:paraId="7F45F21C" w14:textId="77777777" w:rsidTr="00B3293B">
        <w:trPr>
          <w:trHeight w:val="706"/>
        </w:trPr>
        <w:tc>
          <w:tcPr>
            <w:tcW w:w="525" w:type="dxa"/>
          </w:tcPr>
          <w:p w14:paraId="227A9B7A"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645" w:type="dxa"/>
          </w:tcPr>
          <w:p w14:paraId="54AB5C07"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M B Mane </w:t>
            </w:r>
          </w:p>
        </w:tc>
        <w:tc>
          <w:tcPr>
            <w:tcW w:w="3916" w:type="dxa"/>
          </w:tcPr>
          <w:p w14:paraId="4CF66809"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Biological Process Design for Wastewater Treatment</w:t>
            </w:r>
          </w:p>
        </w:tc>
        <w:tc>
          <w:tcPr>
            <w:tcW w:w="1559" w:type="dxa"/>
          </w:tcPr>
          <w:p w14:paraId="240205E6"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NPTEL</w:t>
            </w:r>
          </w:p>
        </w:tc>
        <w:tc>
          <w:tcPr>
            <w:tcW w:w="1701" w:type="dxa"/>
          </w:tcPr>
          <w:p w14:paraId="7CA92038" w14:textId="77777777" w:rsidR="00B3293B" w:rsidRDefault="00000000">
            <w:pPr>
              <w:spacing w:after="16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An-Mar 2025</w:t>
            </w:r>
          </w:p>
        </w:tc>
      </w:tr>
      <w:tr w:rsidR="00B3293B" w14:paraId="732DAE32" w14:textId="77777777" w:rsidTr="00B3293B">
        <w:trPr>
          <w:trHeight w:val="706"/>
        </w:trPr>
        <w:tc>
          <w:tcPr>
            <w:tcW w:w="525" w:type="dxa"/>
          </w:tcPr>
          <w:p w14:paraId="3966206C"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6</w:t>
            </w:r>
          </w:p>
        </w:tc>
        <w:tc>
          <w:tcPr>
            <w:tcW w:w="1645" w:type="dxa"/>
          </w:tcPr>
          <w:p w14:paraId="1DF699A4" w14:textId="77777777" w:rsidR="00B3293B"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S Tadkar</w:t>
            </w:r>
          </w:p>
        </w:tc>
        <w:tc>
          <w:tcPr>
            <w:tcW w:w="3916" w:type="dxa"/>
          </w:tcPr>
          <w:p w14:paraId="1870EA38"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Process Intensification through Heat Transfer Augmentation </w:t>
            </w:r>
          </w:p>
        </w:tc>
        <w:tc>
          <w:tcPr>
            <w:tcW w:w="1559" w:type="dxa"/>
          </w:tcPr>
          <w:p w14:paraId="3ED61E51"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GIT Ratnagiri</w:t>
            </w:r>
          </w:p>
        </w:tc>
        <w:tc>
          <w:tcPr>
            <w:tcW w:w="1701" w:type="dxa"/>
          </w:tcPr>
          <w:p w14:paraId="3755D734" w14:textId="77777777" w:rsidR="00B3293B" w:rsidRDefault="00000000">
            <w:pPr>
              <w:spacing w:after="16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18/02/2025 to 22/02/2025</w:t>
            </w:r>
          </w:p>
        </w:tc>
      </w:tr>
      <w:tr w:rsidR="00B3293B" w14:paraId="12CEE126" w14:textId="77777777" w:rsidTr="00B3293B">
        <w:trPr>
          <w:trHeight w:val="706"/>
        </w:trPr>
        <w:tc>
          <w:tcPr>
            <w:tcW w:w="525" w:type="dxa"/>
          </w:tcPr>
          <w:p w14:paraId="3A8098DE"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7</w:t>
            </w:r>
          </w:p>
        </w:tc>
        <w:tc>
          <w:tcPr>
            <w:tcW w:w="1645" w:type="dxa"/>
          </w:tcPr>
          <w:p w14:paraId="72755B48" w14:textId="77777777" w:rsidR="00B3293B"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S Tadka</w:t>
            </w:r>
          </w:p>
        </w:tc>
        <w:tc>
          <w:tcPr>
            <w:tcW w:w="3916" w:type="dxa"/>
          </w:tcPr>
          <w:p w14:paraId="1B3BC2CF"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Cyber Security</w:t>
            </w:r>
          </w:p>
        </w:tc>
        <w:tc>
          <w:tcPr>
            <w:tcW w:w="1559" w:type="dxa"/>
          </w:tcPr>
          <w:p w14:paraId="5EAD372B"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Excel R</w:t>
            </w:r>
          </w:p>
        </w:tc>
        <w:tc>
          <w:tcPr>
            <w:tcW w:w="1701" w:type="dxa"/>
          </w:tcPr>
          <w:p w14:paraId="362A60C3" w14:textId="77777777" w:rsidR="00B3293B" w:rsidRDefault="00000000">
            <w:pPr>
              <w:spacing w:after="16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14/02/2025 to 20/02/2025</w:t>
            </w:r>
          </w:p>
        </w:tc>
      </w:tr>
      <w:tr w:rsidR="00B3293B" w14:paraId="62A47718" w14:textId="77777777" w:rsidTr="00B3293B">
        <w:trPr>
          <w:trHeight w:val="706"/>
        </w:trPr>
        <w:tc>
          <w:tcPr>
            <w:tcW w:w="525" w:type="dxa"/>
          </w:tcPr>
          <w:p w14:paraId="25A02D26"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8</w:t>
            </w:r>
          </w:p>
        </w:tc>
        <w:tc>
          <w:tcPr>
            <w:tcW w:w="1645" w:type="dxa"/>
          </w:tcPr>
          <w:p w14:paraId="0CF0C314" w14:textId="77777777" w:rsidR="00B3293B"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S Tadka</w:t>
            </w:r>
          </w:p>
        </w:tc>
        <w:tc>
          <w:tcPr>
            <w:tcW w:w="3916" w:type="dxa"/>
          </w:tcPr>
          <w:p w14:paraId="0B78998E"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Integrating Synergism among Chemical Processes and Technologies for Sustainable Development </w:t>
            </w:r>
          </w:p>
        </w:tc>
        <w:tc>
          <w:tcPr>
            <w:tcW w:w="1559" w:type="dxa"/>
          </w:tcPr>
          <w:p w14:paraId="2CA79469"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AICTE Training and Learning (ATAL) Academy SVNIT Surat</w:t>
            </w:r>
          </w:p>
        </w:tc>
        <w:tc>
          <w:tcPr>
            <w:tcW w:w="1701" w:type="dxa"/>
          </w:tcPr>
          <w:p w14:paraId="33F53FFC" w14:textId="77777777" w:rsidR="00B3293B" w:rsidRDefault="00000000">
            <w:pPr>
              <w:spacing w:after="16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10/02/2025 to 18/02/2025</w:t>
            </w:r>
          </w:p>
        </w:tc>
      </w:tr>
      <w:tr w:rsidR="00B3293B" w14:paraId="6F95EEC2" w14:textId="77777777" w:rsidTr="00B3293B">
        <w:trPr>
          <w:trHeight w:val="706"/>
        </w:trPr>
        <w:tc>
          <w:tcPr>
            <w:tcW w:w="525" w:type="dxa"/>
          </w:tcPr>
          <w:p w14:paraId="5A79B7AC"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645" w:type="dxa"/>
          </w:tcPr>
          <w:p w14:paraId="0A88272A"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3916" w:type="dxa"/>
          </w:tcPr>
          <w:p w14:paraId="24533C65"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“Research Paper Writing and Publishing in High-Impact Journal” </w:t>
            </w:r>
          </w:p>
        </w:tc>
        <w:tc>
          <w:tcPr>
            <w:tcW w:w="1559" w:type="dxa"/>
          </w:tcPr>
          <w:p w14:paraId="2840A2C5"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SCOE, Pune </w:t>
            </w:r>
          </w:p>
        </w:tc>
        <w:tc>
          <w:tcPr>
            <w:tcW w:w="1701" w:type="dxa"/>
          </w:tcPr>
          <w:p w14:paraId="52B11C42" w14:textId="77777777" w:rsidR="00B3293B" w:rsidRDefault="00000000">
            <w:pPr>
              <w:spacing w:after="16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24/02/2025- 28/02/2025</w:t>
            </w:r>
          </w:p>
        </w:tc>
      </w:tr>
    </w:tbl>
    <w:p w14:paraId="65F5800F"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63EBBC2"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b/>
          <w:color w:val="000000"/>
          <w:sz w:val="24"/>
          <w:szCs w:val="24"/>
        </w:rPr>
        <w:t>FDP/STTP Attended by the Department Faculty</w:t>
      </w:r>
    </w:p>
    <w:p w14:paraId="7FB5C210" w14:textId="77777777" w:rsidR="00B3293B" w:rsidRDefault="00B3293B">
      <w:pPr>
        <w:pBdr>
          <w:top w:val="nil"/>
          <w:left w:val="nil"/>
          <w:bottom w:val="nil"/>
          <w:right w:val="nil"/>
          <w:between w:val="nil"/>
        </w:pBdr>
        <w:rPr>
          <w:rFonts w:ascii="Times New Roman" w:eastAsia="Times New Roman" w:hAnsi="Times New Roman" w:cs="Times New Roman"/>
          <w:color w:val="FF0000"/>
          <w:sz w:val="24"/>
          <w:szCs w:val="24"/>
        </w:rPr>
      </w:pPr>
    </w:p>
    <w:p w14:paraId="7AE2CFAD"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color w:val="FF0000"/>
          <w:sz w:val="24"/>
          <w:szCs w:val="24"/>
        </w:rPr>
        <w:lastRenderedPageBreak/>
        <w:t xml:space="preserve">   </w:t>
      </w:r>
      <w:r>
        <w:rPr>
          <w:rFonts w:ascii="Times New Roman" w:eastAsia="Times New Roman" w:hAnsi="Times New Roman" w:cs="Times New Roman"/>
          <w:b/>
          <w:noProof/>
          <w:color w:val="FF0000"/>
          <w:sz w:val="24"/>
          <w:szCs w:val="24"/>
        </w:rPr>
        <w:drawing>
          <wp:inline distT="0" distB="0" distL="0" distR="0" wp14:anchorId="0DE3E1F0" wp14:editId="7A5F693C">
            <wp:extent cx="2161664" cy="1553379"/>
            <wp:effectExtent l="88900" t="88900" r="88900" b="88900"/>
            <wp:docPr id="2110412019" name="image76.jpg" descr="C:\Users\Admin\Downloads\FDP certificate Term II.jpeg"/>
            <wp:cNvGraphicFramePr/>
            <a:graphic xmlns:a="http://schemas.openxmlformats.org/drawingml/2006/main">
              <a:graphicData uri="http://schemas.openxmlformats.org/drawingml/2006/picture">
                <pic:pic xmlns:pic="http://schemas.openxmlformats.org/drawingml/2006/picture">
                  <pic:nvPicPr>
                    <pic:cNvPr id="0" name="image76.jpg" descr="C:\Users\Admin\Downloads\FDP certificate Term II.jpeg"/>
                    <pic:cNvPicPr preferRelativeResize="0"/>
                  </pic:nvPicPr>
                  <pic:blipFill>
                    <a:blip r:embed="rId52"/>
                    <a:srcRect/>
                    <a:stretch>
                      <a:fillRect/>
                    </a:stretch>
                  </pic:blipFill>
                  <pic:spPr>
                    <a:xfrm>
                      <a:off x="0" y="0"/>
                      <a:ext cx="2161664" cy="1553379"/>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FF0000"/>
          <w:sz w:val="24"/>
          <w:szCs w:val="24"/>
        </w:rPr>
        <w:t xml:space="preserve">                </w:t>
      </w:r>
      <w:r>
        <w:rPr>
          <w:noProof/>
          <w:color w:val="000000"/>
        </w:rPr>
        <w:drawing>
          <wp:inline distT="0" distB="0" distL="0" distR="0" wp14:anchorId="395513B7" wp14:editId="0FE22322">
            <wp:extent cx="2137231" cy="1558504"/>
            <wp:effectExtent l="88900" t="88900" r="88900" b="88900"/>
            <wp:docPr id="2110412020"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53"/>
                    <a:srcRect/>
                    <a:stretch>
                      <a:fillRect/>
                    </a:stretch>
                  </pic:blipFill>
                  <pic:spPr>
                    <a:xfrm>
                      <a:off x="0" y="0"/>
                      <a:ext cx="2137231" cy="1558504"/>
                    </a:xfrm>
                    <a:prstGeom prst="rect">
                      <a:avLst/>
                    </a:prstGeom>
                    <a:ln w="88900">
                      <a:solidFill>
                        <a:srgbClr val="000000"/>
                      </a:solidFill>
                      <a:prstDash val="solid"/>
                    </a:ln>
                  </pic:spPr>
                </pic:pic>
              </a:graphicData>
            </a:graphic>
          </wp:inline>
        </w:drawing>
      </w:r>
    </w:p>
    <w:p w14:paraId="6A462764"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FF0000"/>
          <w:sz w:val="24"/>
          <w:szCs w:val="24"/>
        </w:rPr>
      </w:pPr>
      <w:r>
        <w:rPr>
          <w:rFonts w:ascii="Times New Roman" w:eastAsia="Times New Roman" w:hAnsi="Times New Roman" w:cs="Times New Roman"/>
          <w:b/>
          <w:color w:val="FF0000"/>
          <w:sz w:val="24"/>
          <w:szCs w:val="24"/>
        </w:rPr>
        <w:t xml:space="preserve">        </w:t>
      </w:r>
      <w:r>
        <w:rPr>
          <w:noProof/>
          <w:color w:val="000000"/>
        </w:rPr>
        <w:drawing>
          <wp:inline distT="0" distB="0" distL="0" distR="0" wp14:anchorId="716A860C" wp14:editId="1EA56B21">
            <wp:extent cx="2177730" cy="1515137"/>
            <wp:effectExtent l="88900" t="88900" r="88900" b="88900"/>
            <wp:docPr id="21104120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54"/>
                    <a:srcRect/>
                    <a:stretch>
                      <a:fillRect/>
                    </a:stretch>
                  </pic:blipFill>
                  <pic:spPr>
                    <a:xfrm>
                      <a:off x="0" y="0"/>
                      <a:ext cx="2177730" cy="1515137"/>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FF0000"/>
          <w:sz w:val="24"/>
          <w:szCs w:val="24"/>
        </w:rPr>
        <w:t xml:space="preserve">              </w:t>
      </w:r>
      <w:r>
        <w:rPr>
          <w:noProof/>
          <w:color w:val="000000"/>
        </w:rPr>
        <w:drawing>
          <wp:inline distT="0" distB="0" distL="0" distR="0" wp14:anchorId="4B0B92B3" wp14:editId="1607C255">
            <wp:extent cx="2202626" cy="1508263"/>
            <wp:effectExtent l="88900" t="88900" r="88900" b="88900"/>
            <wp:docPr id="2110412022"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55"/>
                    <a:srcRect/>
                    <a:stretch>
                      <a:fillRect/>
                    </a:stretch>
                  </pic:blipFill>
                  <pic:spPr>
                    <a:xfrm>
                      <a:off x="0" y="0"/>
                      <a:ext cx="2202626" cy="1508263"/>
                    </a:xfrm>
                    <a:prstGeom prst="rect">
                      <a:avLst/>
                    </a:prstGeom>
                    <a:ln w="88900">
                      <a:solidFill>
                        <a:srgbClr val="000000"/>
                      </a:solidFill>
                      <a:prstDash val="solid"/>
                    </a:ln>
                  </pic:spPr>
                </pic:pic>
              </a:graphicData>
            </a:graphic>
          </wp:inline>
        </w:drawing>
      </w:r>
    </w:p>
    <w:p w14:paraId="206217CC"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E37B93C"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ACA219D"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77876C0"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13708130"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2060"/>
          <w:sz w:val="24"/>
          <w:szCs w:val="24"/>
        </w:rPr>
        <w:t xml:space="preserve">2.5 SEMINARS/ WORKSHOPS/ WEBINARS ATTENDED BY THE DEPARTMENT FACULTY </w:t>
      </w:r>
    </w:p>
    <w:tbl>
      <w:tblPr>
        <w:tblStyle w:val="aff3"/>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065"/>
        <w:gridCol w:w="1843"/>
        <w:gridCol w:w="2268"/>
      </w:tblGrid>
      <w:tr w:rsidR="00B3293B" w14:paraId="79BC7E2E" w14:textId="77777777" w:rsidTr="00B3293B">
        <w:trPr>
          <w:trHeight w:val="474"/>
        </w:trPr>
        <w:tc>
          <w:tcPr>
            <w:tcW w:w="9346" w:type="dxa"/>
            <w:gridSpan w:val="5"/>
            <w:shd w:val="clear" w:color="auto" w:fill="A8D08D"/>
          </w:tcPr>
          <w:p w14:paraId="5E18D55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15AB3EB0" w14:textId="77777777" w:rsidTr="00B3293B">
        <w:trPr>
          <w:trHeight w:val="700"/>
        </w:trPr>
        <w:tc>
          <w:tcPr>
            <w:tcW w:w="525" w:type="dxa"/>
            <w:shd w:val="clear" w:color="auto" w:fill="C5E0B3"/>
          </w:tcPr>
          <w:p w14:paraId="4F41B148"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645" w:type="dxa"/>
            <w:shd w:val="clear" w:color="auto" w:fill="C5E0B3"/>
          </w:tcPr>
          <w:p w14:paraId="263AF9B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3065" w:type="dxa"/>
            <w:shd w:val="clear" w:color="auto" w:fill="C5E0B3"/>
          </w:tcPr>
          <w:p w14:paraId="3F89A94F"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Seminar/Webinar</w:t>
            </w:r>
          </w:p>
        </w:tc>
        <w:tc>
          <w:tcPr>
            <w:tcW w:w="1843" w:type="dxa"/>
            <w:shd w:val="clear" w:color="auto" w:fill="C5E0B3"/>
          </w:tcPr>
          <w:p w14:paraId="1F310368"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Organized By</w:t>
            </w:r>
          </w:p>
        </w:tc>
        <w:tc>
          <w:tcPr>
            <w:tcW w:w="2268" w:type="dxa"/>
            <w:shd w:val="clear" w:color="auto" w:fill="C5E0B3"/>
          </w:tcPr>
          <w:p w14:paraId="365C801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r>
      <w:tr w:rsidR="00B3293B" w14:paraId="76867E15" w14:textId="77777777" w:rsidTr="00B3293B">
        <w:trPr>
          <w:trHeight w:val="402"/>
        </w:trPr>
        <w:tc>
          <w:tcPr>
            <w:tcW w:w="525" w:type="dxa"/>
            <w:shd w:val="clear" w:color="auto" w:fill="FFFFFF"/>
          </w:tcPr>
          <w:p w14:paraId="6590A63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645" w:type="dxa"/>
            <w:shd w:val="clear" w:color="auto" w:fill="FFFFFF"/>
          </w:tcPr>
          <w:p w14:paraId="7945D310"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Jadhav</w:t>
            </w:r>
          </w:p>
        </w:tc>
        <w:tc>
          <w:tcPr>
            <w:tcW w:w="3065" w:type="dxa"/>
            <w:shd w:val="clear" w:color="auto" w:fill="FFFFFF"/>
          </w:tcPr>
          <w:p w14:paraId="06BEFE68"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Industrial Waste Water Treatment-Webinar</w:t>
            </w:r>
          </w:p>
          <w:p w14:paraId="68329D57"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43" w:type="dxa"/>
            <w:shd w:val="clear" w:color="auto" w:fill="FFFFFF"/>
          </w:tcPr>
          <w:p w14:paraId="78CB1055"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Department of Chemical Engg-AISSMS COE </w:t>
            </w:r>
          </w:p>
        </w:tc>
        <w:tc>
          <w:tcPr>
            <w:tcW w:w="2268" w:type="dxa"/>
            <w:shd w:val="clear" w:color="auto" w:fill="FFFFFF"/>
          </w:tcPr>
          <w:p w14:paraId="213E8524"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hour -20.10.2024</w:t>
            </w:r>
          </w:p>
        </w:tc>
      </w:tr>
      <w:tr w:rsidR="00B3293B" w14:paraId="6950BCFB" w14:textId="77777777" w:rsidTr="00B3293B">
        <w:trPr>
          <w:trHeight w:val="402"/>
        </w:trPr>
        <w:tc>
          <w:tcPr>
            <w:tcW w:w="525" w:type="dxa"/>
            <w:shd w:val="clear" w:color="auto" w:fill="E2EFD9"/>
          </w:tcPr>
          <w:p w14:paraId="209FDAD3"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645" w:type="dxa"/>
            <w:shd w:val="clear" w:color="auto" w:fill="E2EFD9"/>
          </w:tcPr>
          <w:p w14:paraId="2F9A996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M Y Naniwadekar</w:t>
            </w:r>
          </w:p>
        </w:tc>
        <w:tc>
          <w:tcPr>
            <w:tcW w:w="3065" w:type="dxa"/>
            <w:shd w:val="clear" w:color="auto" w:fill="E2EFD9"/>
          </w:tcPr>
          <w:p w14:paraId="58FC12EE"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Industrial Waste Water Treatment-Webinar</w:t>
            </w:r>
          </w:p>
          <w:p w14:paraId="596F20BB"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43" w:type="dxa"/>
            <w:shd w:val="clear" w:color="auto" w:fill="E2EFD9"/>
          </w:tcPr>
          <w:p w14:paraId="174791D5"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Department of Chemical Engg-AISSMS COE </w:t>
            </w:r>
          </w:p>
        </w:tc>
        <w:tc>
          <w:tcPr>
            <w:tcW w:w="2268" w:type="dxa"/>
            <w:shd w:val="clear" w:color="auto" w:fill="E2EFD9"/>
          </w:tcPr>
          <w:p w14:paraId="2FB2616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hour -20.10.2024</w:t>
            </w:r>
          </w:p>
        </w:tc>
      </w:tr>
      <w:tr w:rsidR="00B3293B" w14:paraId="29D2C6EE" w14:textId="77777777" w:rsidTr="00B3293B">
        <w:trPr>
          <w:trHeight w:val="402"/>
        </w:trPr>
        <w:tc>
          <w:tcPr>
            <w:tcW w:w="525" w:type="dxa"/>
            <w:shd w:val="clear" w:color="auto" w:fill="E2EFD9"/>
          </w:tcPr>
          <w:p w14:paraId="596EEB55"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645" w:type="dxa"/>
            <w:shd w:val="clear" w:color="auto" w:fill="E2EFD9"/>
          </w:tcPr>
          <w:p w14:paraId="0F47094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S Sharma</w:t>
            </w:r>
          </w:p>
        </w:tc>
        <w:tc>
          <w:tcPr>
            <w:tcW w:w="3065" w:type="dxa"/>
            <w:shd w:val="clear" w:color="auto" w:fill="E2EFD9"/>
          </w:tcPr>
          <w:p w14:paraId="333BA3C3"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Industrial Waste Water Treatment-Webinar</w:t>
            </w:r>
          </w:p>
          <w:p w14:paraId="120647CF"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43" w:type="dxa"/>
            <w:shd w:val="clear" w:color="auto" w:fill="E2EFD9"/>
          </w:tcPr>
          <w:p w14:paraId="15FD8D1E"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Department of Chemical Engg-AISSMS COE </w:t>
            </w:r>
          </w:p>
        </w:tc>
        <w:tc>
          <w:tcPr>
            <w:tcW w:w="2268" w:type="dxa"/>
            <w:shd w:val="clear" w:color="auto" w:fill="E2EFD9"/>
          </w:tcPr>
          <w:p w14:paraId="3B1B853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hour -20.10.2024</w:t>
            </w:r>
          </w:p>
        </w:tc>
      </w:tr>
      <w:tr w:rsidR="00B3293B" w14:paraId="6175869F" w14:textId="77777777" w:rsidTr="00B3293B">
        <w:trPr>
          <w:trHeight w:val="402"/>
        </w:trPr>
        <w:tc>
          <w:tcPr>
            <w:tcW w:w="525" w:type="dxa"/>
            <w:shd w:val="clear" w:color="auto" w:fill="E2EFD9"/>
          </w:tcPr>
          <w:p w14:paraId="16266F8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4</w:t>
            </w:r>
          </w:p>
        </w:tc>
        <w:tc>
          <w:tcPr>
            <w:tcW w:w="1645" w:type="dxa"/>
            <w:shd w:val="clear" w:color="auto" w:fill="E2EFD9"/>
          </w:tcPr>
          <w:p w14:paraId="5B916A6E"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Mr. P. M. Warke </w:t>
            </w:r>
          </w:p>
        </w:tc>
        <w:tc>
          <w:tcPr>
            <w:tcW w:w="3065" w:type="dxa"/>
            <w:shd w:val="clear" w:color="auto" w:fill="E2EFD9"/>
          </w:tcPr>
          <w:p w14:paraId="74ACD660"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Seminar on ‘Overview of BIS’ Expert from BIS: Mr. </w:t>
            </w:r>
            <w:r>
              <w:rPr>
                <w:rFonts w:ascii="Times New Roman" w:eastAsia="Times New Roman" w:hAnsi="Times New Roman" w:cs="Times New Roman"/>
                <w:sz w:val="24"/>
                <w:szCs w:val="24"/>
              </w:rPr>
              <w:lastRenderedPageBreak/>
              <w:t xml:space="preserve">Gautam Chand Soni, Scientist </w:t>
            </w:r>
          </w:p>
        </w:tc>
        <w:tc>
          <w:tcPr>
            <w:tcW w:w="1843" w:type="dxa"/>
            <w:shd w:val="clear" w:color="auto" w:fill="E2EFD9"/>
          </w:tcPr>
          <w:p w14:paraId="25A9079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lastRenderedPageBreak/>
              <w:t xml:space="preserve">‘Standards’ Club- Chemical, </w:t>
            </w:r>
            <w:r>
              <w:rPr>
                <w:rFonts w:ascii="Times New Roman" w:eastAsia="Times New Roman" w:hAnsi="Times New Roman" w:cs="Times New Roman"/>
                <w:sz w:val="24"/>
                <w:szCs w:val="24"/>
              </w:rPr>
              <w:lastRenderedPageBreak/>
              <w:t xml:space="preserve">AISSMS COE, Pune </w:t>
            </w:r>
          </w:p>
        </w:tc>
        <w:tc>
          <w:tcPr>
            <w:tcW w:w="2268" w:type="dxa"/>
            <w:shd w:val="clear" w:color="auto" w:fill="E2EFD9"/>
          </w:tcPr>
          <w:p w14:paraId="609579F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lastRenderedPageBreak/>
              <w:t xml:space="preserve">One hr. 12/08/2024 </w:t>
            </w:r>
          </w:p>
        </w:tc>
      </w:tr>
      <w:tr w:rsidR="00B3293B" w14:paraId="24A4AF9A" w14:textId="77777777" w:rsidTr="00B3293B">
        <w:trPr>
          <w:trHeight w:val="402"/>
        </w:trPr>
        <w:tc>
          <w:tcPr>
            <w:tcW w:w="525" w:type="dxa"/>
            <w:shd w:val="clear" w:color="auto" w:fill="E2EFD9"/>
          </w:tcPr>
          <w:p w14:paraId="74BA65F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645" w:type="dxa"/>
            <w:shd w:val="clear" w:color="auto" w:fill="E2EFD9"/>
          </w:tcPr>
          <w:p w14:paraId="2DE5A2C6"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 P. M. Warke </w:t>
            </w:r>
          </w:p>
        </w:tc>
        <w:tc>
          <w:tcPr>
            <w:tcW w:w="3065" w:type="dxa"/>
            <w:shd w:val="clear" w:color="auto" w:fill="E2EFD9"/>
          </w:tcPr>
          <w:p w14:paraId="5DA23FB3"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Chemical Engineering Design </w:t>
            </w:r>
          </w:p>
        </w:tc>
        <w:tc>
          <w:tcPr>
            <w:tcW w:w="1843" w:type="dxa"/>
            <w:shd w:val="clear" w:color="auto" w:fill="E2EFD9"/>
          </w:tcPr>
          <w:p w14:paraId="34729197"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‘Standards’ Club- Chemical, AISSMS COE, Pune</w:t>
            </w:r>
          </w:p>
        </w:tc>
        <w:tc>
          <w:tcPr>
            <w:tcW w:w="2268" w:type="dxa"/>
            <w:shd w:val="clear" w:color="auto" w:fill="E2EFD9"/>
          </w:tcPr>
          <w:p w14:paraId="2A48265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r>
              <w:rPr>
                <w:rFonts w:ascii="Times New Roman" w:eastAsia="Times New Roman" w:hAnsi="Times New Roman" w:cs="Times New Roman"/>
                <w:sz w:val="24"/>
                <w:szCs w:val="24"/>
              </w:rPr>
              <w:t>hrs</w:t>
            </w:r>
            <w:proofErr w:type="spellEnd"/>
            <w:r>
              <w:rPr>
                <w:rFonts w:ascii="Times New Roman" w:eastAsia="Times New Roman" w:hAnsi="Times New Roman" w:cs="Times New Roman"/>
                <w:sz w:val="24"/>
                <w:szCs w:val="24"/>
              </w:rPr>
              <w:t xml:space="preserve"> 02/10/2024</w:t>
            </w:r>
          </w:p>
          <w:p w14:paraId="2CF3EBAA"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5CF16E6D"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tbl>
      <w:tblPr>
        <w:tblStyle w:val="aff4"/>
        <w:tblW w:w="9498"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93"/>
        <w:gridCol w:w="1400"/>
        <w:gridCol w:w="3394"/>
        <w:gridCol w:w="1843"/>
        <w:gridCol w:w="2268"/>
      </w:tblGrid>
      <w:tr w:rsidR="00B3293B" w14:paraId="151AB87B" w14:textId="77777777" w:rsidTr="00B3293B">
        <w:trPr>
          <w:trHeight w:val="424"/>
        </w:trPr>
        <w:tc>
          <w:tcPr>
            <w:tcW w:w="9498" w:type="dxa"/>
            <w:gridSpan w:val="5"/>
            <w:shd w:val="clear" w:color="auto" w:fill="7030A0"/>
          </w:tcPr>
          <w:p w14:paraId="3526306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FF"/>
                <w:sz w:val="24"/>
                <w:szCs w:val="24"/>
              </w:rPr>
              <w:t>Term Two</w:t>
            </w:r>
          </w:p>
        </w:tc>
      </w:tr>
      <w:tr w:rsidR="00B3293B" w14:paraId="728F6E5D" w14:textId="77777777" w:rsidTr="00B3293B">
        <w:trPr>
          <w:trHeight w:val="665"/>
        </w:trPr>
        <w:tc>
          <w:tcPr>
            <w:tcW w:w="593" w:type="dxa"/>
            <w:shd w:val="clear" w:color="auto" w:fill="FFE599"/>
          </w:tcPr>
          <w:p w14:paraId="3D2405D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400" w:type="dxa"/>
            <w:shd w:val="clear" w:color="auto" w:fill="FFE599"/>
          </w:tcPr>
          <w:p w14:paraId="2A013465"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3394" w:type="dxa"/>
            <w:shd w:val="clear" w:color="auto" w:fill="FFE599"/>
          </w:tcPr>
          <w:p w14:paraId="0B43C30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Seminar/Webinar/Workshop</w:t>
            </w:r>
          </w:p>
        </w:tc>
        <w:tc>
          <w:tcPr>
            <w:tcW w:w="1843" w:type="dxa"/>
            <w:shd w:val="clear" w:color="auto" w:fill="FFE599"/>
          </w:tcPr>
          <w:p w14:paraId="419D0608"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Organized By</w:t>
            </w:r>
          </w:p>
        </w:tc>
        <w:tc>
          <w:tcPr>
            <w:tcW w:w="2268" w:type="dxa"/>
            <w:shd w:val="clear" w:color="auto" w:fill="FFE599"/>
          </w:tcPr>
          <w:p w14:paraId="3FFD46B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r>
      <w:tr w:rsidR="00B3293B" w14:paraId="65BAC11A" w14:textId="77777777" w:rsidTr="00B3293B">
        <w:trPr>
          <w:trHeight w:val="382"/>
        </w:trPr>
        <w:tc>
          <w:tcPr>
            <w:tcW w:w="593" w:type="dxa"/>
          </w:tcPr>
          <w:p w14:paraId="0389DE5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400" w:type="dxa"/>
          </w:tcPr>
          <w:p w14:paraId="5B23B9D9"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A S Jadhav </w:t>
            </w:r>
          </w:p>
          <w:p w14:paraId="049D988C"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P D </w:t>
            </w:r>
            <w:proofErr w:type="spellStart"/>
            <w:proofErr w:type="gramStart"/>
            <w:r>
              <w:rPr>
                <w:rFonts w:ascii="Times New Roman" w:eastAsia="Times New Roman" w:hAnsi="Times New Roman" w:cs="Times New Roman"/>
                <w:color w:val="000000"/>
                <w:sz w:val="24"/>
                <w:szCs w:val="24"/>
              </w:rPr>
              <w:t>Baviskar</w:t>
            </w:r>
            <w:proofErr w:type="spellEnd"/>
            <w:r>
              <w:rPr>
                <w:rFonts w:ascii="Times New Roman" w:eastAsia="Times New Roman" w:hAnsi="Times New Roman" w:cs="Times New Roman"/>
                <w:color w:val="000000"/>
                <w:sz w:val="24"/>
                <w:szCs w:val="24"/>
              </w:rPr>
              <w:t xml:space="preserve"> ,</w:t>
            </w:r>
            <w:proofErr w:type="gramEnd"/>
            <w:r>
              <w:rPr>
                <w:rFonts w:ascii="Times New Roman" w:eastAsia="Times New Roman" w:hAnsi="Times New Roman" w:cs="Times New Roman"/>
                <w:color w:val="000000"/>
                <w:sz w:val="24"/>
                <w:szCs w:val="24"/>
              </w:rPr>
              <w:t xml:space="preserve"> Prof P S Tadkar</w:t>
            </w:r>
          </w:p>
        </w:tc>
        <w:tc>
          <w:tcPr>
            <w:tcW w:w="3394" w:type="dxa"/>
          </w:tcPr>
          <w:p w14:paraId="2CF1D6C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One-day workshop on Awareness of Entrepreneurship Development-Workshop</w:t>
            </w:r>
          </w:p>
        </w:tc>
        <w:tc>
          <w:tcPr>
            <w:tcW w:w="1843" w:type="dxa"/>
          </w:tcPr>
          <w:p w14:paraId="54C85DD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AISSMS - De Asra Foundation, Pune</w:t>
            </w:r>
          </w:p>
        </w:tc>
        <w:tc>
          <w:tcPr>
            <w:tcW w:w="2268" w:type="dxa"/>
          </w:tcPr>
          <w:p w14:paraId="25C3DB24"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6th February 2024 at CITP Hall from 10:00 </w:t>
            </w:r>
            <w:proofErr w:type="gramStart"/>
            <w:r>
              <w:rPr>
                <w:rFonts w:ascii="Times New Roman" w:eastAsia="Times New Roman" w:hAnsi="Times New Roman" w:cs="Times New Roman"/>
                <w:color w:val="000000"/>
                <w:sz w:val="24"/>
                <w:szCs w:val="24"/>
              </w:rPr>
              <w:t>AM  onwards</w:t>
            </w:r>
            <w:proofErr w:type="gramEnd"/>
          </w:p>
        </w:tc>
      </w:tr>
      <w:tr w:rsidR="00B3293B" w14:paraId="6A9AB9C8" w14:textId="77777777" w:rsidTr="00B3293B">
        <w:trPr>
          <w:trHeight w:val="382"/>
        </w:trPr>
        <w:tc>
          <w:tcPr>
            <w:tcW w:w="593" w:type="dxa"/>
          </w:tcPr>
          <w:p w14:paraId="488EF82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w:t>
            </w:r>
          </w:p>
        </w:tc>
        <w:tc>
          <w:tcPr>
            <w:tcW w:w="1400" w:type="dxa"/>
          </w:tcPr>
          <w:p w14:paraId="2FD2FE15"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M. Warke</w:t>
            </w:r>
          </w:p>
        </w:tc>
        <w:tc>
          <w:tcPr>
            <w:tcW w:w="3394" w:type="dxa"/>
          </w:tcPr>
          <w:p w14:paraId="4C6A4684"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Seminar on ‘Standards in Detergents Manufacturing’ Expert from Industry: </w:t>
            </w:r>
            <w:proofErr w:type="spellStart"/>
            <w:proofErr w:type="gramStart"/>
            <w:r>
              <w:rPr>
                <w:rFonts w:ascii="Times New Roman" w:eastAsia="Times New Roman" w:hAnsi="Times New Roman" w:cs="Times New Roman"/>
                <w:sz w:val="24"/>
                <w:szCs w:val="24"/>
              </w:rPr>
              <w:t>Mr.Ranjit</w:t>
            </w:r>
            <w:proofErr w:type="spellEnd"/>
            <w:proofErr w:type="gramEnd"/>
            <w:r>
              <w:rPr>
                <w:rFonts w:ascii="Times New Roman" w:eastAsia="Times New Roman" w:hAnsi="Times New Roman" w:cs="Times New Roman"/>
                <w:sz w:val="24"/>
                <w:szCs w:val="24"/>
              </w:rPr>
              <w:t xml:space="preserve"> Thorat, Director, Darshan Detergent Industries </w:t>
            </w:r>
          </w:p>
        </w:tc>
        <w:tc>
          <w:tcPr>
            <w:tcW w:w="1843" w:type="dxa"/>
          </w:tcPr>
          <w:p w14:paraId="24201C75"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‘Standards’ Club- Chemical, AISSMS COE, Pune</w:t>
            </w:r>
          </w:p>
        </w:tc>
        <w:tc>
          <w:tcPr>
            <w:tcW w:w="2268" w:type="dxa"/>
          </w:tcPr>
          <w:p w14:paraId="7EF07A8F"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 hr. 12/02/2025</w:t>
            </w:r>
          </w:p>
        </w:tc>
      </w:tr>
    </w:tbl>
    <w:p w14:paraId="4CD614FB"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4BEFCD88" w14:textId="77777777" w:rsidR="00B3293B"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noProof/>
        </w:rPr>
        <w:drawing>
          <wp:inline distT="0" distB="0" distL="0" distR="0" wp14:anchorId="42B70089" wp14:editId="019C5074">
            <wp:extent cx="2296795" cy="1456690"/>
            <wp:effectExtent l="38100" t="38100" r="38100" b="38100"/>
            <wp:docPr id="2110411964" name="image25.jpg" descr="C:\Users\Admin\Downloads\WhatsApp Image 2025-02-06 at 1.41.07 PM.jpeg"/>
            <wp:cNvGraphicFramePr/>
            <a:graphic xmlns:a="http://schemas.openxmlformats.org/drawingml/2006/main">
              <a:graphicData uri="http://schemas.openxmlformats.org/drawingml/2006/picture">
                <pic:pic xmlns:pic="http://schemas.openxmlformats.org/drawingml/2006/picture">
                  <pic:nvPicPr>
                    <pic:cNvPr id="0" name="image25.jpg" descr="C:\Users\Admin\Downloads\WhatsApp Image 2025-02-06 at 1.41.07 PM.jpeg"/>
                    <pic:cNvPicPr preferRelativeResize="0"/>
                  </pic:nvPicPr>
                  <pic:blipFill>
                    <a:blip r:embed="rId56"/>
                    <a:srcRect/>
                    <a:stretch>
                      <a:fillRect/>
                    </a:stretch>
                  </pic:blipFill>
                  <pic:spPr>
                    <a:xfrm>
                      <a:off x="0" y="0"/>
                      <a:ext cx="2296795" cy="1456690"/>
                    </a:xfrm>
                    <a:prstGeom prst="rect">
                      <a:avLst/>
                    </a:prstGeom>
                    <a:ln w="38100">
                      <a:solidFill>
                        <a:srgbClr val="000000"/>
                      </a:solidFill>
                      <a:prstDash val="solid"/>
                    </a:ln>
                  </pic:spPr>
                </pic:pic>
              </a:graphicData>
            </a:graphic>
          </wp:inline>
        </w:drawing>
      </w:r>
      <w:r>
        <w:rPr>
          <w:rFonts w:ascii="Times New Roman" w:eastAsia="Times New Roman" w:hAnsi="Times New Roman" w:cs="Times New Roman"/>
          <w:sz w:val="24"/>
          <w:szCs w:val="24"/>
        </w:rPr>
        <w:t xml:space="preserve">        </w:t>
      </w:r>
      <w:r>
        <w:rPr>
          <w:noProof/>
        </w:rPr>
        <w:drawing>
          <wp:inline distT="0" distB="0" distL="0" distR="0" wp14:anchorId="64C72CF5" wp14:editId="4814A366">
            <wp:extent cx="2148840" cy="1447165"/>
            <wp:effectExtent l="38100" t="38100" r="38100" b="38100"/>
            <wp:docPr id="2110411966" name="image35.jpg" descr="C:\Users\Admin\Downloads\WhatsApp Image 2025-02-06 at 1.41.17 PM.jpeg"/>
            <wp:cNvGraphicFramePr/>
            <a:graphic xmlns:a="http://schemas.openxmlformats.org/drawingml/2006/main">
              <a:graphicData uri="http://schemas.openxmlformats.org/drawingml/2006/picture">
                <pic:pic xmlns:pic="http://schemas.openxmlformats.org/drawingml/2006/picture">
                  <pic:nvPicPr>
                    <pic:cNvPr id="0" name="image35.jpg" descr="C:\Users\Admin\Downloads\WhatsApp Image 2025-02-06 at 1.41.17 PM.jpeg"/>
                    <pic:cNvPicPr preferRelativeResize="0"/>
                  </pic:nvPicPr>
                  <pic:blipFill>
                    <a:blip r:embed="rId57"/>
                    <a:srcRect/>
                    <a:stretch>
                      <a:fillRect/>
                    </a:stretch>
                  </pic:blipFill>
                  <pic:spPr>
                    <a:xfrm>
                      <a:off x="0" y="0"/>
                      <a:ext cx="2148840" cy="1447165"/>
                    </a:xfrm>
                    <a:prstGeom prst="rect">
                      <a:avLst/>
                    </a:prstGeom>
                    <a:ln w="38100">
                      <a:solidFill>
                        <a:srgbClr val="000000"/>
                      </a:solidFill>
                      <a:prstDash val="solid"/>
                    </a:ln>
                  </pic:spPr>
                </pic:pic>
              </a:graphicData>
            </a:graphic>
          </wp:inline>
        </w:drawing>
      </w:r>
    </w:p>
    <w:p w14:paraId="49ACA6E8" w14:textId="77777777" w:rsidR="00B3293B" w:rsidRDefault="00B3293B">
      <w:pPr>
        <w:jc w:val="both"/>
        <w:rPr>
          <w:rFonts w:ascii="Times New Roman" w:eastAsia="Times New Roman" w:hAnsi="Times New Roman" w:cs="Times New Roman"/>
          <w:sz w:val="24"/>
          <w:szCs w:val="24"/>
        </w:rPr>
      </w:pPr>
    </w:p>
    <w:p w14:paraId="7F8BFD93" w14:textId="77777777" w:rsidR="00B3293B" w:rsidRDefault="00B3293B">
      <w:pPr>
        <w:jc w:val="both"/>
        <w:rPr>
          <w:rFonts w:ascii="Times New Roman" w:eastAsia="Times New Roman" w:hAnsi="Times New Roman" w:cs="Times New Roman"/>
          <w:sz w:val="24"/>
          <w:szCs w:val="24"/>
        </w:rPr>
      </w:pPr>
    </w:p>
    <w:p w14:paraId="388BF4CD" w14:textId="77777777" w:rsidR="00B3293B" w:rsidRDefault="00B3293B">
      <w:pPr>
        <w:jc w:val="both"/>
        <w:rPr>
          <w:rFonts w:ascii="Times New Roman" w:eastAsia="Times New Roman" w:hAnsi="Times New Roman" w:cs="Times New Roman"/>
          <w:sz w:val="24"/>
          <w:szCs w:val="24"/>
        </w:rPr>
      </w:pPr>
    </w:p>
    <w:p w14:paraId="6C3B34D0" w14:textId="77777777" w:rsidR="00B3293B" w:rsidRDefault="00B3293B">
      <w:pPr>
        <w:jc w:val="both"/>
        <w:rPr>
          <w:rFonts w:ascii="Times New Roman" w:eastAsia="Times New Roman" w:hAnsi="Times New Roman" w:cs="Times New Roman"/>
          <w:sz w:val="24"/>
          <w:szCs w:val="24"/>
        </w:rPr>
      </w:pPr>
    </w:p>
    <w:p w14:paraId="5EE9627F" w14:textId="77777777" w:rsidR="00BA0176" w:rsidRDefault="00BA0176">
      <w:pPr>
        <w:jc w:val="both"/>
        <w:rPr>
          <w:rFonts w:ascii="Times New Roman" w:eastAsia="Times New Roman" w:hAnsi="Times New Roman" w:cs="Times New Roman"/>
          <w:sz w:val="24"/>
          <w:szCs w:val="24"/>
        </w:rPr>
      </w:pPr>
    </w:p>
    <w:p w14:paraId="2151FCAB" w14:textId="77777777" w:rsidR="00BA0176" w:rsidRDefault="00BA0176">
      <w:pPr>
        <w:jc w:val="both"/>
        <w:rPr>
          <w:rFonts w:ascii="Times New Roman" w:eastAsia="Times New Roman" w:hAnsi="Times New Roman" w:cs="Times New Roman"/>
          <w:sz w:val="24"/>
          <w:szCs w:val="24"/>
        </w:rPr>
      </w:pPr>
    </w:p>
    <w:p w14:paraId="5E706F5F" w14:textId="77777777" w:rsidR="00BA0176" w:rsidRDefault="00BA0176">
      <w:pPr>
        <w:jc w:val="both"/>
        <w:rPr>
          <w:rFonts w:ascii="Times New Roman" w:eastAsia="Times New Roman" w:hAnsi="Times New Roman" w:cs="Times New Roman"/>
          <w:sz w:val="24"/>
          <w:szCs w:val="24"/>
        </w:rPr>
      </w:pPr>
    </w:p>
    <w:p w14:paraId="742FDF31" w14:textId="77777777" w:rsidR="00BA0176" w:rsidRDefault="00BA0176">
      <w:pPr>
        <w:jc w:val="both"/>
        <w:rPr>
          <w:rFonts w:ascii="Times New Roman" w:eastAsia="Times New Roman" w:hAnsi="Times New Roman" w:cs="Times New Roman"/>
          <w:sz w:val="24"/>
          <w:szCs w:val="24"/>
        </w:rPr>
      </w:pPr>
    </w:p>
    <w:p w14:paraId="644D7A10" w14:textId="77777777" w:rsidR="00BA0176" w:rsidRDefault="00BA0176">
      <w:pPr>
        <w:jc w:val="both"/>
        <w:rPr>
          <w:rFonts w:ascii="Times New Roman" w:eastAsia="Times New Roman" w:hAnsi="Times New Roman" w:cs="Times New Roman"/>
          <w:sz w:val="24"/>
          <w:szCs w:val="24"/>
        </w:rPr>
      </w:pPr>
    </w:p>
    <w:p w14:paraId="2FCAA47E" w14:textId="77777777" w:rsidR="00BA0176" w:rsidRDefault="00BA0176">
      <w:pPr>
        <w:jc w:val="both"/>
        <w:rPr>
          <w:rFonts w:ascii="Times New Roman" w:eastAsia="Times New Roman" w:hAnsi="Times New Roman" w:cs="Times New Roman"/>
          <w:sz w:val="24"/>
          <w:szCs w:val="24"/>
        </w:rPr>
      </w:pPr>
    </w:p>
    <w:p w14:paraId="26E71F5E" w14:textId="77777777" w:rsidR="00BA0176" w:rsidRDefault="00BA0176">
      <w:pPr>
        <w:jc w:val="both"/>
        <w:rPr>
          <w:rFonts w:ascii="Times New Roman" w:eastAsia="Times New Roman" w:hAnsi="Times New Roman" w:cs="Times New Roman"/>
          <w:sz w:val="24"/>
          <w:szCs w:val="24"/>
        </w:rPr>
      </w:pPr>
    </w:p>
    <w:p w14:paraId="3665EF52" w14:textId="77777777" w:rsidR="00B3293B" w:rsidRDefault="00B3293B">
      <w:pPr>
        <w:jc w:val="both"/>
        <w:rPr>
          <w:rFonts w:ascii="Times New Roman" w:eastAsia="Times New Roman" w:hAnsi="Times New Roman" w:cs="Times New Roman"/>
          <w:sz w:val="24"/>
          <w:szCs w:val="24"/>
        </w:rPr>
      </w:pPr>
    </w:p>
    <w:p w14:paraId="7F9AFC05" w14:textId="77777777" w:rsidR="00B3293B" w:rsidRDefault="00B3293B">
      <w:pPr>
        <w:jc w:val="both"/>
        <w:rPr>
          <w:rFonts w:ascii="Times New Roman" w:eastAsia="Times New Roman" w:hAnsi="Times New Roman" w:cs="Times New Roman"/>
          <w:sz w:val="24"/>
          <w:szCs w:val="24"/>
        </w:rPr>
      </w:pPr>
    </w:p>
    <w:p w14:paraId="77C346D8" w14:textId="77777777" w:rsidR="00B3293B"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color w:val="002060"/>
          <w:sz w:val="24"/>
          <w:szCs w:val="24"/>
        </w:rPr>
        <w:lastRenderedPageBreak/>
        <w:t>2.6 CONFERENCES/ SYMPOSIUMS ATTENDED BY THE DEPARTMENT FACULTY</w:t>
      </w:r>
    </w:p>
    <w:p w14:paraId="1981D690" w14:textId="77777777" w:rsidR="00B3293B" w:rsidRDefault="00B3293B">
      <w:pPr>
        <w:jc w:val="both"/>
        <w:rPr>
          <w:rFonts w:ascii="Times New Roman" w:eastAsia="Times New Roman" w:hAnsi="Times New Roman" w:cs="Times New Roman"/>
          <w:sz w:val="24"/>
          <w:szCs w:val="24"/>
        </w:rPr>
      </w:pPr>
    </w:p>
    <w:p w14:paraId="1D7EB55D" w14:textId="77777777" w:rsidR="00B3293B" w:rsidRDefault="00B3293B">
      <w:pPr>
        <w:jc w:val="both"/>
        <w:rPr>
          <w:rFonts w:ascii="Times New Roman" w:eastAsia="Times New Roman" w:hAnsi="Times New Roman" w:cs="Times New Roman"/>
          <w:sz w:val="24"/>
          <w:szCs w:val="24"/>
        </w:rPr>
      </w:pPr>
    </w:p>
    <w:tbl>
      <w:tblPr>
        <w:tblStyle w:val="aff5"/>
        <w:tblpPr w:leftFromText="180" w:rightFromText="180" w:vertAnchor="text"/>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349"/>
        <w:gridCol w:w="1984"/>
        <w:gridCol w:w="1843"/>
      </w:tblGrid>
      <w:tr w:rsidR="00B3293B" w14:paraId="2660F808" w14:textId="77777777" w:rsidTr="00B3293B">
        <w:trPr>
          <w:trHeight w:val="458"/>
        </w:trPr>
        <w:tc>
          <w:tcPr>
            <w:tcW w:w="9346" w:type="dxa"/>
            <w:gridSpan w:val="5"/>
            <w:shd w:val="clear" w:color="auto" w:fill="A8D08D"/>
          </w:tcPr>
          <w:p w14:paraId="21005F9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6335D313" w14:textId="77777777" w:rsidTr="00B3293B">
        <w:trPr>
          <w:trHeight w:val="700"/>
        </w:trPr>
        <w:tc>
          <w:tcPr>
            <w:tcW w:w="525" w:type="dxa"/>
            <w:shd w:val="clear" w:color="auto" w:fill="C5E0B3"/>
          </w:tcPr>
          <w:p w14:paraId="7118174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645" w:type="dxa"/>
            <w:shd w:val="clear" w:color="auto" w:fill="C5E0B3"/>
          </w:tcPr>
          <w:p w14:paraId="44411C5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3349" w:type="dxa"/>
            <w:shd w:val="clear" w:color="auto" w:fill="C5E0B3"/>
          </w:tcPr>
          <w:p w14:paraId="10E8F5A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Conference / Symposium</w:t>
            </w:r>
          </w:p>
        </w:tc>
        <w:tc>
          <w:tcPr>
            <w:tcW w:w="1984" w:type="dxa"/>
            <w:shd w:val="clear" w:color="auto" w:fill="C5E0B3"/>
          </w:tcPr>
          <w:p w14:paraId="5425869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Organized By</w:t>
            </w:r>
          </w:p>
        </w:tc>
        <w:tc>
          <w:tcPr>
            <w:tcW w:w="1843" w:type="dxa"/>
            <w:shd w:val="clear" w:color="auto" w:fill="C5E0B3"/>
          </w:tcPr>
          <w:p w14:paraId="3EA88CF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r>
      <w:tr w:rsidR="00B3293B" w14:paraId="4321CBCC" w14:textId="77777777" w:rsidTr="00B3293B">
        <w:trPr>
          <w:trHeight w:val="402"/>
        </w:trPr>
        <w:tc>
          <w:tcPr>
            <w:tcW w:w="525" w:type="dxa"/>
            <w:shd w:val="clear" w:color="auto" w:fill="FFFFFF"/>
          </w:tcPr>
          <w:p w14:paraId="22EF61D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w:t>
            </w:r>
          </w:p>
        </w:tc>
        <w:tc>
          <w:tcPr>
            <w:tcW w:w="1645" w:type="dxa"/>
            <w:shd w:val="clear" w:color="auto" w:fill="FFFFFF"/>
          </w:tcPr>
          <w:p w14:paraId="548911B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S Tadkar</w:t>
            </w:r>
          </w:p>
        </w:tc>
        <w:tc>
          <w:tcPr>
            <w:tcW w:w="3349" w:type="dxa"/>
            <w:shd w:val="clear" w:color="auto" w:fill="FFFFFF"/>
          </w:tcPr>
          <w:p w14:paraId="2979F53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sz w:val="24"/>
                <w:szCs w:val="24"/>
              </w:rPr>
              <w:t>Chemcon</w:t>
            </w:r>
            <w:proofErr w:type="spellEnd"/>
            <w:r>
              <w:rPr>
                <w:rFonts w:ascii="Times New Roman" w:eastAsia="Times New Roman" w:hAnsi="Times New Roman" w:cs="Times New Roman"/>
                <w:sz w:val="24"/>
                <w:szCs w:val="24"/>
              </w:rPr>
              <w:t xml:space="preserve"> 2024</w:t>
            </w:r>
          </w:p>
        </w:tc>
        <w:tc>
          <w:tcPr>
            <w:tcW w:w="1984" w:type="dxa"/>
            <w:shd w:val="clear" w:color="auto" w:fill="FFFFFF"/>
          </w:tcPr>
          <w:p w14:paraId="46C2423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NIT Jalandhar</w:t>
            </w:r>
          </w:p>
        </w:tc>
        <w:tc>
          <w:tcPr>
            <w:tcW w:w="1843" w:type="dxa"/>
            <w:shd w:val="clear" w:color="auto" w:fill="FFFFFF"/>
          </w:tcPr>
          <w:p w14:paraId="2572E0A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27/12/2024 to 30/12/2024</w:t>
            </w:r>
          </w:p>
        </w:tc>
      </w:tr>
      <w:tr w:rsidR="00B3293B" w14:paraId="525C6F52" w14:textId="77777777" w:rsidTr="00B3293B">
        <w:trPr>
          <w:trHeight w:val="402"/>
        </w:trPr>
        <w:tc>
          <w:tcPr>
            <w:tcW w:w="525" w:type="dxa"/>
            <w:shd w:val="clear" w:color="auto" w:fill="FFFFFF"/>
          </w:tcPr>
          <w:p w14:paraId="02943C7C"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645" w:type="dxa"/>
            <w:shd w:val="clear" w:color="auto" w:fill="FFFFFF"/>
          </w:tcPr>
          <w:p w14:paraId="0BE11FB1" w14:textId="77777777" w:rsidR="00B3293B" w:rsidRDefault="00B3293B">
            <w:pPr>
              <w:widowControl w:val="0"/>
              <w:spacing w:line="276" w:lineRule="auto"/>
              <w:rPr>
                <w:rFonts w:ascii="Times New Roman" w:eastAsia="Times New Roman" w:hAnsi="Times New Roman" w:cs="Times New Roman"/>
                <w:color w:val="000000"/>
                <w:sz w:val="24"/>
                <w:szCs w:val="24"/>
              </w:rPr>
            </w:pPr>
          </w:p>
        </w:tc>
        <w:tc>
          <w:tcPr>
            <w:tcW w:w="3349" w:type="dxa"/>
            <w:shd w:val="clear" w:color="auto" w:fill="FFFFFF"/>
          </w:tcPr>
          <w:p w14:paraId="56897715"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984" w:type="dxa"/>
            <w:shd w:val="clear" w:color="auto" w:fill="FFFFFF"/>
          </w:tcPr>
          <w:p w14:paraId="72AA50C9"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843" w:type="dxa"/>
            <w:shd w:val="clear" w:color="auto" w:fill="FFFFFF"/>
          </w:tcPr>
          <w:p w14:paraId="0AEA1CB8"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1F1F1F"/>
                <w:sz w:val="24"/>
                <w:szCs w:val="24"/>
                <w:highlight w:val="white"/>
              </w:rPr>
            </w:pPr>
          </w:p>
        </w:tc>
      </w:tr>
    </w:tbl>
    <w:p w14:paraId="3F278AA2" w14:textId="77777777" w:rsidR="00B3293B" w:rsidRDefault="00B3293B">
      <w:pPr>
        <w:jc w:val="both"/>
        <w:rPr>
          <w:rFonts w:ascii="Times New Roman" w:eastAsia="Times New Roman" w:hAnsi="Times New Roman" w:cs="Times New Roman"/>
          <w:sz w:val="24"/>
          <w:szCs w:val="24"/>
        </w:rPr>
      </w:pPr>
    </w:p>
    <w:tbl>
      <w:tblPr>
        <w:tblStyle w:val="aff6"/>
        <w:tblpPr w:leftFromText="180" w:rightFromText="180" w:vertAnchor="text"/>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349"/>
        <w:gridCol w:w="1984"/>
        <w:gridCol w:w="1843"/>
      </w:tblGrid>
      <w:tr w:rsidR="00B3293B" w14:paraId="38F4FF18" w14:textId="77777777" w:rsidTr="00B3293B">
        <w:trPr>
          <w:trHeight w:val="458"/>
        </w:trPr>
        <w:tc>
          <w:tcPr>
            <w:tcW w:w="9346" w:type="dxa"/>
            <w:gridSpan w:val="5"/>
            <w:shd w:val="clear" w:color="auto" w:fill="A8D08D"/>
          </w:tcPr>
          <w:p w14:paraId="6AFE4DA1" w14:textId="77777777" w:rsidR="00B3293B" w:rsidRDefault="00000000">
            <w:pPr>
              <w:widowControl w:val="0"/>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B3293B" w14:paraId="17D0E3B4" w14:textId="77777777" w:rsidTr="00B3293B">
        <w:trPr>
          <w:trHeight w:val="700"/>
        </w:trPr>
        <w:tc>
          <w:tcPr>
            <w:tcW w:w="525" w:type="dxa"/>
            <w:shd w:val="clear" w:color="auto" w:fill="C5E0B3"/>
          </w:tcPr>
          <w:p w14:paraId="29EAFAE3" w14:textId="77777777" w:rsidR="00B3293B" w:rsidRDefault="00000000">
            <w:pPr>
              <w:widowControl w:val="0"/>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shd w:val="clear" w:color="auto" w:fill="C5E0B3"/>
          </w:tcPr>
          <w:p w14:paraId="36A78EA9" w14:textId="77777777" w:rsidR="00B3293B" w:rsidRDefault="00000000">
            <w:pPr>
              <w:widowControl w:val="0"/>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3349" w:type="dxa"/>
            <w:shd w:val="clear" w:color="auto" w:fill="C5E0B3"/>
          </w:tcPr>
          <w:p w14:paraId="5518CC13" w14:textId="77777777" w:rsidR="00B3293B" w:rsidRDefault="00000000">
            <w:pPr>
              <w:widowControl w:val="0"/>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Conference / Symposium</w:t>
            </w:r>
          </w:p>
        </w:tc>
        <w:tc>
          <w:tcPr>
            <w:tcW w:w="1984" w:type="dxa"/>
            <w:shd w:val="clear" w:color="auto" w:fill="C5E0B3"/>
          </w:tcPr>
          <w:p w14:paraId="3359D736" w14:textId="77777777" w:rsidR="00B3293B" w:rsidRDefault="00000000">
            <w:pPr>
              <w:widowControl w:val="0"/>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Organized By</w:t>
            </w:r>
          </w:p>
        </w:tc>
        <w:tc>
          <w:tcPr>
            <w:tcW w:w="1843" w:type="dxa"/>
            <w:shd w:val="clear" w:color="auto" w:fill="C5E0B3"/>
          </w:tcPr>
          <w:p w14:paraId="18A1F216" w14:textId="77777777" w:rsidR="00B3293B" w:rsidRDefault="00000000">
            <w:pPr>
              <w:widowControl w:val="0"/>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r>
      <w:tr w:rsidR="00B3293B" w14:paraId="23058913" w14:textId="77777777" w:rsidTr="00B3293B">
        <w:trPr>
          <w:trHeight w:val="402"/>
        </w:trPr>
        <w:tc>
          <w:tcPr>
            <w:tcW w:w="525" w:type="dxa"/>
            <w:shd w:val="clear" w:color="auto" w:fill="FFFFFF"/>
          </w:tcPr>
          <w:p w14:paraId="43BC1C39"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645" w:type="dxa"/>
            <w:shd w:val="clear" w:color="auto" w:fill="FFFFFF"/>
          </w:tcPr>
          <w:p w14:paraId="22939A83" w14:textId="77777777" w:rsidR="00B3293B" w:rsidRDefault="00000000">
            <w:pPr>
              <w:widowControl w:val="0"/>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M Warke</w:t>
            </w:r>
          </w:p>
        </w:tc>
        <w:tc>
          <w:tcPr>
            <w:tcW w:w="3349" w:type="dxa"/>
            <w:shd w:val="clear" w:color="auto" w:fill="FFFFFF"/>
          </w:tcPr>
          <w:p w14:paraId="139B6B55"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International Exhibition regarding Innovations in Plastic and Polymer Industries on 11</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January 2025 </w:t>
            </w:r>
          </w:p>
        </w:tc>
        <w:tc>
          <w:tcPr>
            <w:tcW w:w="1984" w:type="dxa"/>
            <w:shd w:val="clear" w:color="auto" w:fill="FFFFFF"/>
          </w:tcPr>
          <w:p w14:paraId="4C716A41"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World Trade Centre, Moshi, Pune</w:t>
            </w:r>
          </w:p>
        </w:tc>
        <w:tc>
          <w:tcPr>
            <w:tcW w:w="1843" w:type="dxa"/>
            <w:shd w:val="clear" w:color="auto" w:fill="FFFFFF"/>
          </w:tcPr>
          <w:p w14:paraId="3606194E"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January 2025 </w:t>
            </w:r>
          </w:p>
        </w:tc>
      </w:tr>
      <w:tr w:rsidR="00B3293B" w14:paraId="622BB613" w14:textId="77777777" w:rsidTr="00B3293B">
        <w:trPr>
          <w:trHeight w:val="402"/>
        </w:trPr>
        <w:tc>
          <w:tcPr>
            <w:tcW w:w="525" w:type="dxa"/>
            <w:shd w:val="clear" w:color="auto" w:fill="FFFFFF"/>
          </w:tcPr>
          <w:p w14:paraId="2668592C" w14:textId="77777777" w:rsidR="00B3293B" w:rsidRDefault="00B3293B">
            <w:pPr>
              <w:widowControl w:val="0"/>
              <w:spacing w:line="276" w:lineRule="auto"/>
              <w:rPr>
                <w:rFonts w:ascii="Times New Roman" w:eastAsia="Times New Roman" w:hAnsi="Times New Roman" w:cs="Times New Roman"/>
                <w:sz w:val="24"/>
                <w:szCs w:val="24"/>
              </w:rPr>
            </w:pPr>
          </w:p>
        </w:tc>
        <w:tc>
          <w:tcPr>
            <w:tcW w:w="1645" w:type="dxa"/>
            <w:shd w:val="clear" w:color="auto" w:fill="FFFFFF"/>
          </w:tcPr>
          <w:p w14:paraId="0C31BA77" w14:textId="77777777" w:rsidR="00B3293B" w:rsidRDefault="00B3293B">
            <w:pPr>
              <w:widowControl w:val="0"/>
              <w:spacing w:line="276" w:lineRule="auto"/>
              <w:rPr>
                <w:rFonts w:ascii="Times New Roman" w:eastAsia="Times New Roman" w:hAnsi="Times New Roman" w:cs="Times New Roman"/>
                <w:sz w:val="24"/>
                <w:szCs w:val="24"/>
              </w:rPr>
            </w:pPr>
          </w:p>
        </w:tc>
        <w:tc>
          <w:tcPr>
            <w:tcW w:w="3349" w:type="dxa"/>
            <w:shd w:val="clear" w:color="auto" w:fill="FFFFFF"/>
          </w:tcPr>
          <w:p w14:paraId="6ACB13A9" w14:textId="77777777" w:rsidR="00B3293B" w:rsidRDefault="00B3293B">
            <w:pPr>
              <w:widowControl w:val="0"/>
              <w:spacing w:line="276" w:lineRule="auto"/>
              <w:rPr>
                <w:rFonts w:ascii="Times New Roman" w:eastAsia="Times New Roman" w:hAnsi="Times New Roman" w:cs="Times New Roman"/>
                <w:sz w:val="24"/>
                <w:szCs w:val="24"/>
              </w:rPr>
            </w:pPr>
          </w:p>
        </w:tc>
        <w:tc>
          <w:tcPr>
            <w:tcW w:w="1984" w:type="dxa"/>
            <w:shd w:val="clear" w:color="auto" w:fill="FFFFFF"/>
          </w:tcPr>
          <w:p w14:paraId="0BBE2F96" w14:textId="77777777" w:rsidR="00B3293B" w:rsidRDefault="00B3293B">
            <w:pPr>
              <w:widowControl w:val="0"/>
              <w:spacing w:line="276" w:lineRule="auto"/>
              <w:rPr>
                <w:rFonts w:ascii="Times New Roman" w:eastAsia="Times New Roman" w:hAnsi="Times New Roman" w:cs="Times New Roman"/>
                <w:sz w:val="24"/>
                <w:szCs w:val="24"/>
              </w:rPr>
            </w:pPr>
          </w:p>
        </w:tc>
        <w:tc>
          <w:tcPr>
            <w:tcW w:w="1843" w:type="dxa"/>
            <w:shd w:val="clear" w:color="auto" w:fill="FFFFFF"/>
          </w:tcPr>
          <w:p w14:paraId="1A344444" w14:textId="77777777" w:rsidR="00B3293B" w:rsidRDefault="00B3293B">
            <w:pPr>
              <w:widowControl w:val="0"/>
              <w:spacing w:line="276" w:lineRule="auto"/>
              <w:rPr>
                <w:rFonts w:ascii="Times New Roman" w:eastAsia="Times New Roman" w:hAnsi="Times New Roman" w:cs="Times New Roman"/>
                <w:color w:val="1F1F1F"/>
                <w:sz w:val="24"/>
                <w:szCs w:val="24"/>
                <w:highlight w:val="white"/>
              </w:rPr>
            </w:pPr>
          </w:p>
        </w:tc>
      </w:tr>
    </w:tbl>
    <w:p w14:paraId="41F4DAC8" w14:textId="77777777" w:rsidR="00B3293B" w:rsidRDefault="00B3293B">
      <w:pPr>
        <w:spacing w:after="120" w:line="360" w:lineRule="auto"/>
        <w:rPr>
          <w:rFonts w:ascii="Times New Roman" w:eastAsia="Times New Roman" w:hAnsi="Times New Roman" w:cs="Times New Roman"/>
          <w:b/>
          <w:color w:val="002060"/>
          <w:sz w:val="24"/>
          <w:szCs w:val="24"/>
        </w:rPr>
      </w:pPr>
    </w:p>
    <w:tbl>
      <w:tblPr>
        <w:tblStyle w:val="aff7"/>
        <w:tblpPr w:leftFromText="180" w:rightFromText="180" w:vertAnchor="page" w:horzAnchor="margin" w:tblpY="5836"/>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349"/>
        <w:gridCol w:w="1984"/>
        <w:gridCol w:w="1843"/>
      </w:tblGrid>
      <w:tr w:rsidR="00B3293B" w14:paraId="09C62568" w14:textId="77777777" w:rsidTr="00B3293B">
        <w:trPr>
          <w:trHeight w:val="449"/>
        </w:trPr>
        <w:tc>
          <w:tcPr>
            <w:tcW w:w="9346" w:type="dxa"/>
            <w:gridSpan w:val="5"/>
            <w:shd w:val="clear" w:color="auto" w:fill="7030A0"/>
          </w:tcPr>
          <w:p w14:paraId="697A095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FF"/>
                <w:sz w:val="24"/>
                <w:szCs w:val="24"/>
              </w:rPr>
              <w:t>Term One</w:t>
            </w:r>
          </w:p>
        </w:tc>
      </w:tr>
      <w:tr w:rsidR="00B3293B" w14:paraId="4DD0A4D3" w14:textId="77777777" w:rsidTr="00B3293B">
        <w:trPr>
          <w:trHeight w:val="700"/>
        </w:trPr>
        <w:tc>
          <w:tcPr>
            <w:tcW w:w="525" w:type="dxa"/>
            <w:shd w:val="clear" w:color="auto" w:fill="FFE599"/>
          </w:tcPr>
          <w:p w14:paraId="1195BA7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645" w:type="dxa"/>
            <w:shd w:val="clear" w:color="auto" w:fill="FFE599"/>
          </w:tcPr>
          <w:p w14:paraId="381FE74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3349" w:type="dxa"/>
            <w:shd w:val="clear" w:color="auto" w:fill="FFE599"/>
          </w:tcPr>
          <w:p w14:paraId="3AF7C25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Conference / Symposium</w:t>
            </w:r>
          </w:p>
        </w:tc>
        <w:tc>
          <w:tcPr>
            <w:tcW w:w="1984" w:type="dxa"/>
            <w:shd w:val="clear" w:color="auto" w:fill="FFE599"/>
          </w:tcPr>
          <w:p w14:paraId="4DE85F7F"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Organized By</w:t>
            </w:r>
          </w:p>
        </w:tc>
        <w:tc>
          <w:tcPr>
            <w:tcW w:w="1843" w:type="dxa"/>
            <w:shd w:val="clear" w:color="auto" w:fill="FFE599"/>
          </w:tcPr>
          <w:p w14:paraId="66A472B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r>
      <w:tr w:rsidR="00B3293B" w14:paraId="46B81D9E" w14:textId="77777777" w:rsidTr="00B3293B">
        <w:trPr>
          <w:trHeight w:val="402"/>
        </w:trPr>
        <w:tc>
          <w:tcPr>
            <w:tcW w:w="525" w:type="dxa"/>
            <w:shd w:val="clear" w:color="auto" w:fill="FFFFFF"/>
          </w:tcPr>
          <w:p w14:paraId="5850192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645" w:type="dxa"/>
            <w:shd w:val="clear" w:color="auto" w:fill="FFFFFF"/>
          </w:tcPr>
          <w:p w14:paraId="13E1D99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 S B Ghugare</w:t>
            </w:r>
          </w:p>
        </w:tc>
        <w:tc>
          <w:tcPr>
            <w:tcW w:w="3349" w:type="dxa"/>
            <w:shd w:val="clear" w:color="auto" w:fill="FFFFFF"/>
          </w:tcPr>
          <w:p w14:paraId="5A654953"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Engineering </w:t>
            </w:r>
            <w:proofErr w:type="gramStart"/>
            <w:r>
              <w:rPr>
                <w:rFonts w:ascii="Times New Roman" w:eastAsia="Times New Roman" w:hAnsi="Times New Roman" w:cs="Times New Roman"/>
                <w:color w:val="000000"/>
                <w:sz w:val="24"/>
                <w:szCs w:val="24"/>
              </w:rPr>
              <w:t>Today  2024</w:t>
            </w:r>
            <w:proofErr w:type="gramEnd"/>
            <w:r>
              <w:rPr>
                <w:rFonts w:ascii="Times New Roman" w:eastAsia="Times New Roman" w:hAnsi="Times New Roman" w:cs="Times New Roman"/>
                <w:color w:val="000000"/>
                <w:sz w:val="24"/>
                <w:szCs w:val="24"/>
              </w:rPr>
              <w:t xml:space="preserve"> (Symposium)</w:t>
            </w:r>
          </w:p>
        </w:tc>
        <w:tc>
          <w:tcPr>
            <w:tcW w:w="1984" w:type="dxa"/>
            <w:shd w:val="clear" w:color="auto" w:fill="FFFFFF"/>
          </w:tcPr>
          <w:p w14:paraId="7ABADC53"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AISSMS COE</w:t>
            </w:r>
          </w:p>
        </w:tc>
        <w:tc>
          <w:tcPr>
            <w:tcW w:w="1843" w:type="dxa"/>
            <w:shd w:val="clear" w:color="auto" w:fill="FFFFFF"/>
          </w:tcPr>
          <w:p w14:paraId="6DA360EC"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06 .09.2024</w:t>
            </w:r>
          </w:p>
          <w:p w14:paraId="2FCA38D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07.09.2024</w:t>
            </w:r>
          </w:p>
          <w:p w14:paraId="7BF37AB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2days</w:t>
            </w:r>
          </w:p>
        </w:tc>
      </w:tr>
      <w:tr w:rsidR="00B3293B" w14:paraId="1CD9DB8D" w14:textId="77777777" w:rsidTr="00B3293B">
        <w:trPr>
          <w:trHeight w:val="402"/>
        </w:trPr>
        <w:tc>
          <w:tcPr>
            <w:tcW w:w="525" w:type="dxa"/>
          </w:tcPr>
          <w:p w14:paraId="20550D8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tc>
        <w:tc>
          <w:tcPr>
            <w:tcW w:w="1645" w:type="dxa"/>
          </w:tcPr>
          <w:p w14:paraId="79F54A7C"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All Staff </w:t>
            </w:r>
          </w:p>
        </w:tc>
        <w:tc>
          <w:tcPr>
            <w:tcW w:w="3349" w:type="dxa"/>
          </w:tcPr>
          <w:p w14:paraId="523771B4"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Engineering </w:t>
            </w:r>
            <w:proofErr w:type="gramStart"/>
            <w:r>
              <w:rPr>
                <w:rFonts w:ascii="Times New Roman" w:eastAsia="Times New Roman" w:hAnsi="Times New Roman" w:cs="Times New Roman"/>
                <w:color w:val="000000"/>
                <w:sz w:val="24"/>
                <w:szCs w:val="24"/>
              </w:rPr>
              <w:t>Today  2024</w:t>
            </w:r>
            <w:proofErr w:type="gramEnd"/>
            <w:r>
              <w:rPr>
                <w:rFonts w:ascii="Times New Roman" w:eastAsia="Times New Roman" w:hAnsi="Times New Roman" w:cs="Times New Roman"/>
                <w:color w:val="000000"/>
                <w:sz w:val="24"/>
                <w:szCs w:val="24"/>
              </w:rPr>
              <w:t xml:space="preserve"> (Symposium)</w:t>
            </w:r>
          </w:p>
        </w:tc>
        <w:tc>
          <w:tcPr>
            <w:tcW w:w="1984" w:type="dxa"/>
          </w:tcPr>
          <w:p w14:paraId="3411ED91"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AISSMS COE</w:t>
            </w:r>
          </w:p>
        </w:tc>
        <w:tc>
          <w:tcPr>
            <w:tcW w:w="1843" w:type="dxa"/>
          </w:tcPr>
          <w:p w14:paraId="2ED3B21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06 .09.2024</w:t>
            </w:r>
          </w:p>
          <w:p w14:paraId="0A63CABD"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07.09.2024</w:t>
            </w:r>
          </w:p>
          <w:p w14:paraId="316578D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2days</w:t>
            </w:r>
          </w:p>
        </w:tc>
      </w:tr>
      <w:tr w:rsidR="00B3293B" w14:paraId="44D87755" w14:textId="77777777" w:rsidTr="00B3293B">
        <w:trPr>
          <w:trHeight w:val="402"/>
        </w:trPr>
        <w:tc>
          <w:tcPr>
            <w:tcW w:w="525" w:type="dxa"/>
          </w:tcPr>
          <w:p w14:paraId="6CC864F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3</w:t>
            </w:r>
          </w:p>
        </w:tc>
        <w:tc>
          <w:tcPr>
            <w:tcW w:w="1645" w:type="dxa"/>
          </w:tcPr>
          <w:p w14:paraId="5ED67980" w14:textId="77777777" w:rsidR="00B3293B" w:rsidRDefault="00000000">
            <w:pPr>
              <w:widowControl w:val="0"/>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sz w:val="24"/>
                <w:szCs w:val="24"/>
              </w:rPr>
              <w:t>Mr. P. M. Warke</w:t>
            </w:r>
          </w:p>
        </w:tc>
        <w:tc>
          <w:tcPr>
            <w:tcW w:w="3349" w:type="dxa"/>
          </w:tcPr>
          <w:p w14:paraId="650003A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Organized a One Day Competition ‘Dolphin Tank” in CHEMIXIR an Event in AISSMS Engineering Today 2024-25</w:t>
            </w:r>
          </w:p>
        </w:tc>
        <w:tc>
          <w:tcPr>
            <w:tcW w:w="1984" w:type="dxa"/>
          </w:tcPr>
          <w:p w14:paraId="4C98396A"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Dept. of Chemical </w:t>
            </w:r>
            <w:proofErr w:type="gramStart"/>
            <w:r>
              <w:rPr>
                <w:rFonts w:ascii="Times New Roman" w:eastAsia="Times New Roman" w:hAnsi="Times New Roman" w:cs="Times New Roman"/>
                <w:sz w:val="24"/>
                <w:szCs w:val="24"/>
              </w:rPr>
              <w:t>Engineering ,</w:t>
            </w:r>
            <w:proofErr w:type="gramEnd"/>
            <w:r>
              <w:rPr>
                <w:rFonts w:ascii="Times New Roman" w:eastAsia="Times New Roman" w:hAnsi="Times New Roman" w:cs="Times New Roman"/>
                <w:sz w:val="24"/>
                <w:szCs w:val="24"/>
              </w:rPr>
              <w:t xml:space="preserve"> AISSMS COE, Pune </w:t>
            </w:r>
          </w:p>
        </w:tc>
        <w:tc>
          <w:tcPr>
            <w:tcW w:w="1843" w:type="dxa"/>
          </w:tcPr>
          <w:p w14:paraId="06DF7000"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06 .09.2024</w:t>
            </w:r>
          </w:p>
        </w:tc>
      </w:tr>
    </w:tbl>
    <w:p w14:paraId="3F66CEB9"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661556B0"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2.7 ONLINE COURSES / CERTIFICATE COURSES COMPLETED BY DEPARTMENT FACULTY -</w:t>
      </w:r>
    </w:p>
    <w:tbl>
      <w:tblPr>
        <w:tblStyle w:val="aff8"/>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62"/>
        <w:gridCol w:w="1608"/>
        <w:gridCol w:w="3349"/>
        <w:gridCol w:w="1984"/>
        <w:gridCol w:w="1843"/>
      </w:tblGrid>
      <w:tr w:rsidR="00B3293B" w14:paraId="5DC28C15" w14:textId="77777777" w:rsidTr="00B3293B">
        <w:trPr>
          <w:trHeight w:val="489"/>
        </w:trPr>
        <w:tc>
          <w:tcPr>
            <w:tcW w:w="9346" w:type="dxa"/>
            <w:gridSpan w:val="5"/>
            <w:shd w:val="clear" w:color="auto" w:fill="A8D08D"/>
          </w:tcPr>
          <w:p w14:paraId="5BAB82B7"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w:t>
            </w:r>
            <w:r>
              <w:rPr>
                <w:rFonts w:ascii="Times New Roman" w:eastAsia="Times New Roman" w:hAnsi="Times New Roman" w:cs="Times New Roman"/>
                <w:b/>
                <w:sz w:val="24"/>
                <w:szCs w:val="24"/>
              </w:rPr>
              <w:t xml:space="preserve"> Two</w:t>
            </w:r>
          </w:p>
        </w:tc>
      </w:tr>
      <w:tr w:rsidR="00B3293B" w14:paraId="5A680880" w14:textId="77777777" w:rsidTr="00B3293B">
        <w:trPr>
          <w:trHeight w:val="700"/>
        </w:trPr>
        <w:tc>
          <w:tcPr>
            <w:tcW w:w="562" w:type="dxa"/>
            <w:shd w:val="clear" w:color="auto" w:fill="C5E0B3"/>
          </w:tcPr>
          <w:p w14:paraId="0B84E72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608" w:type="dxa"/>
            <w:shd w:val="clear" w:color="auto" w:fill="C5E0B3"/>
          </w:tcPr>
          <w:p w14:paraId="04A4C818"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3349" w:type="dxa"/>
            <w:shd w:val="clear" w:color="auto" w:fill="C5E0B3"/>
          </w:tcPr>
          <w:p w14:paraId="409CFD0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Course</w:t>
            </w:r>
          </w:p>
        </w:tc>
        <w:tc>
          <w:tcPr>
            <w:tcW w:w="1984" w:type="dxa"/>
            <w:shd w:val="clear" w:color="auto" w:fill="C5E0B3"/>
          </w:tcPr>
          <w:p w14:paraId="61A4249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roofErr w:type="gramStart"/>
            <w:r>
              <w:rPr>
                <w:rFonts w:ascii="Times New Roman" w:eastAsia="Times New Roman" w:hAnsi="Times New Roman" w:cs="Times New Roman"/>
                <w:b/>
                <w:color w:val="000000"/>
                <w:sz w:val="24"/>
                <w:szCs w:val="24"/>
              </w:rPr>
              <w:t>Conducted  By</w:t>
            </w:r>
            <w:proofErr w:type="gramEnd"/>
          </w:p>
        </w:tc>
        <w:tc>
          <w:tcPr>
            <w:tcW w:w="1843" w:type="dxa"/>
            <w:shd w:val="clear" w:color="auto" w:fill="C5E0B3"/>
          </w:tcPr>
          <w:p w14:paraId="711C013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r>
      <w:tr w:rsidR="00B3293B" w14:paraId="37C870E5" w14:textId="77777777" w:rsidTr="00B3293B">
        <w:trPr>
          <w:trHeight w:val="402"/>
        </w:trPr>
        <w:tc>
          <w:tcPr>
            <w:tcW w:w="562" w:type="dxa"/>
            <w:shd w:val="clear" w:color="auto" w:fill="FFFFFF"/>
          </w:tcPr>
          <w:p w14:paraId="641B0F35"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tc>
        <w:tc>
          <w:tcPr>
            <w:tcW w:w="1608" w:type="dxa"/>
            <w:shd w:val="clear" w:color="auto" w:fill="FFFFFF"/>
          </w:tcPr>
          <w:p w14:paraId="7D2355F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Prof P S Tadkar</w:t>
            </w:r>
          </w:p>
        </w:tc>
        <w:tc>
          <w:tcPr>
            <w:tcW w:w="3349" w:type="dxa"/>
            <w:shd w:val="clear" w:color="auto" w:fill="FFFFFF"/>
          </w:tcPr>
          <w:p w14:paraId="4FA6E72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Matlab Based Programming in Chemical Engineering</w:t>
            </w:r>
          </w:p>
        </w:tc>
        <w:tc>
          <w:tcPr>
            <w:tcW w:w="1984" w:type="dxa"/>
            <w:shd w:val="clear" w:color="auto" w:fill="FFFFFF"/>
          </w:tcPr>
          <w:p w14:paraId="50FDF8EA"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w:t>
            </w:r>
          </w:p>
        </w:tc>
        <w:tc>
          <w:tcPr>
            <w:tcW w:w="1843" w:type="dxa"/>
            <w:shd w:val="clear" w:color="auto" w:fill="FFFFFF"/>
          </w:tcPr>
          <w:p w14:paraId="3A43029F"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 Weeks</w:t>
            </w:r>
          </w:p>
        </w:tc>
      </w:tr>
      <w:tr w:rsidR="00B3293B" w14:paraId="1BA15971" w14:textId="77777777" w:rsidTr="00B3293B">
        <w:trPr>
          <w:trHeight w:val="402"/>
        </w:trPr>
        <w:tc>
          <w:tcPr>
            <w:tcW w:w="562" w:type="dxa"/>
            <w:shd w:val="clear" w:color="auto" w:fill="E2EFD9"/>
          </w:tcPr>
          <w:p w14:paraId="1F9FC095"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608" w:type="dxa"/>
            <w:shd w:val="clear" w:color="auto" w:fill="E2EFD9"/>
          </w:tcPr>
          <w:p w14:paraId="4EABE13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 P S Tadkar</w:t>
            </w:r>
          </w:p>
        </w:tc>
        <w:tc>
          <w:tcPr>
            <w:tcW w:w="3349" w:type="dxa"/>
            <w:shd w:val="clear" w:color="auto" w:fill="E2EFD9"/>
          </w:tcPr>
          <w:p w14:paraId="32EC6AC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Process/Chemical Engineering</w:t>
            </w:r>
          </w:p>
        </w:tc>
        <w:tc>
          <w:tcPr>
            <w:tcW w:w="1984" w:type="dxa"/>
            <w:shd w:val="clear" w:color="auto" w:fill="E2EFD9"/>
          </w:tcPr>
          <w:p w14:paraId="32C82B2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UDEMY</w:t>
            </w:r>
          </w:p>
        </w:tc>
        <w:tc>
          <w:tcPr>
            <w:tcW w:w="1843" w:type="dxa"/>
            <w:shd w:val="clear" w:color="auto" w:fill="E2EFD9"/>
          </w:tcPr>
          <w:p w14:paraId="442D5EF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December 2024</w:t>
            </w:r>
          </w:p>
        </w:tc>
      </w:tr>
      <w:tr w:rsidR="00B3293B" w14:paraId="5F313282" w14:textId="77777777" w:rsidTr="00B3293B">
        <w:trPr>
          <w:trHeight w:val="402"/>
        </w:trPr>
        <w:tc>
          <w:tcPr>
            <w:tcW w:w="562" w:type="dxa"/>
            <w:shd w:val="clear" w:color="auto" w:fill="E2EFD9"/>
          </w:tcPr>
          <w:p w14:paraId="17F0F582"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608" w:type="dxa"/>
            <w:shd w:val="clear" w:color="auto" w:fill="FFFFFF"/>
          </w:tcPr>
          <w:p w14:paraId="12072B36" w14:textId="77777777" w:rsidR="00B3293B" w:rsidRDefault="00B3293B">
            <w:pPr>
              <w:widowControl w:val="0"/>
              <w:spacing w:line="276" w:lineRule="auto"/>
              <w:rPr>
                <w:rFonts w:ascii="Times New Roman" w:eastAsia="Times New Roman" w:hAnsi="Times New Roman" w:cs="Times New Roman"/>
                <w:sz w:val="24"/>
                <w:szCs w:val="24"/>
              </w:rPr>
            </w:pPr>
          </w:p>
        </w:tc>
        <w:tc>
          <w:tcPr>
            <w:tcW w:w="3349" w:type="dxa"/>
            <w:shd w:val="clear" w:color="auto" w:fill="E2EFD9"/>
          </w:tcPr>
          <w:p w14:paraId="381165D3"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984" w:type="dxa"/>
            <w:shd w:val="clear" w:color="auto" w:fill="E2EFD9"/>
          </w:tcPr>
          <w:p w14:paraId="0E7C13C4"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43" w:type="dxa"/>
            <w:shd w:val="clear" w:color="auto" w:fill="E2EFD9"/>
          </w:tcPr>
          <w:p w14:paraId="490EFDF3"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bl>
    <w:p w14:paraId="7D6BA041"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24EFE78F"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22931BDD"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00A0A8A2"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2E71FCEF"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tbl>
      <w:tblPr>
        <w:tblStyle w:val="aff9"/>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349"/>
        <w:gridCol w:w="1984"/>
        <w:gridCol w:w="1843"/>
      </w:tblGrid>
      <w:tr w:rsidR="00B3293B" w14:paraId="55EEA833" w14:textId="77777777" w:rsidTr="00B3293B">
        <w:trPr>
          <w:trHeight w:val="459"/>
        </w:trPr>
        <w:tc>
          <w:tcPr>
            <w:tcW w:w="9346" w:type="dxa"/>
            <w:gridSpan w:val="5"/>
            <w:shd w:val="clear" w:color="auto" w:fill="7030A0"/>
          </w:tcPr>
          <w:p w14:paraId="66012B8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FF"/>
                <w:sz w:val="24"/>
                <w:szCs w:val="24"/>
              </w:rPr>
              <w:t>Term Two</w:t>
            </w:r>
          </w:p>
        </w:tc>
      </w:tr>
      <w:tr w:rsidR="00B3293B" w14:paraId="69A60F1E" w14:textId="77777777" w:rsidTr="00B3293B">
        <w:trPr>
          <w:trHeight w:val="700"/>
        </w:trPr>
        <w:tc>
          <w:tcPr>
            <w:tcW w:w="525" w:type="dxa"/>
            <w:shd w:val="clear" w:color="auto" w:fill="FFE599"/>
          </w:tcPr>
          <w:p w14:paraId="3FB794D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645" w:type="dxa"/>
            <w:shd w:val="clear" w:color="auto" w:fill="FFE599"/>
          </w:tcPr>
          <w:p w14:paraId="00D55CD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3349" w:type="dxa"/>
            <w:shd w:val="clear" w:color="auto" w:fill="FFE599"/>
          </w:tcPr>
          <w:p w14:paraId="1458479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Course</w:t>
            </w:r>
          </w:p>
        </w:tc>
        <w:tc>
          <w:tcPr>
            <w:tcW w:w="1984" w:type="dxa"/>
            <w:shd w:val="clear" w:color="auto" w:fill="FFE599"/>
          </w:tcPr>
          <w:p w14:paraId="19BEC29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roofErr w:type="gramStart"/>
            <w:r>
              <w:rPr>
                <w:rFonts w:ascii="Times New Roman" w:eastAsia="Times New Roman" w:hAnsi="Times New Roman" w:cs="Times New Roman"/>
                <w:b/>
                <w:color w:val="000000"/>
                <w:sz w:val="24"/>
                <w:szCs w:val="24"/>
              </w:rPr>
              <w:t>Conducted  By</w:t>
            </w:r>
            <w:proofErr w:type="gramEnd"/>
          </w:p>
        </w:tc>
        <w:tc>
          <w:tcPr>
            <w:tcW w:w="1843" w:type="dxa"/>
            <w:shd w:val="clear" w:color="auto" w:fill="FFE599"/>
          </w:tcPr>
          <w:p w14:paraId="463B3D28"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r>
      <w:tr w:rsidR="00B3293B" w14:paraId="727C1ABF" w14:textId="77777777" w:rsidTr="00B3293B">
        <w:trPr>
          <w:trHeight w:val="402"/>
        </w:trPr>
        <w:tc>
          <w:tcPr>
            <w:tcW w:w="525" w:type="dxa"/>
            <w:shd w:val="clear" w:color="auto" w:fill="FFFFFF"/>
          </w:tcPr>
          <w:p w14:paraId="229EE37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645" w:type="dxa"/>
            <w:shd w:val="clear" w:color="auto" w:fill="FFFFFF"/>
          </w:tcPr>
          <w:p w14:paraId="448A1A5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 P S Tadkar</w:t>
            </w:r>
          </w:p>
        </w:tc>
        <w:tc>
          <w:tcPr>
            <w:tcW w:w="3349" w:type="dxa"/>
            <w:tcBorders>
              <w:top w:val="single" w:sz="8" w:space="0" w:color="000000"/>
              <w:left w:val="single" w:sz="8" w:space="0" w:color="000000"/>
              <w:bottom w:val="single" w:sz="8" w:space="0" w:color="000000"/>
              <w:right w:val="single" w:sz="8" w:space="0" w:color="000000"/>
            </w:tcBorders>
            <w:tcMar>
              <w:top w:w="60" w:type="dxa"/>
              <w:left w:w="100" w:type="dxa"/>
              <w:bottom w:w="0" w:type="dxa"/>
              <w:right w:w="100" w:type="dxa"/>
            </w:tcMar>
          </w:tcPr>
          <w:p w14:paraId="01212C9D" w14:textId="77777777" w:rsidR="00B3293B" w:rsidRDefault="00000000">
            <w:pPr>
              <w:widowControl w:val="0"/>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Research Methodology in Natural Sciences</w:t>
            </w:r>
          </w:p>
        </w:tc>
        <w:tc>
          <w:tcPr>
            <w:tcW w:w="1984" w:type="dxa"/>
            <w:shd w:val="clear" w:color="auto" w:fill="FFFFFF"/>
          </w:tcPr>
          <w:p w14:paraId="70B92E9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w:t>
            </w:r>
          </w:p>
        </w:tc>
        <w:tc>
          <w:tcPr>
            <w:tcW w:w="1843" w:type="dxa"/>
            <w:shd w:val="clear" w:color="auto" w:fill="FFFFFF"/>
          </w:tcPr>
          <w:p w14:paraId="0B3C5EF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12  Weeks</w:t>
            </w:r>
            <w:proofErr w:type="gramEnd"/>
          </w:p>
          <w:p w14:paraId="261443D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Jan-Apr 2025</w:t>
            </w:r>
          </w:p>
        </w:tc>
      </w:tr>
      <w:tr w:rsidR="00B3293B" w14:paraId="6AD8EDC6" w14:textId="77777777" w:rsidTr="00B3293B">
        <w:trPr>
          <w:trHeight w:val="402"/>
        </w:trPr>
        <w:tc>
          <w:tcPr>
            <w:tcW w:w="525" w:type="dxa"/>
          </w:tcPr>
          <w:p w14:paraId="1E1B0AB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645" w:type="dxa"/>
          </w:tcPr>
          <w:p w14:paraId="0E762B8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Dr  S</w:t>
            </w:r>
            <w:proofErr w:type="gramEnd"/>
            <w:r>
              <w:rPr>
                <w:rFonts w:ascii="Times New Roman" w:eastAsia="Times New Roman" w:hAnsi="Times New Roman" w:cs="Times New Roman"/>
                <w:color w:val="000000"/>
                <w:sz w:val="24"/>
                <w:szCs w:val="24"/>
              </w:rPr>
              <w:t xml:space="preserve"> B </w:t>
            </w:r>
            <w:proofErr w:type="spellStart"/>
            <w:r>
              <w:rPr>
                <w:rFonts w:ascii="Times New Roman" w:eastAsia="Times New Roman" w:hAnsi="Times New Roman" w:cs="Times New Roman"/>
                <w:color w:val="000000"/>
                <w:sz w:val="24"/>
                <w:szCs w:val="24"/>
              </w:rPr>
              <w:t>Ghigare</w:t>
            </w:r>
            <w:proofErr w:type="spellEnd"/>
          </w:p>
        </w:tc>
        <w:tc>
          <w:tcPr>
            <w:tcW w:w="3349" w:type="dxa"/>
          </w:tcPr>
          <w:p w14:paraId="666FA95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Materials Data Science and Informatics</w:t>
            </w:r>
          </w:p>
        </w:tc>
        <w:tc>
          <w:tcPr>
            <w:tcW w:w="1984" w:type="dxa"/>
          </w:tcPr>
          <w:p w14:paraId="64C122C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MOOC-Coursera</w:t>
            </w:r>
          </w:p>
        </w:tc>
        <w:tc>
          <w:tcPr>
            <w:tcW w:w="1843" w:type="dxa"/>
          </w:tcPr>
          <w:p w14:paraId="6060563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Feb 6 2024</w:t>
            </w:r>
          </w:p>
        </w:tc>
      </w:tr>
      <w:tr w:rsidR="00B3293B" w14:paraId="1C256B80" w14:textId="77777777" w:rsidTr="00B3293B">
        <w:trPr>
          <w:trHeight w:val="402"/>
        </w:trPr>
        <w:tc>
          <w:tcPr>
            <w:tcW w:w="525" w:type="dxa"/>
          </w:tcPr>
          <w:p w14:paraId="1F26A4B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645" w:type="dxa"/>
          </w:tcPr>
          <w:p w14:paraId="2888D32C"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S </w:t>
            </w:r>
            <w:proofErr w:type="spellStart"/>
            <w:r>
              <w:rPr>
                <w:rFonts w:ascii="Times New Roman" w:eastAsia="Times New Roman" w:hAnsi="Times New Roman" w:cs="Times New Roman"/>
                <w:color w:val="000000"/>
                <w:sz w:val="24"/>
                <w:szCs w:val="24"/>
              </w:rPr>
              <w:t>S</w:t>
            </w:r>
            <w:proofErr w:type="spellEnd"/>
            <w:r>
              <w:rPr>
                <w:rFonts w:ascii="Times New Roman" w:eastAsia="Times New Roman" w:hAnsi="Times New Roman" w:cs="Times New Roman"/>
                <w:color w:val="000000"/>
                <w:sz w:val="24"/>
                <w:szCs w:val="24"/>
              </w:rPr>
              <w:t xml:space="preserve"> Sharma</w:t>
            </w:r>
          </w:p>
        </w:tc>
        <w:tc>
          <w:tcPr>
            <w:tcW w:w="3349" w:type="dxa"/>
          </w:tcPr>
          <w:p w14:paraId="241A13A8"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Chemical Reaction Engineering II.</w:t>
            </w:r>
          </w:p>
        </w:tc>
        <w:tc>
          <w:tcPr>
            <w:tcW w:w="1984" w:type="dxa"/>
          </w:tcPr>
          <w:p w14:paraId="1770D140"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w:t>
            </w:r>
          </w:p>
        </w:tc>
        <w:tc>
          <w:tcPr>
            <w:tcW w:w="1843" w:type="dxa"/>
          </w:tcPr>
          <w:p w14:paraId="5E184716"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 Weeks</w:t>
            </w:r>
          </w:p>
          <w:p w14:paraId="646BF1BA"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Jan-Apr 2025</w:t>
            </w:r>
          </w:p>
        </w:tc>
      </w:tr>
      <w:tr w:rsidR="00B3293B" w14:paraId="7258C4F4" w14:textId="77777777" w:rsidTr="00B3293B">
        <w:trPr>
          <w:trHeight w:val="402"/>
        </w:trPr>
        <w:tc>
          <w:tcPr>
            <w:tcW w:w="525" w:type="dxa"/>
          </w:tcPr>
          <w:p w14:paraId="6299DBC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645" w:type="dxa"/>
          </w:tcPr>
          <w:p w14:paraId="43921A32"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Prof H L Kamble </w:t>
            </w:r>
          </w:p>
        </w:tc>
        <w:tc>
          <w:tcPr>
            <w:tcW w:w="3349" w:type="dxa"/>
          </w:tcPr>
          <w:p w14:paraId="5703B805"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Human </w:t>
            </w:r>
            <w:proofErr w:type="spellStart"/>
            <w:r>
              <w:rPr>
                <w:rFonts w:ascii="Times New Roman" w:eastAsia="Times New Roman" w:hAnsi="Times New Roman" w:cs="Times New Roman"/>
                <w:color w:val="000000"/>
                <w:sz w:val="24"/>
                <w:szCs w:val="24"/>
              </w:rPr>
              <w:t>Behaviour</w:t>
            </w:r>
            <w:proofErr w:type="spellEnd"/>
          </w:p>
        </w:tc>
        <w:tc>
          <w:tcPr>
            <w:tcW w:w="1984" w:type="dxa"/>
          </w:tcPr>
          <w:p w14:paraId="44B77913"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w:t>
            </w:r>
          </w:p>
        </w:tc>
        <w:tc>
          <w:tcPr>
            <w:tcW w:w="1843" w:type="dxa"/>
          </w:tcPr>
          <w:p w14:paraId="4DAC9EE6"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8 Weeks </w:t>
            </w:r>
          </w:p>
        </w:tc>
      </w:tr>
      <w:tr w:rsidR="00B3293B" w14:paraId="3B44B46F" w14:textId="77777777" w:rsidTr="00B3293B">
        <w:trPr>
          <w:trHeight w:val="402"/>
        </w:trPr>
        <w:tc>
          <w:tcPr>
            <w:tcW w:w="525" w:type="dxa"/>
          </w:tcPr>
          <w:p w14:paraId="5288B7F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645" w:type="dxa"/>
          </w:tcPr>
          <w:p w14:paraId="6205FA75"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Prof H L Kamble </w:t>
            </w:r>
          </w:p>
        </w:tc>
        <w:tc>
          <w:tcPr>
            <w:tcW w:w="3349" w:type="dxa"/>
          </w:tcPr>
          <w:p w14:paraId="1A664D26"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Science of Happiness and Wellbeing</w:t>
            </w:r>
          </w:p>
        </w:tc>
        <w:tc>
          <w:tcPr>
            <w:tcW w:w="1984" w:type="dxa"/>
          </w:tcPr>
          <w:p w14:paraId="61AA5AD5"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w:t>
            </w:r>
          </w:p>
        </w:tc>
        <w:tc>
          <w:tcPr>
            <w:tcW w:w="1843" w:type="dxa"/>
          </w:tcPr>
          <w:p w14:paraId="5F6B87C7"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8 Weeks </w:t>
            </w:r>
          </w:p>
        </w:tc>
      </w:tr>
    </w:tbl>
    <w:p w14:paraId="55CAE9A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64738C81"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Certificates </w:t>
      </w:r>
      <w:proofErr w:type="gramStart"/>
      <w:r>
        <w:rPr>
          <w:rFonts w:ascii="Times New Roman" w:eastAsia="Times New Roman" w:hAnsi="Times New Roman" w:cs="Times New Roman"/>
          <w:b/>
          <w:color w:val="000000"/>
          <w:sz w:val="24"/>
          <w:szCs w:val="24"/>
        </w:rPr>
        <w:t>of  Faculty</w:t>
      </w:r>
      <w:proofErr w:type="gramEnd"/>
      <w:r>
        <w:rPr>
          <w:rFonts w:ascii="Times New Roman" w:eastAsia="Times New Roman" w:hAnsi="Times New Roman" w:cs="Times New Roman"/>
          <w:b/>
          <w:color w:val="000000"/>
          <w:sz w:val="24"/>
          <w:szCs w:val="24"/>
        </w:rPr>
        <w:t xml:space="preserve"> attended FDP </w:t>
      </w:r>
    </w:p>
    <w:p w14:paraId="3FE217F7"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noProof/>
          <w:color w:val="FF0000"/>
          <w:sz w:val="24"/>
          <w:szCs w:val="24"/>
        </w:rPr>
        <w:drawing>
          <wp:inline distT="0" distB="0" distL="0" distR="0" wp14:anchorId="5ACD50AD" wp14:editId="119CE7C6">
            <wp:extent cx="2161536" cy="1553494"/>
            <wp:effectExtent l="88900" t="88900" r="88900" b="88900"/>
            <wp:docPr id="2110411967" name="image23.jpg" descr="C:\Users\Admin\Downloads\FDP certificate Term II.jpeg"/>
            <wp:cNvGraphicFramePr/>
            <a:graphic xmlns:a="http://schemas.openxmlformats.org/drawingml/2006/main">
              <a:graphicData uri="http://schemas.openxmlformats.org/drawingml/2006/picture">
                <pic:pic xmlns:pic="http://schemas.openxmlformats.org/drawingml/2006/picture">
                  <pic:nvPicPr>
                    <pic:cNvPr id="0" name="image23.jpg" descr="C:\Users\Admin\Downloads\FDP certificate Term II.jpeg"/>
                    <pic:cNvPicPr preferRelativeResize="0"/>
                  </pic:nvPicPr>
                  <pic:blipFill>
                    <a:blip r:embed="rId58"/>
                    <a:srcRect/>
                    <a:stretch>
                      <a:fillRect/>
                    </a:stretch>
                  </pic:blipFill>
                  <pic:spPr>
                    <a:xfrm>
                      <a:off x="0" y="0"/>
                      <a:ext cx="2161536" cy="1553494"/>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FF0000"/>
          <w:sz w:val="24"/>
          <w:szCs w:val="24"/>
        </w:rPr>
        <w:t xml:space="preserve">                </w:t>
      </w:r>
      <w:r>
        <w:rPr>
          <w:noProof/>
          <w:color w:val="000000"/>
        </w:rPr>
        <w:drawing>
          <wp:inline distT="0" distB="0" distL="0" distR="0" wp14:anchorId="4B74521F" wp14:editId="487F5C22">
            <wp:extent cx="2137231" cy="1558504"/>
            <wp:effectExtent l="88900" t="88900" r="88900" b="88900"/>
            <wp:docPr id="2110411968"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53"/>
                    <a:srcRect/>
                    <a:stretch>
                      <a:fillRect/>
                    </a:stretch>
                  </pic:blipFill>
                  <pic:spPr>
                    <a:xfrm>
                      <a:off x="0" y="0"/>
                      <a:ext cx="2137231" cy="1558504"/>
                    </a:xfrm>
                    <a:prstGeom prst="rect">
                      <a:avLst/>
                    </a:prstGeom>
                    <a:ln w="88900">
                      <a:solidFill>
                        <a:srgbClr val="000000"/>
                      </a:solidFill>
                      <a:prstDash val="solid"/>
                    </a:ln>
                  </pic:spPr>
                </pic:pic>
              </a:graphicData>
            </a:graphic>
          </wp:inline>
        </w:drawing>
      </w:r>
    </w:p>
    <w:p w14:paraId="5FBE362C"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FF0000"/>
          <w:sz w:val="24"/>
          <w:szCs w:val="24"/>
        </w:rPr>
      </w:pPr>
      <w:r>
        <w:rPr>
          <w:rFonts w:ascii="Times New Roman" w:eastAsia="Times New Roman" w:hAnsi="Times New Roman" w:cs="Times New Roman"/>
          <w:b/>
          <w:color w:val="FF0000"/>
          <w:sz w:val="24"/>
          <w:szCs w:val="24"/>
        </w:rPr>
        <w:t xml:space="preserve">        </w:t>
      </w:r>
      <w:r>
        <w:rPr>
          <w:noProof/>
          <w:color w:val="000000"/>
        </w:rPr>
        <w:drawing>
          <wp:inline distT="0" distB="0" distL="0" distR="0" wp14:anchorId="58FE5B44" wp14:editId="31003484">
            <wp:extent cx="2177730" cy="1515137"/>
            <wp:effectExtent l="88900" t="88900" r="88900" b="88900"/>
            <wp:docPr id="2110411969"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54"/>
                    <a:srcRect/>
                    <a:stretch>
                      <a:fillRect/>
                    </a:stretch>
                  </pic:blipFill>
                  <pic:spPr>
                    <a:xfrm>
                      <a:off x="0" y="0"/>
                      <a:ext cx="2177730" cy="1515137"/>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FF0000"/>
          <w:sz w:val="24"/>
          <w:szCs w:val="24"/>
        </w:rPr>
        <w:t xml:space="preserve">              </w:t>
      </w:r>
      <w:r>
        <w:rPr>
          <w:noProof/>
          <w:color w:val="000000"/>
        </w:rPr>
        <w:drawing>
          <wp:inline distT="0" distB="0" distL="0" distR="0" wp14:anchorId="6FEB8C9C" wp14:editId="3A7E22A6">
            <wp:extent cx="2202626" cy="1508263"/>
            <wp:effectExtent l="88900" t="88900" r="88900" b="88900"/>
            <wp:docPr id="2110411970"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55"/>
                    <a:srcRect/>
                    <a:stretch>
                      <a:fillRect/>
                    </a:stretch>
                  </pic:blipFill>
                  <pic:spPr>
                    <a:xfrm>
                      <a:off x="0" y="0"/>
                      <a:ext cx="2202626" cy="1508263"/>
                    </a:xfrm>
                    <a:prstGeom prst="rect">
                      <a:avLst/>
                    </a:prstGeom>
                    <a:ln w="88900">
                      <a:solidFill>
                        <a:srgbClr val="000000"/>
                      </a:solidFill>
                      <a:prstDash val="solid"/>
                    </a:ln>
                  </pic:spPr>
                </pic:pic>
              </a:graphicData>
            </a:graphic>
          </wp:inline>
        </w:drawing>
      </w:r>
    </w:p>
    <w:p w14:paraId="1F310EDA"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2A752F2A"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lastRenderedPageBreak/>
        <w:t>2.8 EXTENSION LECTURES / WEBINARS (Lectures organized on other than technical topics))</w:t>
      </w:r>
    </w:p>
    <w:tbl>
      <w:tblPr>
        <w:tblStyle w:val="affa"/>
        <w:tblW w:w="921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774"/>
        <w:gridCol w:w="1727"/>
        <w:gridCol w:w="1684"/>
        <w:gridCol w:w="1326"/>
        <w:gridCol w:w="1984"/>
        <w:gridCol w:w="1720"/>
      </w:tblGrid>
      <w:tr w:rsidR="00B3293B" w14:paraId="178713DC" w14:textId="77777777">
        <w:trPr>
          <w:trHeight w:val="59"/>
        </w:trPr>
        <w:tc>
          <w:tcPr>
            <w:tcW w:w="774" w:type="dxa"/>
            <w:vMerge w:val="restart"/>
          </w:tcPr>
          <w:p w14:paraId="6C9F298F" w14:textId="77777777" w:rsidR="00B3293B" w:rsidRDefault="00000000">
            <w:pPr>
              <w:ind w:left="80"/>
              <w:jc w:val="center"/>
              <w:rPr>
                <w:rFonts w:ascii="Times New Roman" w:eastAsia="Times New Roman" w:hAnsi="Times New Roman" w:cs="Times New Roman"/>
                <w:b/>
                <w:color w:val="003062"/>
              </w:rPr>
            </w:pPr>
            <w:r>
              <w:rPr>
                <w:rFonts w:ascii="Times New Roman" w:eastAsia="Times New Roman" w:hAnsi="Times New Roman" w:cs="Times New Roman"/>
                <w:b/>
                <w:color w:val="003062"/>
              </w:rPr>
              <w:t>Sr. No.</w:t>
            </w:r>
          </w:p>
        </w:tc>
        <w:tc>
          <w:tcPr>
            <w:tcW w:w="1727" w:type="dxa"/>
            <w:vMerge w:val="restart"/>
          </w:tcPr>
          <w:p w14:paraId="310A41D8" w14:textId="77777777" w:rsidR="00B3293B" w:rsidRDefault="00000000">
            <w:pPr>
              <w:jc w:val="center"/>
              <w:rPr>
                <w:rFonts w:ascii="Times New Roman" w:eastAsia="Times New Roman" w:hAnsi="Times New Roman" w:cs="Times New Roman"/>
                <w:b/>
                <w:color w:val="003062"/>
              </w:rPr>
            </w:pPr>
            <w:r>
              <w:rPr>
                <w:rFonts w:ascii="Times New Roman" w:eastAsia="Times New Roman" w:hAnsi="Times New Roman" w:cs="Times New Roman"/>
                <w:b/>
                <w:color w:val="003062"/>
              </w:rPr>
              <w:t>Name of Speaker</w:t>
            </w:r>
          </w:p>
        </w:tc>
        <w:tc>
          <w:tcPr>
            <w:tcW w:w="1684" w:type="dxa"/>
            <w:vMerge w:val="restart"/>
          </w:tcPr>
          <w:p w14:paraId="718CCEB6" w14:textId="77777777" w:rsidR="00B3293B" w:rsidRDefault="00000000">
            <w:pPr>
              <w:jc w:val="center"/>
              <w:rPr>
                <w:rFonts w:ascii="Times New Roman" w:eastAsia="Times New Roman" w:hAnsi="Times New Roman" w:cs="Times New Roman"/>
                <w:b/>
                <w:color w:val="003062"/>
                <w:shd w:val="clear" w:color="auto" w:fill="EEEEEE"/>
              </w:rPr>
            </w:pPr>
            <w:r>
              <w:rPr>
                <w:rFonts w:ascii="Times New Roman" w:eastAsia="Times New Roman" w:hAnsi="Times New Roman" w:cs="Times New Roman"/>
                <w:b/>
                <w:color w:val="003062"/>
                <w:shd w:val="clear" w:color="auto" w:fill="EEEEEE"/>
              </w:rPr>
              <w:t>Name of Industry</w:t>
            </w:r>
          </w:p>
        </w:tc>
        <w:tc>
          <w:tcPr>
            <w:tcW w:w="1326" w:type="dxa"/>
            <w:vMerge w:val="restart"/>
          </w:tcPr>
          <w:p w14:paraId="41E314C1" w14:textId="77777777" w:rsidR="00B3293B" w:rsidRDefault="00000000">
            <w:pPr>
              <w:jc w:val="center"/>
              <w:rPr>
                <w:rFonts w:ascii="Times New Roman" w:eastAsia="Times New Roman" w:hAnsi="Times New Roman" w:cs="Times New Roman"/>
                <w:b/>
                <w:color w:val="003062"/>
              </w:rPr>
            </w:pPr>
            <w:r>
              <w:rPr>
                <w:rFonts w:ascii="Times New Roman" w:eastAsia="Times New Roman" w:hAnsi="Times New Roman" w:cs="Times New Roman"/>
                <w:b/>
                <w:color w:val="003062"/>
              </w:rPr>
              <w:t>Date of</w:t>
            </w:r>
          </w:p>
          <w:p w14:paraId="3F9FF4AC" w14:textId="77777777" w:rsidR="00B3293B" w:rsidRDefault="00000000">
            <w:pPr>
              <w:jc w:val="center"/>
              <w:rPr>
                <w:rFonts w:ascii="Times New Roman" w:eastAsia="Times New Roman" w:hAnsi="Times New Roman" w:cs="Times New Roman"/>
                <w:b/>
                <w:color w:val="003062"/>
              </w:rPr>
            </w:pPr>
            <w:r>
              <w:rPr>
                <w:rFonts w:ascii="Times New Roman" w:eastAsia="Times New Roman" w:hAnsi="Times New Roman" w:cs="Times New Roman"/>
                <w:b/>
                <w:color w:val="003062"/>
              </w:rPr>
              <w:t>Lecture</w:t>
            </w:r>
          </w:p>
        </w:tc>
        <w:tc>
          <w:tcPr>
            <w:tcW w:w="1984" w:type="dxa"/>
            <w:vMerge w:val="restart"/>
          </w:tcPr>
          <w:p w14:paraId="767A4C0A" w14:textId="77777777" w:rsidR="00B3293B" w:rsidRDefault="00000000">
            <w:pPr>
              <w:jc w:val="center"/>
              <w:rPr>
                <w:rFonts w:ascii="Times New Roman" w:eastAsia="Times New Roman" w:hAnsi="Times New Roman" w:cs="Times New Roman"/>
                <w:b/>
                <w:color w:val="003062"/>
              </w:rPr>
            </w:pPr>
            <w:r>
              <w:rPr>
                <w:rFonts w:ascii="Times New Roman" w:eastAsia="Times New Roman" w:hAnsi="Times New Roman" w:cs="Times New Roman"/>
                <w:b/>
                <w:color w:val="003062"/>
              </w:rPr>
              <w:t>Topic</w:t>
            </w:r>
          </w:p>
        </w:tc>
        <w:tc>
          <w:tcPr>
            <w:tcW w:w="1720" w:type="dxa"/>
          </w:tcPr>
          <w:p w14:paraId="4CC40881" w14:textId="77777777" w:rsidR="00B3293B" w:rsidRDefault="00000000">
            <w:pPr>
              <w:jc w:val="center"/>
              <w:rPr>
                <w:rFonts w:ascii="Times New Roman" w:eastAsia="Times New Roman" w:hAnsi="Times New Roman" w:cs="Times New Roman"/>
                <w:sz w:val="5"/>
                <w:szCs w:val="5"/>
              </w:rPr>
            </w:pPr>
            <w:r>
              <w:rPr>
                <w:rFonts w:ascii="Times New Roman" w:eastAsia="Times New Roman" w:hAnsi="Times New Roman" w:cs="Times New Roman"/>
                <w:b/>
                <w:sz w:val="24"/>
                <w:szCs w:val="24"/>
              </w:rPr>
              <w:t>Number of beneficiaries</w:t>
            </w:r>
          </w:p>
        </w:tc>
      </w:tr>
      <w:tr w:rsidR="00B3293B" w14:paraId="30E8D9D4" w14:textId="77777777">
        <w:trPr>
          <w:gridAfter w:val="1"/>
          <w:trHeight w:val="349"/>
        </w:trPr>
        <w:tc>
          <w:tcPr>
            <w:tcW w:w="774" w:type="dxa"/>
            <w:vMerge/>
          </w:tcPr>
          <w:p w14:paraId="34118DFA" w14:textId="77777777" w:rsidR="00B3293B" w:rsidRDefault="00B3293B">
            <w:pPr>
              <w:widowControl w:val="0"/>
              <w:pBdr>
                <w:top w:val="nil"/>
                <w:left w:val="nil"/>
                <w:bottom w:val="nil"/>
                <w:right w:val="nil"/>
                <w:between w:val="nil"/>
              </w:pBdr>
              <w:rPr>
                <w:rFonts w:ascii="Times New Roman" w:eastAsia="Times New Roman" w:hAnsi="Times New Roman" w:cs="Times New Roman"/>
                <w:sz w:val="5"/>
                <w:szCs w:val="5"/>
              </w:rPr>
            </w:pPr>
          </w:p>
        </w:tc>
        <w:tc>
          <w:tcPr>
            <w:tcW w:w="1727" w:type="dxa"/>
            <w:vMerge/>
          </w:tcPr>
          <w:p w14:paraId="20808C5C" w14:textId="77777777" w:rsidR="00B3293B" w:rsidRDefault="00B3293B">
            <w:pPr>
              <w:widowControl w:val="0"/>
              <w:pBdr>
                <w:top w:val="nil"/>
                <w:left w:val="nil"/>
                <w:bottom w:val="nil"/>
                <w:right w:val="nil"/>
                <w:between w:val="nil"/>
              </w:pBdr>
              <w:rPr>
                <w:rFonts w:ascii="Times New Roman" w:eastAsia="Times New Roman" w:hAnsi="Times New Roman" w:cs="Times New Roman"/>
                <w:sz w:val="5"/>
                <w:szCs w:val="5"/>
              </w:rPr>
            </w:pPr>
          </w:p>
        </w:tc>
        <w:tc>
          <w:tcPr>
            <w:tcW w:w="1684" w:type="dxa"/>
            <w:vMerge/>
          </w:tcPr>
          <w:p w14:paraId="7E956568" w14:textId="77777777" w:rsidR="00B3293B" w:rsidRDefault="00B3293B">
            <w:pPr>
              <w:widowControl w:val="0"/>
              <w:pBdr>
                <w:top w:val="nil"/>
                <w:left w:val="nil"/>
                <w:bottom w:val="nil"/>
                <w:right w:val="nil"/>
                <w:between w:val="nil"/>
              </w:pBdr>
              <w:rPr>
                <w:rFonts w:ascii="Times New Roman" w:eastAsia="Times New Roman" w:hAnsi="Times New Roman" w:cs="Times New Roman"/>
                <w:sz w:val="5"/>
                <w:szCs w:val="5"/>
              </w:rPr>
            </w:pPr>
          </w:p>
        </w:tc>
        <w:tc>
          <w:tcPr>
            <w:tcW w:w="1326" w:type="dxa"/>
            <w:vMerge/>
          </w:tcPr>
          <w:p w14:paraId="44604BA1" w14:textId="77777777" w:rsidR="00B3293B" w:rsidRDefault="00B3293B">
            <w:pPr>
              <w:widowControl w:val="0"/>
              <w:pBdr>
                <w:top w:val="nil"/>
                <w:left w:val="nil"/>
                <w:bottom w:val="nil"/>
                <w:right w:val="nil"/>
                <w:between w:val="nil"/>
              </w:pBdr>
              <w:rPr>
                <w:rFonts w:ascii="Times New Roman" w:eastAsia="Times New Roman" w:hAnsi="Times New Roman" w:cs="Times New Roman"/>
                <w:sz w:val="5"/>
                <w:szCs w:val="5"/>
              </w:rPr>
            </w:pPr>
          </w:p>
        </w:tc>
        <w:tc>
          <w:tcPr>
            <w:tcW w:w="1984" w:type="dxa"/>
            <w:vMerge/>
          </w:tcPr>
          <w:p w14:paraId="3D423B47" w14:textId="77777777" w:rsidR="00B3293B" w:rsidRDefault="00B3293B">
            <w:pPr>
              <w:widowControl w:val="0"/>
              <w:pBdr>
                <w:top w:val="nil"/>
                <w:left w:val="nil"/>
                <w:bottom w:val="nil"/>
                <w:right w:val="nil"/>
                <w:between w:val="nil"/>
              </w:pBdr>
              <w:rPr>
                <w:rFonts w:ascii="Times New Roman" w:eastAsia="Times New Roman" w:hAnsi="Times New Roman" w:cs="Times New Roman"/>
                <w:sz w:val="5"/>
                <w:szCs w:val="5"/>
              </w:rPr>
            </w:pPr>
          </w:p>
        </w:tc>
      </w:tr>
      <w:tr w:rsidR="00B3293B" w14:paraId="75F4B7BB" w14:textId="77777777">
        <w:trPr>
          <w:trHeight w:val="725"/>
        </w:trPr>
        <w:tc>
          <w:tcPr>
            <w:tcW w:w="774" w:type="dxa"/>
          </w:tcPr>
          <w:p w14:paraId="6FF954FB" w14:textId="77777777" w:rsidR="00B3293B" w:rsidRDefault="00B3293B">
            <w:pPr>
              <w:jc w:val="center"/>
              <w:rPr>
                <w:rFonts w:ascii="Times New Roman" w:eastAsia="Times New Roman" w:hAnsi="Times New Roman" w:cs="Times New Roman"/>
                <w:color w:val="1C1C1C"/>
              </w:rPr>
            </w:pPr>
          </w:p>
        </w:tc>
        <w:tc>
          <w:tcPr>
            <w:tcW w:w="1727" w:type="dxa"/>
          </w:tcPr>
          <w:p w14:paraId="4B3E1F83" w14:textId="77777777" w:rsidR="00B3293B" w:rsidRDefault="00B3293B">
            <w:pPr>
              <w:jc w:val="center"/>
              <w:rPr>
                <w:rFonts w:ascii="Times New Roman" w:eastAsia="Times New Roman" w:hAnsi="Times New Roman" w:cs="Times New Roman"/>
                <w:color w:val="1C1C1C"/>
              </w:rPr>
            </w:pPr>
          </w:p>
        </w:tc>
        <w:tc>
          <w:tcPr>
            <w:tcW w:w="1684" w:type="dxa"/>
          </w:tcPr>
          <w:p w14:paraId="294BC805" w14:textId="77777777" w:rsidR="00B3293B" w:rsidRDefault="00B3293B">
            <w:pPr>
              <w:jc w:val="center"/>
              <w:rPr>
                <w:rFonts w:ascii="Times New Roman" w:eastAsia="Times New Roman" w:hAnsi="Times New Roman" w:cs="Times New Roman"/>
                <w:color w:val="1C1C1C"/>
              </w:rPr>
            </w:pPr>
          </w:p>
        </w:tc>
        <w:tc>
          <w:tcPr>
            <w:tcW w:w="1326" w:type="dxa"/>
          </w:tcPr>
          <w:p w14:paraId="5B454314" w14:textId="77777777" w:rsidR="00B3293B" w:rsidRDefault="00B3293B">
            <w:pPr>
              <w:jc w:val="center"/>
              <w:rPr>
                <w:rFonts w:ascii="Times New Roman" w:eastAsia="Times New Roman" w:hAnsi="Times New Roman" w:cs="Times New Roman"/>
                <w:color w:val="1C1C1C"/>
              </w:rPr>
            </w:pPr>
          </w:p>
        </w:tc>
        <w:tc>
          <w:tcPr>
            <w:tcW w:w="1984" w:type="dxa"/>
          </w:tcPr>
          <w:p w14:paraId="0B2B3940" w14:textId="77777777" w:rsidR="00B3293B" w:rsidRDefault="00B3293B">
            <w:pPr>
              <w:jc w:val="center"/>
              <w:rPr>
                <w:rFonts w:ascii="Times New Roman" w:eastAsia="Times New Roman" w:hAnsi="Times New Roman" w:cs="Times New Roman"/>
                <w:color w:val="1C1C1C"/>
              </w:rPr>
            </w:pPr>
          </w:p>
        </w:tc>
        <w:tc>
          <w:tcPr>
            <w:tcW w:w="1720" w:type="dxa"/>
          </w:tcPr>
          <w:p w14:paraId="143FFDB5" w14:textId="77777777" w:rsidR="00B3293B" w:rsidRDefault="00B3293B">
            <w:pPr>
              <w:jc w:val="center"/>
              <w:rPr>
                <w:rFonts w:ascii="Times New Roman" w:eastAsia="Times New Roman" w:hAnsi="Times New Roman" w:cs="Times New Roman"/>
                <w:sz w:val="24"/>
                <w:szCs w:val="24"/>
              </w:rPr>
            </w:pPr>
          </w:p>
        </w:tc>
      </w:tr>
    </w:tbl>
    <w:p w14:paraId="48397CD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07814E8"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2.9 FACULTY SERVED AS RESOURCE PERSON, EXPERT, CHAIRPERSON </w:t>
      </w:r>
    </w:p>
    <w:tbl>
      <w:tblPr>
        <w:tblStyle w:val="affb"/>
        <w:tblW w:w="9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2880"/>
        <w:gridCol w:w="2160"/>
        <w:gridCol w:w="1620"/>
      </w:tblGrid>
      <w:tr w:rsidR="00B3293B" w14:paraId="60981181" w14:textId="77777777" w:rsidTr="00B3293B">
        <w:trPr>
          <w:trHeight w:val="397"/>
        </w:trPr>
        <w:tc>
          <w:tcPr>
            <w:tcW w:w="9370" w:type="dxa"/>
            <w:gridSpan w:val="5"/>
            <w:shd w:val="clear" w:color="auto" w:fill="A8D08D"/>
          </w:tcPr>
          <w:p w14:paraId="79C6F45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45CFB23F" w14:textId="77777777" w:rsidTr="00B3293B">
        <w:tc>
          <w:tcPr>
            <w:tcW w:w="507" w:type="dxa"/>
            <w:shd w:val="clear" w:color="auto" w:fill="C5E0B3"/>
          </w:tcPr>
          <w:p w14:paraId="44E47DB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203" w:type="dxa"/>
            <w:shd w:val="clear" w:color="auto" w:fill="C5E0B3"/>
          </w:tcPr>
          <w:p w14:paraId="0CB7DF5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2880" w:type="dxa"/>
            <w:shd w:val="clear" w:color="auto" w:fill="C5E0B3"/>
          </w:tcPr>
          <w:p w14:paraId="05003B9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Activity</w:t>
            </w:r>
          </w:p>
        </w:tc>
        <w:tc>
          <w:tcPr>
            <w:tcW w:w="2160" w:type="dxa"/>
            <w:shd w:val="clear" w:color="auto" w:fill="C5E0B3"/>
          </w:tcPr>
          <w:p w14:paraId="74F9E22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Organizing body</w:t>
            </w:r>
          </w:p>
        </w:tc>
        <w:tc>
          <w:tcPr>
            <w:tcW w:w="1620" w:type="dxa"/>
            <w:shd w:val="clear" w:color="auto" w:fill="C5E0B3"/>
          </w:tcPr>
          <w:p w14:paraId="31668A2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tc>
      </w:tr>
      <w:tr w:rsidR="00B3293B" w14:paraId="48BBA68F" w14:textId="77777777" w:rsidTr="00B3293B">
        <w:tc>
          <w:tcPr>
            <w:tcW w:w="507" w:type="dxa"/>
            <w:shd w:val="clear" w:color="auto" w:fill="FFFFFF"/>
          </w:tcPr>
          <w:p w14:paraId="4BF5E2D1"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203" w:type="dxa"/>
            <w:shd w:val="clear" w:color="auto" w:fill="FFFFFF"/>
          </w:tcPr>
          <w:p w14:paraId="330B5427"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880" w:type="dxa"/>
            <w:shd w:val="clear" w:color="auto" w:fill="FFFFFF"/>
          </w:tcPr>
          <w:p w14:paraId="54A8290B"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160" w:type="dxa"/>
            <w:shd w:val="clear" w:color="auto" w:fill="FFFFFF"/>
          </w:tcPr>
          <w:p w14:paraId="523B72C5"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620" w:type="dxa"/>
            <w:shd w:val="clear" w:color="auto" w:fill="FFFFFF"/>
          </w:tcPr>
          <w:p w14:paraId="4DAEDF5C"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B3293B" w14:paraId="6E5EB567" w14:textId="77777777" w:rsidTr="00B3293B">
        <w:tc>
          <w:tcPr>
            <w:tcW w:w="507" w:type="dxa"/>
            <w:shd w:val="clear" w:color="auto" w:fill="E2EFD9"/>
          </w:tcPr>
          <w:p w14:paraId="61F1A97E"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203" w:type="dxa"/>
            <w:shd w:val="clear" w:color="auto" w:fill="E2EFD9"/>
          </w:tcPr>
          <w:p w14:paraId="0F00360C"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880" w:type="dxa"/>
            <w:shd w:val="clear" w:color="auto" w:fill="E2EFD9"/>
          </w:tcPr>
          <w:p w14:paraId="162613B9"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160" w:type="dxa"/>
            <w:shd w:val="clear" w:color="auto" w:fill="E2EFD9"/>
          </w:tcPr>
          <w:p w14:paraId="4DCF5DDF"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620" w:type="dxa"/>
            <w:shd w:val="clear" w:color="auto" w:fill="E2EFD9"/>
          </w:tcPr>
          <w:p w14:paraId="275120A9"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bl>
    <w:p w14:paraId="42623198"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bl>
      <w:tblPr>
        <w:tblStyle w:val="affc"/>
        <w:tblW w:w="9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2880"/>
        <w:gridCol w:w="2160"/>
        <w:gridCol w:w="1620"/>
      </w:tblGrid>
      <w:tr w:rsidR="00B3293B" w14:paraId="6E067D4A" w14:textId="77777777" w:rsidTr="00B3293B">
        <w:trPr>
          <w:trHeight w:val="424"/>
        </w:trPr>
        <w:tc>
          <w:tcPr>
            <w:tcW w:w="9370" w:type="dxa"/>
            <w:gridSpan w:val="5"/>
            <w:shd w:val="clear" w:color="auto" w:fill="7030A0"/>
          </w:tcPr>
          <w:p w14:paraId="4C1573C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FF"/>
                <w:sz w:val="24"/>
                <w:szCs w:val="24"/>
              </w:rPr>
              <w:t>Term Two</w:t>
            </w:r>
          </w:p>
        </w:tc>
      </w:tr>
      <w:tr w:rsidR="00B3293B" w14:paraId="72710329" w14:textId="77777777" w:rsidTr="00B3293B">
        <w:tc>
          <w:tcPr>
            <w:tcW w:w="507" w:type="dxa"/>
            <w:shd w:val="clear" w:color="auto" w:fill="FFE599"/>
          </w:tcPr>
          <w:p w14:paraId="0A01795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203" w:type="dxa"/>
            <w:shd w:val="clear" w:color="auto" w:fill="FFE599"/>
          </w:tcPr>
          <w:p w14:paraId="7598E96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2880" w:type="dxa"/>
            <w:shd w:val="clear" w:color="auto" w:fill="FFE599"/>
          </w:tcPr>
          <w:p w14:paraId="063E01D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Activity</w:t>
            </w:r>
          </w:p>
        </w:tc>
        <w:tc>
          <w:tcPr>
            <w:tcW w:w="2160" w:type="dxa"/>
            <w:shd w:val="clear" w:color="auto" w:fill="FFE599"/>
          </w:tcPr>
          <w:p w14:paraId="13DA23A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Organizing body</w:t>
            </w:r>
          </w:p>
        </w:tc>
        <w:tc>
          <w:tcPr>
            <w:tcW w:w="1620" w:type="dxa"/>
            <w:shd w:val="clear" w:color="auto" w:fill="FFE599"/>
          </w:tcPr>
          <w:p w14:paraId="329753A7"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tc>
      </w:tr>
      <w:tr w:rsidR="00B3293B" w14:paraId="4E192B2F" w14:textId="77777777" w:rsidTr="00B3293B">
        <w:tc>
          <w:tcPr>
            <w:tcW w:w="507" w:type="dxa"/>
            <w:shd w:val="clear" w:color="auto" w:fill="FFFFFF"/>
          </w:tcPr>
          <w:p w14:paraId="74931F65"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c>
          <w:tcPr>
            <w:tcW w:w="2203" w:type="dxa"/>
            <w:shd w:val="clear" w:color="auto" w:fill="FFFFFF"/>
          </w:tcPr>
          <w:p w14:paraId="4B286E4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A S Jadhav </w:t>
            </w:r>
          </w:p>
        </w:tc>
        <w:tc>
          <w:tcPr>
            <w:tcW w:w="2880" w:type="dxa"/>
            <w:shd w:val="clear" w:color="auto" w:fill="FFFFFF"/>
          </w:tcPr>
          <w:p w14:paraId="691BC574"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F1F1F"/>
                <w:highlight w:val="white"/>
              </w:rPr>
              <w:t>Expert Examiner for Shivaji University College Magazine Competition</w:t>
            </w:r>
          </w:p>
        </w:tc>
        <w:tc>
          <w:tcPr>
            <w:tcW w:w="2160" w:type="dxa"/>
            <w:shd w:val="clear" w:color="auto" w:fill="FFFFFF"/>
          </w:tcPr>
          <w:p w14:paraId="6972D24C"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Shivaji University</w:t>
            </w:r>
          </w:p>
        </w:tc>
        <w:tc>
          <w:tcPr>
            <w:tcW w:w="1620" w:type="dxa"/>
            <w:shd w:val="clear" w:color="auto" w:fill="FFFFFF"/>
          </w:tcPr>
          <w:p w14:paraId="74FAA1AC"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Feb 2025</w:t>
            </w:r>
          </w:p>
        </w:tc>
      </w:tr>
      <w:tr w:rsidR="00B3293B" w14:paraId="063831EE" w14:textId="77777777" w:rsidTr="00B3293B">
        <w:tc>
          <w:tcPr>
            <w:tcW w:w="507" w:type="dxa"/>
          </w:tcPr>
          <w:p w14:paraId="369A92E6"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203" w:type="dxa"/>
          </w:tcPr>
          <w:p w14:paraId="63025FD0"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880" w:type="dxa"/>
          </w:tcPr>
          <w:p w14:paraId="6D229BBB"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160" w:type="dxa"/>
          </w:tcPr>
          <w:p w14:paraId="63BD47B9"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620" w:type="dxa"/>
          </w:tcPr>
          <w:p w14:paraId="6F756889"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bl>
    <w:p w14:paraId="34E0292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36CAB91D"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A2C6A86"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34FF5A1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4330F6A8"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487368F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0E8FA99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386922F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346EA71C"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40DA70E" w14:textId="77777777" w:rsidR="00B3293B" w:rsidRDefault="00B3293B">
      <w:pPr>
        <w:pBdr>
          <w:top w:val="nil"/>
          <w:left w:val="nil"/>
          <w:bottom w:val="nil"/>
          <w:right w:val="nil"/>
          <w:between w:val="nil"/>
        </w:pBdr>
        <w:spacing w:line="360" w:lineRule="auto"/>
        <w:jc w:val="center"/>
        <w:rPr>
          <w:rFonts w:ascii="Times New Roman" w:eastAsia="Times New Roman" w:hAnsi="Times New Roman" w:cs="Times New Roman"/>
          <w:b/>
          <w:color w:val="002060"/>
          <w:sz w:val="48"/>
          <w:szCs w:val="48"/>
        </w:rPr>
      </w:pPr>
    </w:p>
    <w:p w14:paraId="6CFC602D" w14:textId="77777777" w:rsidR="00BA0176" w:rsidRDefault="00BA0176">
      <w:pPr>
        <w:pBdr>
          <w:top w:val="nil"/>
          <w:left w:val="nil"/>
          <w:bottom w:val="nil"/>
          <w:right w:val="nil"/>
          <w:between w:val="nil"/>
        </w:pBdr>
        <w:spacing w:line="360" w:lineRule="auto"/>
        <w:jc w:val="center"/>
        <w:rPr>
          <w:rFonts w:ascii="Times New Roman" w:eastAsia="Times New Roman" w:hAnsi="Times New Roman" w:cs="Times New Roman"/>
          <w:b/>
          <w:color w:val="002060"/>
          <w:sz w:val="48"/>
          <w:szCs w:val="48"/>
        </w:rPr>
      </w:pPr>
    </w:p>
    <w:p w14:paraId="60398AA1" w14:textId="77777777" w:rsidR="00BA0176" w:rsidRDefault="00BA0176">
      <w:pPr>
        <w:pBdr>
          <w:top w:val="nil"/>
          <w:left w:val="nil"/>
          <w:bottom w:val="nil"/>
          <w:right w:val="nil"/>
          <w:between w:val="nil"/>
        </w:pBdr>
        <w:spacing w:line="360" w:lineRule="auto"/>
        <w:jc w:val="center"/>
        <w:rPr>
          <w:rFonts w:ascii="Times New Roman" w:eastAsia="Times New Roman" w:hAnsi="Times New Roman" w:cs="Times New Roman"/>
          <w:b/>
          <w:color w:val="002060"/>
          <w:sz w:val="48"/>
          <w:szCs w:val="48"/>
        </w:rPr>
      </w:pPr>
    </w:p>
    <w:p w14:paraId="751D9861" w14:textId="77777777" w:rsidR="00BA0176" w:rsidRDefault="00BA0176">
      <w:pPr>
        <w:pBdr>
          <w:top w:val="nil"/>
          <w:left w:val="nil"/>
          <w:bottom w:val="nil"/>
          <w:right w:val="nil"/>
          <w:between w:val="nil"/>
        </w:pBdr>
        <w:spacing w:line="360" w:lineRule="auto"/>
        <w:jc w:val="center"/>
        <w:rPr>
          <w:rFonts w:ascii="Times New Roman" w:eastAsia="Times New Roman" w:hAnsi="Times New Roman" w:cs="Times New Roman"/>
          <w:b/>
          <w:color w:val="002060"/>
          <w:sz w:val="48"/>
          <w:szCs w:val="48"/>
        </w:rPr>
      </w:pPr>
    </w:p>
    <w:p w14:paraId="3F4AC4D6" w14:textId="77777777" w:rsidR="00BA0176" w:rsidRDefault="00BA0176">
      <w:pPr>
        <w:pBdr>
          <w:top w:val="nil"/>
          <w:left w:val="nil"/>
          <w:bottom w:val="nil"/>
          <w:right w:val="nil"/>
          <w:between w:val="nil"/>
        </w:pBdr>
        <w:spacing w:line="360" w:lineRule="auto"/>
        <w:jc w:val="center"/>
        <w:rPr>
          <w:rFonts w:ascii="Times New Roman" w:eastAsia="Times New Roman" w:hAnsi="Times New Roman" w:cs="Times New Roman"/>
          <w:b/>
          <w:color w:val="002060"/>
          <w:sz w:val="48"/>
          <w:szCs w:val="48"/>
        </w:rPr>
      </w:pPr>
    </w:p>
    <w:p w14:paraId="45260FA8" w14:textId="77777777" w:rsidR="00BA0176" w:rsidRDefault="00BA0176">
      <w:pPr>
        <w:pBdr>
          <w:top w:val="nil"/>
          <w:left w:val="nil"/>
          <w:bottom w:val="nil"/>
          <w:right w:val="nil"/>
          <w:between w:val="nil"/>
        </w:pBdr>
        <w:spacing w:line="360" w:lineRule="auto"/>
        <w:jc w:val="center"/>
        <w:rPr>
          <w:rFonts w:ascii="Times New Roman" w:eastAsia="Times New Roman" w:hAnsi="Times New Roman" w:cs="Times New Roman"/>
          <w:b/>
          <w:color w:val="002060"/>
          <w:sz w:val="48"/>
          <w:szCs w:val="48"/>
        </w:rPr>
      </w:pPr>
    </w:p>
    <w:p w14:paraId="3002A6C4" w14:textId="77777777" w:rsidR="00BA0176" w:rsidRDefault="00BA0176">
      <w:pPr>
        <w:pBdr>
          <w:top w:val="nil"/>
          <w:left w:val="nil"/>
          <w:bottom w:val="nil"/>
          <w:right w:val="nil"/>
          <w:between w:val="nil"/>
        </w:pBdr>
        <w:spacing w:line="360" w:lineRule="auto"/>
        <w:jc w:val="center"/>
        <w:rPr>
          <w:rFonts w:ascii="Times New Roman" w:eastAsia="Times New Roman" w:hAnsi="Times New Roman" w:cs="Times New Roman"/>
          <w:b/>
          <w:color w:val="002060"/>
          <w:sz w:val="48"/>
          <w:szCs w:val="48"/>
        </w:rPr>
      </w:pPr>
    </w:p>
    <w:p w14:paraId="3B9AC3E8" w14:textId="77777777" w:rsidR="00BA0176" w:rsidRDefault="00BA0176">
      <w:pPr>
        <w:pBdr>
          <w:top w:val="nil"/>
          <w:left w:val="nil"/>
          <w:bottom w:val="nil"/>
          <w:right w:val="nil"/>
          <w:between w:val="nil"/>
        </w:pBdr>
        <w:spacing w:line="360" w:lineRule="auto"/>
        <w:jc w:val="center"/>
        <w:rPr>
          <w:rFonts w:ascii="Times New Roman" w:eastAsia="Times New Roman" w:hAnsi="Times New Roman" w:cs="Times New Roman"/>
          <w:b/>
          <w:color w:val="002060"/>
          <w:sz w:val="48"/>
          <w:szCs w:val="48"/>
        </w:rPr>
      </w:pPr>
    </w:p>
    <w:p w14:paraId="15FBD294" w14:textId="77777777" w:rsidR="00BA0176" w:rsidRDefault="00BA0176">
      <w:pPr>
        <w:pBdr>
          <w:top w:val="nil"/>
          <w:left w:val="nil"/>
          <w:bottom w:val="nil"/>
          <w:right w:val="nil"/>
          <w:between w:val="nil"/>
        </w:pBdr>
        <w:spacing w:line="360" w:lineRule="auto"/>
        <w:jc w:val="center"/>
        <w:rPr>
          <w:rFonts w:ascii="Times New Roman" w:eastAsia="Times New Roman" w:hAnsi="Times New Roman" w:cs="Times New Roman"/>
          <w:b/>
          <w:color w:val="002060"/>
          <w:sz w:val="48"/>
          <w:szCs w:val="48"/>
        </w:rPr>
      </w:pPr>
    </w:p>
    <w:p w14:paraId="6ACE7B4E" w14:textId="3B5A65B0" w:rsidR="00B3293B" w:rsidRDefault="00000000">
      <w:pPr>
        <w:pBdr>
          <w:top w:val="nil"/>
          <w:left w:val="nil"/>
          <w:bottom w:val="nil"/>
          <w:right w:val="nil"/>
          <w:between w:val="nil"/>
        </w:pBdr>
        <w:spacing w:line="360" w:lineRule="auto"/>
        <w:jc w:val="center"/>
        <w:rPr>
          <w:rFonts w:ascii="Times New Roman" w:eastAsia="Times New Roman" w:hAnsi="Times New Roman" w:cs="Times New Roman"/>
          <w:b/>
          <w:color w:val="002060"/>
          <w:sz w:val="48"/>
          <w:szCs w:val="48"/>
        </w:rPr>
      </w:pPr>
      <w:r>
        <w:rPr>
          <w:rFonts w:ascii="Times New Roman" w:eastAsia="Times New Roman" w:hAnsi="Times New Roman" w:cs="Times New Roman"/>
          <w:b/>
          <w:color w:val="002060"/>
          <w:sz w:val="48"/>
          <w:szCs w:val="48"/>
        </w:rPr>
        <w:t>ACTIVITIES ORGANIZED</w:t>
      </w:r>
    </w:p>
    <w:p w14:paraId="0E5D5A8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2E666B79"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2A35BB8D"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6A68EBB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562776A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42FF3D08"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54D5325F"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1FA57E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4C0A25C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3C57673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001F2D08"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470F380A"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2DE5B0F3"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lastRenderedPageBreak/>
        <w:t xml:space="preserve">3.1 FDP/STTP ORGANIZED BY THE DEPARTMENT  </w:t>
      </w:r>
    </w:p>
    <w:tbl>
      <w:tblPr>
        <w:tblStyle w:val="affd"/>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1958"/>
        <w:gridCol w:w="1281"/>
        <w:gridCol w:w="1559"/>
        <w:gridCol w:w="1979"/>
      </w:tblGrid>
      <w:tr w:rsidR="00B3293B" w14:paraId="37B53BD0" w14:textId="77777777" w:rsidTr="00B3293B">
        <w:tc>
          <w:tcPr>
            <w:tcW w:w="9487" w:type="dxa"/>
            <w:gridSpan w:val="6"/>
            <w:shd w:val="clear" w:color="auto" w:fill="A8D08D"/>
          </w:tcPr>
          <w:p w14:paraId="5FC22FE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6898DCB3" w14:textId="77777777" w:rsidTr="00B3293B">
        <w:tc>
          <w:tcPr>
            <w:tcW w:w="507" w:type="dxa"/>
            <w:shd w:val="clear" w:color="auto" w:fill="C5E0B3"/>
          </w:tcPr>
          <w:p w14:paraId="3EC4748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203" w:type="dxa"/>
            <w:shd w:val="clear" w:color="auto" w:fill="C5E0B3"/>
          </w:tcPr>
          <w:p w14:paraId="11B824D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 coordinator</w:t>
            </w:r>
          </w:p>
        </w:tc>
        <w:tc>
          <w:tcPr>
            <w:tcW w:w="1958" w:type="dxa"/>
            <w:shd w:val="clear" w:color="auto" w:fill="C5E0B3"/>
          </w:tcPr>
          <w:p w14:paraId="6069D08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FDP/STTP/WS/Seminar/Symposium</w:t>
            </w:r>
          </w:p>
        </w:tc>
        <w:tc>
          <w:tcPr>
            <w:tcW w:w="1281" w:type="dxa"/>
            <w:shd w:val="clear" w:color="auto" w:fill="C5E0B3"/>
          </w:tcPr>
          <w:p w14:paraId="56719A0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c>
          <w:tcPr>
            <w:tcW w:w="1559" w:type="dxa"/>
            <w:shd w:val="clear" w:color="auto" w:fill="C5E0B3"/>
          </w:tcPr>
          <w:p w14:paraId="5F2E768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 of Participants</w:t>
            </w:r>
          </w:p>
        </w:tc>
        <w:tc>
          <w:tcPr>
            <w:tcW w:w="1979" w:type="dxa"/>
            <w:shd w:val="clear" w:color="auto" w:fill="C5E0B3"/>
          </w:tcPr>
          <w:p w14:paraId="1485E22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Funding Agency</w:t>
            </w:r>
          </w:p>
          <w:p w14:paraId="6F42969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(If any) and Amount (Rs.)</w:t>
            </w:r>
          </w:p>
        </w:tc>
      </w:tr>
      <w:tr w:rsidR="00B3293B" w14:paraId="5237396A" w14:textId="77777777" w:rsidTr="00B3293B">
        <w:tc>
          <w:tcPr>
            <w:tcW w:w="507" w:type="dxa"/>
            <w:shd w:val="clear" w:color="auto" w:fill="FFFFFF"/>
          </w:tcPr>
          <w:p w14:paraId="4B57ACF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203" w:type="dxa"/>
            <w:shd w:val="clear" w:color="auto" w:fill="FFFFFF"/>
          </w:tcPr>
          <w:p w14:paraId="7D92ABA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Dr  S</w:t>
            </w:r>
            <w:proofErr w:type="gramEnd"/>
            <w:r>
              <w:rPr>
                <w:rFonts w:ascii="Times New Roman" w:eastAsia="Times New Roman" w:hAnsi="Times New Roman" w:cs="Times New Roman"/>
                <w:color w:val="000000"/>
                <w:sz w:val="24"/>
                <w:szCs w:val="24"/>
              </w:rPr>
              <w:t xml:space="preserve"> B </w:t>
            </w:r>
            <w:proofErr w:type="spellStart"/>
            <w:r>
              <w:rPr>
                <w:rFonts w:ascii="Times New Roman" w:eastAsia="Times New Roman" w:hAnsi="Times New Roman" w:cs="Times New Roman"/>
                <w:color w:val="000000"/>
                <w:sz w:val="24"/>
                <w:szCs w:val="24"/>
              </w:rPr>
              <w:t>Gughare</w:t>
            </w:r>
            <w:proofErr w:type="spellEnd"/>
          </w:p>
        </w:tc>
        <w:tc>
          <w:tcPr>
            <w:tcW w:w="1958" w:type="dxa"/>
            <w:shd w:val="clear" w:color="auto" w:fill="FFFFFF"/>
          </w:tcPr>
          <w:p w14:paraId="7ED053D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ET 2024-25</w:t>
            </w:r>
          </w:p>
        </w:tc>
        <w:tc>
          <w:tcPr>
            <w:tcW w:w="1281" w:type="dxa"/>
            <w:shd w:val="clear" w:color="auto" w:fill="FFFFFF"/>
          </w:tcPr>
          <w:p w14:paraId="192E9E5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3  Days</w:t>
            </w:r>
            <w:proofErr w:type="gramEnd"/>
            <w:r>
              <w:rPr>
                <w:rFonts w:ascii="Times New Roman" w:eastAsia="Times New Roman" w:hAnsi="Times New Roman" w:cs="Times New Roman"/>
                <w:color w:val="000000"/>
                <w:sz w:val="24"/>
                <w:szCs w:val="24"/>
              </w:rPr>
              <w:t xml:space="preserve"> </w:t>
            </w:r>
          </w:p>
        </w:tc>
        <w:tc>
          <w:tcPr>
            <w:tcW w:w="1559" w:type="dxa"/>
            <w:shd w:val="clear" w:color="auto" w:fill="FFFFFF"/>
          </w:tcPr>
          <w:p w14:paraId="2C7DC4C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979" w:type="dxa"/>
            <w:shd w:val="clear" w:color="auto" w:fill="FFFFFF"/>
          </w:tcPr>
          <w:p w14:paraId="6FF2D73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Sponsorship worth Rs 10000</w:t>
            </w:r>
          </w:p>
        </w:tc>
      </w:tr>
      <w:tr w:rsidR="00B3293B" w14:paraId="749E5804" w14:textId="77777777" w:rsidTr="00B3293B">
        <w:trPr>
          <w:trHeight w:val="287"/>
        </w:trPr>
        <w:tc>
          <w:tcPr>
            <w:tcW w:w="507" w:type="dxa"/>
            <w:shd w:val="clear" w:color="auto" w:fill="C5E0B3"/>
          </w:tcPr>
          <w:p w14:paraId="2BA268A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w:t>
            </w:r>
          </w:p>
        </w:tc>
        <w:tc>
          <w:tcPr>
            <w:tcW w:w="2203" w:type="dxa"/>
            <w:shd w:val="clear" w:color="auto" w:fill="C5E0B3"/>
          </w:tcPr>
          <w:p w14:paraId="1095C40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Mr. P M Warke </w:t>
            </w:r>
          </w:p>
        </w:tc>
        <w:tc>
          <w:tcPr>
            <w:tcW w:w="1958" w:type="dxa"/>
            <w:shd w:val="clear" w:color="auto" w:fill="C5E0B3"/>
          </w:tcPr>
          <w:p w14:paraId="5C8D456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competition’ Standards of Centrifugal </w:t>
            </w:r>
            <w:proofErr w:type="gramStart"/>
            <w:r>
              <w:rPr>
                <w:rFonts w:ascii="Times New Roman" w:eastAsia="Times New Roman" w:hAnsi="Times New Roman" w:cs="Times New Roman"/>
                <w:sz w:val="24"/>
                <w:szCs w:val="24"/>
              </w:rPr>
              <w:t>Pumps’</w:t>
            </w:r>
            <w:proofErr w:type="gramEnd"/>
            <w:r>
              <w:rPr>
                <w:rFonts w:ascii="Times New Roman" w:eastAsia="Times New Roman" w:hAnsi="Times New Roman" w:cs="Times New Roman"/>
                <w:sz w:val="24"/>
                <w:szCs w:val="24"/>
              </w:rPr>
              <w:t xml:space="preserve"> among the student members of the ‘standards’ Club- Chemical </w:t>
            </w:r>
          </w:p>
        </w:tc>
        <w:tc>
          <w:tcPr>
            <w:tcW w:w="1281" w:type="dxa"/>
            <w:shd w:val="clear" w:color="auto" w:fill="C5E0B3"/>
          </w:tcPr>
          <w:p w14:paraId="32ADA2D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2 Days </w:t>
            </w:r>
          </w:p>
        </w:tc>
        <w:tc>
          <w:tcPr>
            <w:tcW w:w="1559" w:type="dxa"/>
            <w:shd w:val="clear" w:color="auto" w:fill="C5E0B3"/>
          </w:tcPr>
          <w:p w14:paraId="4A4C108E"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67</w:t>
            </w:r>
          </w:p>
        </w:tc>
        <w:tc>
          <w:tcPr>
            <w:tcW w:w="1979" w:type="dxa"/>
            <w:shd w:val="clear" w:color="auto" w:fill="C5E0B3"/>
          </w:tcPr>
          <w:p w14:paraId="6323EF4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Financial Support Rs. 40652/</w:t>
            </w:r>
            <w:proofErr w:type="gramStart"/>
            <w:r>
              <w:rPr>
                <w:rFonts w:ascii="Times New Roman" w:eastAsia="Times New Roman" w:hAnsi="Times New Roman" w:cs="Times New Roman"/>
                <w:sz w:val="24"/>
                <w:szCs w:val="24"/>
              </w:rPr>
              <w:t>-  by</w:t>
            </w:r>
            <w:proofErr w:type="gramEnd"/>
            <w:r>
              <w:rPr>
                <w:rFonts w:ascii="Times New Roman" w:eastAsia="Times New Roman" w:hAnsi="Times New Roman" w:cs="Times New Roman"/>
                <w:sz w:val="24"/>
                <w:szCs w:val="24"/>
              </w:rPr>
              <w:t xml:space="preserve"> BIS </w:t>
            </w:r>
          </w:p>
        </w:tc>
      </w:tr>
      <w:tr w:rsidR="00B3293B" w14:paraId="01596136" w14:textId="77777777" w:rsidTr="00B3293B">
        <w:trPr>
          <w:trHeight w:val="287"/>
        </w:trPr>
        <w:tc>
          <w:tcPr>
            <w:tcW w:w="507" w:type="dxa"/>
            <w:shd w:val="clear" w:color="auto" w:fill="C5E0B3"/>
          </w:tcPr>
          <w:p w14:paraId="79A395A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203" w:type="dxa"/>
            <w:shd w:val="clear" w:color="auto" w:fill="C5E0B3"/>
          </w:tcPr>
          <w:p w14:paraId="13B004DA"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 P M Warke </w:t>
            </w:r>
          </w:p>
        </w:tc>
        <w:tc>
          <w:tcPr>
            <w:tcW w:w="1958" w:type="dxa"/>
            <w:shd w:val="clear" w:color="auto" w:fill="C5E0B3"/>
          </w:tcPr>
          <w:p w14:paraId="62B6DE0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‘Quality Walk’</w:t>
            </w:r>
          </w:p>
        </w:tc>
        <w:tc>
          <w:tcPr>
            <w:tcW w:w="1281" w:type="dxa"/>
            <w:shd w:val="clear" w:color="auto" w:fill="C5E0B3"/>
          </w:tcPr>
          <w:p w14:paraId="1C71CE8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Day </w:t>
            </w:r>
          </w:p>
        </w:tc>
        <w:tc>
          <w:tcPr>
            <w:tcW w:w="1559" w:type="dxa"/>
            <w:shd w:val="clear" w:color="auto" w:fill="C5E0B3"/>
          </w:tcPr>
          <w:p w14:paraId="550BD14D"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600 </w:t>
            </w:r>
          </w:p>
        </w:tc>
        <w:tc>
          <w:tcPr>
            <w:tcW w:w="1979" w:type="dxa"/>
            <w:shd w:val="clear" w:color="auto" w:fill="C5E0B3"/>
          </w:tcPr>
          <w:p w14:paraId="416957C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expenses by BIS Pune branch </w:t>
            </w:r>
          </w:p>
        </w:tc>
      </w:tr>
    </w:tbl>
    <w:p w14:paraId="5CF3080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7287728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bl>
      <w:tblPr>
        <w:tblStyle w:val="affe"/>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1958"/>
        <w:gridCol w:w="1281"/>
        <w:gridCol w:w="1559"/>
        <w:gridCol w:w="1979"/>
      </w:tblGrid>
      <w:tr w:rsidR="00B3293B" w14:paraId="4F72A027" w14:textId="77777777" w:rsidTr="00B3293B">
        <w:tc>
          <w:tcPr>
            <w:tcW w:w="9487" w:type="dxa"/>
            <w:gridSpan w:val="6"/>
            <w:shd w:val="clear" w:color="auto" w:fill="7030A0"/>
          </w:tcPr>
          <w:p w14:paraId="5141414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FF"/>
                <w:sz w:val="24"/>
                <w:szCs w:val="24"/>
              </w:rPr>
              <w:t>Term Two</w:t>
            </w:r>
          </w:p>
        </w:tc>
      </w:tr>
      <w:tr w:rsidR="00B3293B" w14:paraId="6AA612F1" w14:textId="77777777" w:rsidTr="00B3293B">
        <w:tc>
          <w:tcPr>
            <w:tcW w:w="507" w:type="dxa"/>
            <w:shd w:val="clear" w:color="auto" w:fill="FFE599"/>
          </w:tcPr>
          <w:p w14:paraId="7B76E41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203" w:type="dxa"/>
            <w:shd w:val="clear" w:color="auto" w:fill="FFE599"/>
          </w:tcPr>
          <w:p w14:paraId="1B18293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 coordinator</w:t>
            </w:r>
          </w:p>
        </w:tc>
        <w:tc>
          <w:tcPr>
            <w:tcW w:w="1958" w:type="dxa"/>
            <w:shd w:val="clear" w:color="auto" w:fill="FFE599"/>
          </w:tcPr>
          <w:p w14:paraId="08F29A2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FDP/STTP/WS/Seminar/Symposium</w:t>
            </w:r>
          </w:p>
        </w:tc>
        <w:tc>
          <w:tcPr>
            <w:tcW w:w="1281" w:type="dxa"/>
            <w:shd w:val="clear" w:color="auto" w:fill="FFE599"/>
          </w:tcPr>
          <w:p w14:paraId="5E11466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c>
          <w:tcPr>
            <w:tcW w:w="1559" w:type="dxa"/>
            <w:shd w:val="clear" w:color="auto" w:fill="FFE599"/>
          </w:tcPr>
          <w:p w14:paraId="57C5BA2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 of Participants</w:t>
            </w:r>
          </w:p>
        </w:tc>
        <w:tc>
          <w:tcPr>
            <w:tcW w:w="1979" w:type="dxa"/>
            <w:shd w:val="clear" w:color="auto" w:fill="FFE599"/>
          </w:tcPr>
          <w:p w14:paraId="5783258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Funding Agency</w:t>
            </w:r>
          </w:p>
          <w:p w14:paraId="5D42E708"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(If any) and Amount (Rs.)</w:t>
            </w:r>
          </w:p>
        </w:tc>
      </w:tr>
      <w:tr w:rsidR="00B3293B" w14:paraId="3633D95C" w14:textId="77777777" w:rsidTr="00B3293B">
        <w:tc>
          <w:tcPr>
            <w:tcW w:w="507" w:type="dxa"/>
            <w:shd w:val="clear" w:color="auto" w:fill="FFFFFF"/>
          </w:tcPr>
          <w:p w14:paraId="00319D1E"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w:t>
            </w:r>
          </w:p>
        </w:tc>
        <w:tc>
          <w:tcPr>
            <w:tcW w:w="2203" w:type="dxa"/>
            <w:shd w:val="clear" w:color="auto" w:fill="FFFFFF"/>
          </w:tcPr>
          <w:p w14:paraId="0A653B27"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M Warke</w:t>
            </w:r>
          </w:p>
        </w:tc>
        <w:tc>
          <w:tcPr>
            <w:tcW w:w="1958" w:type="dxa"/>
            <w:shd w:val="clear" w:color="auto" w:fill="FFFFFF"/>
          </w:tcPr>
          <w:p w14:paraId="689B03E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‘Standards Carnival’</w:t>
            </w:r>
          </w:p>
        </w:tc>
        <w:tc>
          <w:tcPr>
            <w:tcW w:w="1281" w:type="dxa"/>
            <w:shd w:val="clear" w:color="auto" w:fill="FFFFFF"/>
          </w:tcPr>
          <w:p w14:paraId="1DF2DBF5"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2 Days </w:t>
            </w:r>
          </w:p>
        </w:tc>
        <w:tc>
          <w:tcPr>
            <w:tcW w:w="1559" w:type="dxa"/>
            <w:shd w:val="clear" w:color="auto" w:fill="FFFFFF"/>
          </w:tcPr>
          <w:p w14:paraId="08ECFF0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500 </w:t>
            </w:r>
          </w:p>
        </w:tc>
        <w:tc>
          <w:tcPr>
            <w:tcW w:w="1979" w:type="dxa"/>
            <w:shd w:val="clear" w:color="auto" w:fill="FFFFFF"/>
          </w:tcPr>
          <w:p w14:paraId="07006BC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Rs. 40000/- by BIS and other expenses by BIS Pune branch </w:t>
            </w:r>
          </w:p>
        </w:tc>
      </w:tr>
      <w:tr w:rsidR="00B3293B" w14:paraId="59A82048" w14:textId="77777777" w:rsidTr="00B3293B">
        <w:tc>
          <w:tcPr>
            <w:tcW w:w="507" w:type="dxa"/>
            <w:shd w:val="clear" w:color="auto" w:fill="FFE599"/>
          </w:tcPr>
          <w:p w14:paraId="7E266201"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w:t>
            </w:r>
          </w:p>
        </w:tc>
        <w:tc>
          <w:tcPr>
            <w:tcW w:w="2203" w:type="dxa"/>
            <w:shd w:val="clear" w:color="auto" w:fill="FFE599"/>
          </w:tcPr>
          <w:p w14:paraId="218ABA6C"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M Warke</w:t>
            </w:r>
          </w:p>
        </w:tc>
        <w:tc>
          <w:tcPr>
            <w:tcW w:w="1958" w:type="dxa"/>
            <w:shd w:val="clear" w:color="auto" w:fill="FFE599"/>
          </w:tcPr>
          <w:p w14:paraId="621E970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Activity II on Indian Standards Detergents </w:t>
            </w:r>
          </w:p>
        </w:tc>
        <w:tc>
          <w:tcPr>
            <w:tcW w:w="1281" w:type="dxa"/>
            <w:shd w:val="clear" w:color="auto" w:fill="FFE599"/>
          </w:tcPr>
          <w:p w14:paraId="4A94C08F"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2 Days </w:t>
            </w:r>
          </w:p>
        </w:tc>
        <w:tc>
          <w:tcPr>
            <w:tcW w:w="1559" w:type="dxa"/>
            <w:shd w:val="clear" w:color="auto" w:fill="FFE599"/>
          </w:tcPr>
          <w:p w14:paraId="47ABFFB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71</w:t>
            </w:r>
          </w:p>
        </w:tc>
        <w:tc>
          <w:tcPr>
            <w:tcW w:w="1979" w:type="dxa"/>
            <w:shd w:val="clear" w:color="auto" w:fill="FFE599"/>
          </w:tcPr>
          <w:p w14:paraId="2C7D300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Rs. 51116/</w:t>
            </w:r>
            <w:proofErr w:type="gramStart"/>
            <w:r>
              <w:rPr>
                <w:rFonts w:ascii="Times New Roman" w:eastAsia="Times New Roman" w:hAnsi="Times New Roman" w:cs="Times New Roman"/>
                <w:sz w:val="24"/>
                <w:szCs w:val="24"/>
              </w:rPr>
              <w:t>-  by</w:t>
            </w:r>
            <w:proofErr w:type="gramEnd"/>
            <w:r>
              <w:rPr>
                <w:rFonts w:ascii="Times New Roman" w:eastAsia="Times New Roman" w:hAnsi="Times New Roman" w:cs="Times New Roman"/>
                <w:sz w:val="24"/>
                <w:szCs w:val="24"/>
              </w:rPr>
              <w:t xml:space="preserve"> BIS</w:t>
            </w:r>
          </w:p>
        </w:tc>
      </w:tr>
    </w:tbl>
    <w:p w14:paraId="21EB5CA6"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5D4E14C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177F491F"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0924DA4B"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5D7334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0BD7284D"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533AA613"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lastRenderedPageBreak/>
        <w:t xml:space="preserve">3.2 SEMINARS/ WORKSHOPS/ WEBINARS ORGANIZED BY THE DEPARTMENT </w:t>
      </w:r>
    </w:p>
    <w:tbl>
      <w:tblPr>
        <w:tblStyle w:val="afff"/>
        <w:tblW w:w="9370" w:type="dxa"/>
        <w:tblBorders>
          <w:top w:val="single" w:sz="4" w:space="0" w:color="8EAADB"/>
          <w:bottom w:val="single" w:sz="4" w:space="0" w:color="8EAADB"/>
          <w:insideH w:val="single" w:sz="4" w:space="0" w:color="8EAADB"/>
          <w:insideV w:val="single" w:sz="4" w:space="0" w:color="8EAADB"/>
        </w:tblBorders>
        <w:tblLayout w:type="fixed"/>
        <w:tblLook w:val="0600" w:firstRow="0" w:lastRow="0" w:firstColumn="0" w:lastColumn="0" w:noHBand="1" w:noVBand="1"/>
      </w:tblPr>
      <w:tblGrid>
        <w:gridCol w:w="525"/>
        <w:gridCol w:w="1645"/>
        <w:gridCol w:w="2790"/>
        <w:gridCol w:w="1170"/>
        <w:gridCol w:w="1260"/>
        <w:gridCol w:w="1980"/>
      </w:tblGrid>
      <w:tr w:rsidR="00B3293B" w14:paraId="42E381AB" w14:textId="77777777" w:rsidTr="00B3293B">
        <w:trPr>
          <w:trHeight w:val="273"/>
        </w:trPr>
        <w:tc>
          <w:tcPr>
            <w:tcW w:w="9370" w:type="dxa"/>
            <w:gridSpan w:val="6"/>
            <w:tcBorders>
              <w:top w:val="single" w:sz="4" w:space="0" w:color="000000"/>
              <w:left w:val="single" w:sz="4" w:space="0" w:color="000000"/>
              <w:bottom w:val="single" w:sz="4" w:space="0" w:color="000000"/>
              <w:right w:val="single" w:sz="4" w:space="0" w:color="000000"/>
            </w:tcBorders>
            <w:shd w:val="clear" w:color="auto" w:fill="A8D08D"/>
          </w:tcPr>
          <w:p w14:paraId="0C01FA1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26952C19" w14:textId="77777777" w:rsidTr="00B3293B">
        <w:trPr>
          <w:trHeight w:val="700"/>
        </w:trPr>
        <w:tc>
          <w:tcPr>
            <w:tcW w:w="525" w:type="dxa"/>
            <w:tcBorders>
              <w:top w:val="single" w:sz="4" w:space="0" w:color="000000"/>
              <w:left w:val="single" w:sz="4" w:space="0" w:color="000000"/>
              <w:bottom w:val="single" w:sz="4" w:space="0" w:color="000000"/>
              <w:right w:val="single" w:sz="4" w:space="0" w:color="000000"/>
            </w:tcBorders>
            <w:shd w:val="clear" w:color="auto" w:fill="C5E0B3"/>
          </w:tcPr>
          <w:p w14:paraId="2CF2640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645" w:type="dxa"/>
            <w:tcBorders>
              <w:top w:val="single" w:sz="4" w:space="0" w:color="000000"/>
              <w:left w:val="single" w:sz="4" w:space="0" w:color="000000"/>
              <w:bottom w:val="single" w:sz="4" w:space="0" w:color="000000"/>
              <w:right w:val="single" w:sz="4" w:space="0" w:color="000000"/>
            </w:tcBorders>
            <w:shd w:val="clear" w:color="auto" w:fill="C5E0B3"/>
          </w:tcPr>
          <w:p w14:paraId="69F3168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Coordinator/s</w:t>
            </w:r>
          </w:p>
        </w:tc>
        <w:tc>
          <w:tcPr>
            <w:tcW w:w="2790" w:type="dxa"/>
            <w:tcBorders>
              <w:top w:val="single" w:sz="4" w:space="0" w:color="000000"/>
              <w:left w:val="single" w:sz="4" w:space="0" w:color="000000"/>
              <w:bottom w:val="single" w:sz="4" w:space="0" w:color="000000"/>
              <w:right w:val="single" w:sz="4" w:space="0" w:color="000000"/>
            </w:tcBorders>
            <w:shd w:val="clear" w:color="auto" w:fill="C5E0B3"/>
          </w:tcPr>
          <w:p w14:paraId="2DB46B0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Seminar/Webinar</w:t>
            </w:r>
          </w:p>
        </w:tc>
        <w:tc>
          <w:tcPr>
            <w:tcW w:w="1170" w:type="dxa"/>
            <w:tcBorders>
              <w:top w:val="single" w:sz="4" w:space="0" w:color="000000"/>
              <w:left w:val="single" w:sz="4" w:space="0" w:color="000000"/>
              <w:bottom w:val="single" w:sz="4" w:space="0" w:color="000000"/>
              <w:right w:val="single" w:sz="4" w:space="0" w:color="000000"/>
            </w:tcBorders>
            <w:shd w:val="clear" w:color="auto" w:fill="C5E0B3"/>
          </w:tcPr>
          <w:p w14:paraId="7D79A1AF"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c>
          <w:tcPr>
            <w:tcW w:w="1260" w:type="dxa"/>
            <w:tcBorders>
              <w:top w:val="single" w:sz="4" w:space="0" w:color="000000"/>
              <w:left w:val="single" w:sz="4" w:space="0" w:color="000000"/>
              <w:bottom w:val="single" w:sz="4" w:space="0" w:color="000000"/>
              <w:right w:val="single" w:sz="4" w:space="0" w:color="000000"/>
            </w:tcBorders>
            <w:shd w:val="clear" w:color="auto" w:fill="C5E0B3"/>
          </w:tcPr>
          <w:p w14:paraId="3E3CA9B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 of Participants</w:t>
            </w:r>
          </w:p>
        </w:tc>
        <w:tc>
          <w:tcPr>
            <w:tcW w:w="1980" w:type="dxa"/>
            <w:tcBorders>
              <w:top w:val="single" w:sz="4" w:space="0" w:color="000000"/>
              <w:left w:val="single" w:sz="4" w:space="0" w:color="000000"/>
              <w:bottom w:val="single" w:sz="4" w:space="0" w:color="000000"/>
              <w:right w:val="single" w:sz="4" w:space="0" w:color="000000"/>
            </w:tcBorders>
            <w:shd w:val="clear" w:color="auto" w:fill="C5E0B3"/>
          </w:tcPr>
          <w:p w14:paraId="3848988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Funding Agency</w:t>
            </w:r>
          </w:p>
          <w:p w14:paraId="5410E10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(If any) and Amount (Rs.)</w:t>
            </w:r>
          </w:p>
        </w:tc>
      </w:tr>
      <w:tr w:rsidR="00B3293B" w14:paraId="1DDAE5B0" w14:textId="77777777" w:rsidTr="00B3293B">
        <w:trPr>
          <w:trHeight w:val="402"/>
        </w:trPr>
        <w:tc>
          <w:tcPr>
            <w:tcW w:w="525" w:type="dxa"/>
            <w:tcBorders>
              <w:top w:val="single" w:sz="4" w:space="0" w:color="000000"/>
              <w:left w:val="single" w:sz="4" w:space="0" w:color="000000"/>
              <w:bottom w:val="single" w:sz="4" w:space="0" w:color="000000"/>
              <w:right w:val="single" w:sz="4" w:space="0" w:color="000000"/>
            </w:tcBorders>
            <w:shd w:val="clear" w:color="auto" w:fill="FFFFFF"/>
          </w:tcPr>
          <w:p w14:paraId="43C9862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645" w:type="dxa"/>
            <w:tcBorders>
              <w:top w:val="single" w:sz="4" w:space="0" w:color="000000"/>
              <w:left w:val="single" w:sz="4" w:space="0" w:color="000000"/>
              <w:bottom w:val="single" w:sz="4" w:space="0" w:color="000000"/>
              <w:right w:val="single" w:sz="4" w:space="0" w:color="000000"/>
            </w:tcBorders>
            <w:shd w:val="clear" w:color="auto" w:fill="FFFFFF"/>
          </w:tcPr>
          <w:p w14:paraId="252CACE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Prof P S Tadkar </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3DF139B6"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Industrial Waste Water Treatment-Webinar</w:t>
            </w:r>
          </w:p>
          <w:p w14:paraId="6A3FCC43" w14:textId="77777777" w:rsidR="00B3293B" w:rsidRDefault="00B3293B">
            <w:pPr>
              <w:jc w:val="center"/>
              <w:rPr>
                <w:rFonts w:ascii="Times New Roman" w:eastAsia="Times New Roman" w:hAnsi="Times New Roman" w:cs="Times New Roman"/>
                <w:color w:val="000000"/>
                <w:sz w:val="24"/>
                <w:szCs w:val="24"/>
              </w:rPr>
            </w:pPr>
          </w:p>
          <w:p w14:paraId="2C8C1BA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Resource Person -</w:t>
            </w:r>
          </w:p>
          <w:p w14:paraId="160EA6EC"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Pankaj N Patil</w:t>
            </w:r>
          </w:p>
          <w:p w14:paraId="4B2674DD" w14:textId="77777777" w:rsidR="00B3293B" w:rsidRDefault="00000000">
            <w:pPr>
              <w:jc w:val="center"/>
              <w:rPr>
                <w:rFonts w:ascii="Times New Roman" w:eastAsia="Times New Roman" w:hAnsi="Times New Roman" w:cs="Times New Roman"/>
                <w:b/>
                <w:i/>
                <w:sz w:val="24"/>
                <w:szCs w:val="24"/>
              </w:rPr>
            </w:pPr>
            <w:r>
              <w:rPr>
                <w:rFonts w:ascii="Times New Roman" w:eastAsia="Times New Roman" w:hAnsi="Times New Roman" w:cs="Times New Roman"/>
                <w:color w:val="000000"/>
                <w:sz w:val="24"/>
                <w:szCs w:val="24"/>
              </w:rPr>
              <w:t>Senior Manager, Praj Industries Ltd., Pune</w:t>
            </w:r>
          </w:p>
          <w:p w14:paraId="1D5E26EB" w14:textId="77777777" w:rsidR="00B3293B" w:rsidRDefault="00B3293B">
            <w:pPr>
              <w:jc w:val="center"/>
              <w:rPr>
                <w:rFonts w:ascii="Times New Roman" w:eastAsia="Times New Roman" w:hAnsi="Times New Roman" w:cs="Times New Roman"/>
                <w:sz w:val="24"/>
                <w:szCs w:val="24"/>
              </w:rPr>
            </w:pPr>
          </w:p>
          <w:p w14:paraId="4007B6AD"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cPr>
          <w:p w14:paraId="02F7D242"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Hour</w:t>
            </w:r>
          </w:p>
          <w:p w14:paraId="7849E56C"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p w14:paraId="45F349F6"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20/10/2024</w:t>
            </w:r>
          </w:p>
          <w:p w14:paraId="2169382A"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Pr>
          <w:p w14:paraId="5C9C55E8"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74989D6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Online </w:t>
            </w:r>
          </w:p>
        </w:tc>
      </w:tr>
      <w:tr w:rsidR="00B3293B" w14:paraId="5601B44A" w14:textId="77777777" w:rsidTr="00B3293B">
        <w:trPr>
          <w:trHeight w:val="402"/>
        </w:trPr>
        <w:tc>
          <w:tcPr>
            <w:tcW w:w="525" w:type="dxa"/>
            <w:tcBorders>
              <w:top w:val="single" w:sz="4" w:space="0" w:color="000000"/>
              <w:left w:val="single" w:sz="4" w:space="0" w:color="000000"/>
              <w:bottom w:val="single" w:sz="4" w:space="0" w:color="000000"/>
              <w:right w:val="single" w:sz="4" w:space="0" w:color="000000"/>
            </w:tcBorders>
            <w:shd w:val="clear" w:color="auto" w:fill="C5E0B3"/>
          </w:tcPr>
          <w:p w14:paraId="71AA5B3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rPr>
            </w:pPr>
            <w:r>
              <w:rPr>
                <w:rFonts w:ascii="Times New Roman" w:eastAsia="Times New Roman" w:hAnsi="Times New Roman" w:cs="Times New Roman"/>
                <w:b/>
              </w:rPr>
              <w:t>2</w:t>
            </w:r>
          </w:p>
        </w:tc>
        <w:tc>
          <w:tcPr>
            <w:tcW w:w="1645" w:type="dxa"/>
            <w:tcBorders>
              <w:top w:val="single" w:sz="4" w:space="0" w:color="000000"/>
              <w:left w:val="single" w:sz="4" w:space="0" w:color="000000"/>
              <w:bottom w:val="single" w:sz="4" w:space="0" w:color="000000"/>
              <w:right w:val="single" w:sz="4" w:space="0" w:color="000000"/>
            </w:tcBorders>
            <w:shd w:val="clear" w:color="auto" w:fill="C5E0B3"/>
          </w:tcPr>
          <w:p w14:paraId="2F7940DE" w14:textId="77777777" w:rsidR="00B3293B" w:rsidRDefault="00000000">
            <w:pPr>
              <w:jc w:val="center"/>
              <w:rPr>
                <w:rFonts w:ascii="Times New Roman" w:eastAsia="Times New Roman" w:hAnsi="Times New Roman" w:cs="Times New Roman"/>
              </w:rPr>
            </w:pPr>
            <w:r>
              <w:rPr>
                <w:rFonts w:ascii="Times New Roman" w:eastAsia="Times New Roman" w:hAnsi="Times New Roman" w:cs="Times New Roman"/>
              </w:rPr>
              <w:t xml:space="preserve">Mr. P M Warke </w:t>
            </w:r>
          </w:p>
        </w:tc>
        <w:tc>
          <w:tcPr>
            <w:tcW w:w="2790" w:type="dxa"/>
            <w:tcBorders>
              <w:top w:val="single" w:sz="4" w:space="0" w:color="000000"/>
              <w:left w:val="single" w:sz="4" w:space="0" w:color="000000"/>
              <w:bottom w:val="single" w:sz="4" w:space="0" w:color="000000"/>
              <w:right w:val="single" w:sz="4" w:space="0" w:color="000000"/>
            </w:tcBorders>
            <w:shd w:val="clear" w:color="auto" w:fill="C5E0B3"/>
          </w:tcPr>
          <w:p w14:paraId="59BA450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rPr>
            </w:pPr>
            <w:r>
              <w:rPr>
                <w:rFonts w:ascii="Times New Roman" w:eastAsia="Times New Roman" w:hAnsi="Times New Roman" w:cs="Times New Roman"/>
              </w:rPr>
              <w:t xml:space="preserve">Chemical Engineering Design </w:t>
            </w:r>
          </w:p>
        </w:tc>
        <w:tc>
          <w:tcPr>
            <w:tcW w:w="1170" w:type="dxa"/>
            <w:tcBorders>
              <w:top w:val="single" w:sz="4" w:space="0" w:color="000000"/>
              <w:left w:val="single" w:sz="4" w:space="0" w:color="000000"/>
              <w:bottom w:val="single" w:sz="4" w:space="0" w:color="000000"/>
              <w:right w:val="single" w:sz="4" w:space="0" w:color="000000"/>
            </w:tcBorders>
            <w:shd w:val="clear" w:color="auto" w:fill="C5E0B3"/>
          </w:tcPr>
          <w:p w14:paraId="59F65F0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rPr>
            </w:pPr>
            <w:r>
              <w:rPr>
                <w:rFonts w:ascii="Times New Roman" w:eastAsia="Times New Roman" w:hAnsi="Times New Roman" w:cs="Times New Roman"/>
              </w:rPr>
              <w:t xml:space="preserve">1 </w:t>
            </w:r>
            <w:proofErr w:type="spellStart"/>
            <w:r>
              <w:rPr>
                <w:rFonts w:ascii="Times New Roman" w:eastAsia="Times New Roman" w:hAnsi="Times New Roman" w:cs="Times New Roman"/>
              </w:rPr>
              <w:t>hr</w:t>
            </w:r>
            <w:proofErr w:type="spellEnd"/>
            <w:r>
              <w:rPr>
                <w:rFonts w:ascii="Times New Roman" w:eastAsia="Times New Roman" w:hAnsi="Times New Roman" w:cs="Times New Roman"/>
              </w:rPr>
              <w:t xml:space="preserve"> on 02/10/2024 </w:t>
            </w:r>
          </w:p>
        </w:tc>
        <w:tc>
          <w:tcPr>
            <w:tcW w:w="1260" w:type="dxa"/>
            <w:tcBorders>
              <w:top w:val="single" w:sz="4" w:space="0" w:color="000000"/>
              <w:left w:val="single" w:sz="4" w:space="0" w:color="000000"/>
              <w:bottom w:val="single" w:sz="4" w:space="0" w:color="000000"/>
              <w:right w:val="single" w:sz="4" w:space="0" w:color="000000"/>
            </w:tcBorders>
            <w:shd w:val="clear" w:color="auto" w:fill="C5E0B3"/>
          </w:tcPr>
          <w:p w14:paraId="5BA9633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rPr>
            </w:pPr>
            <w:r>
              <w:rPr>
                <w:rFonts w:ascii="Times New Roman" w:eastAsia="Times New Roman" w:hAnsi="Times New Roman" w:cs="Times New Roman"/>
              </w:rPr>
              <w:t>57</w:t>
            </w:r>
          </w:p>
        </w:tc>
        <w:tc>
          <w:tcPr>
            <w:tcW w:w="1980" w:type="dxa"/>
            <w:tcBorders>
              <w:top w:val="single" w:sz="4" w:space="0" w:color="000000"/>
              <w:left w:val="single" w:sz="4" w:space="0" w:color="000000"/>
              <w:bottom w:val="single" w:sz="4" w:space="0" w:color="000000"/>
              <w:right w:val="single" w:sz="4" w:space="0" w:color="000000"/>
            </w:tcBorders>
            <w:shd w:val="clear" w:color="auto" w:fill="C5E0B3"/>
          </w:tcPr>
          <w:p w14:paraId="0C4F371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rPr>
            </w:pPr>
            <w:r>
              <w:rPr>
                <w:rFonts w:ascii="Times New Roman" w:eastAsia="Times New Roman" w:hAnsi="Times New Roman" w:cs="Times New Roman"/>
              </w:rPr>
              <w:t xml:space="preserve">Offline </w:t>
            </w:r>
          </w:p>
        </w:tc>
      </w:tr>
    </w:tbl>
    <w:p w14:paraId="1A6E5E8A"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172D9DF1"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Glimpses of Event </w:t>
      </w:r>
    </w:p>
    <w:p w14:paraId="4C10D6CE"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r>
        <w:rPr>
          <w:noProof/>
          <w:color w:val="000000"/>
        </w:rPr>
        <w:drawing>
          <wp:inline distT="0" distB="0" distL="0" distR="0" wp14:anchorId="14041C64" wp14:editId="7CC1D2E2">
            <wp:extent cx="4690779" cy="4532513"/>
            <wp:effectExtent l="0" t="0" r="0" b="0"/>
            <wp:docPr id="2110411971"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59"/>
                    <a:srcRect/>
                    <a:stretch>
                      <a:fillRect/>
                    </a:stretch>
                  </pic:blipFill>
                  <pic:spPr>
                    <a:xfrm>
                      <a:off x="0" y="0"/>
                      <a:ext cx="4690779" cy="4532513"/>
                    </a:xfrm>
                    <a:prstGeom prst="rect">
                      <a:avLst/>
                    </a:prstGeom>
                    <a:ln/>
                  </pic:spPr>
                </pic:pic>
              </a:graphicData>
            </a:graphic>
          </wp:inline>
        </w:drawing>
      </w:r>
    </w:p>
    <w:p w14:paraId="3D0D75C7"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486C1E12"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76CA7D04"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noProof/>
          <w:color w:val="000000"/>
        </w:rPr>
        <w:drawing>
          <wp:inline distT="0" distB="0" distL="0" distR="0" wp14:anchorId="32C42EE6" wp14:editId="2B47FEB4">
            <wp:extent cx="5731510" cy="7966075"/>
            <wp:effectExtent l="0" t="0" r="0" b="0"/>
            <wp:docPr id="2110411972"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60"/>
                    <a:srcRect/>
                    <a:stretch>
                      <a:fillRect/>
                    </a:stretch>
                  </pic:blipFill>
                  <pic:spPr>
                    <a:xfrm>
                      <a:off x="0" y="0"/>
                      <a:ext cx="5731510" cy="7966075"/>
                    </a:xfrm>
                    <a:prstGeom prst="rect">
                      <a:avLst/>
                    </a:prstGeom>
                    <a:ln/>
                  </pic:spPr>
                </pic:pic>
              </a:graphicData>
            </a:graphic>
          </wp:inline>
        </w:drawing>
      </w:r>
    </w:p>
    <w:p w14:paraId="512AF28C"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77A7B481"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77C4BC49"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51782D70"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noProof/>
          <w:color w:val="000000"/>
        </w:rPr>
        <w:drawing>
          <wp:inline distT="0" distB="0" distL="0" distR="0" wp14:anchorId="04030E5E" wp14:editId="044AF0DD">
            <wp:extent cx="5731510" cy="2174875"/>
            <wp:effectExtent l="0" t="0" r="0" b="0"/>
            <wp:docPr id="2110411973"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61"/>
                    <a:srcRect/>
                    <a:stretch>
                      <a:fillRect/>
                    </a:stretch>
                  </pic:blipFill>
                  <pic:spPr>
                    <a:xfrm>
                      <a:off x="0" y="0"/>
                      <a:ext cx="5731510" cy="2174875"/>
                    </a:xfrm>
                    <a:prstGeom prst="rect">
                      <a:avLst/>
                    </a:prstGeom>
                    <a:ln/>
                  </pic:spPr>
                </pic:pic>
              </a:graphicData>
            </a:graphic>
          </wp:inline>
        </w:drawing>
      </w:r>
    </w:p>
    <w:tbl>
      <w:tblPr>
        <w:tblStyle w:val="afff0"/>
        <w:tblW w:w="935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600" w:firstRow="0" w:lastRow="0" w:firstColumn="0" w:lastColumn="0" w:noHBand="1" w:noVBand="1"/>
      </w:tblPr>
      <w:tblGrid>
        <w:gridCol w:w="523"/>
        <w:gridCol w:w="1641"/>
        <w:gridCol w:w="2784"/>
        <w:gridCol w:w="1167"/>
        <w:gridCol w:w="1257"/>
        <w:gridCol w:w="1978"/>
      </w:tblGrid>
      <w:tr w:rsidR="00B3293B" w14:paraId="1CFE4D4E" w14:textId="77777777" w:rsidTr="00B3293B">
        <w:trPr>
          <w:trHeight w:val="374"/>
        </w:trPr>
        <w:tc>
          <w:tcPr>
            <w:tcW w:w="9350" w:type="dxa"/>
            <w:gridSpan w:val="6"/>
            <w:tcBorders>
              <w:top w:val="single" w:sz="4" w:space="0" w:color="000000"/>
              <w:left w:val="single" w:sz="4" w:space="0" w:color="000000"/>
              <w:bottom w:val="single" w:sz="4" w:space="0" w:color="000000"/>
              <w:right w:val="single" w:sz="4" w:space="0" w:color="000000"/>
            </w:tcBorders>
            <w:shd w:val="clear" w:color="auto" w:fill="7030A0"/>
          </w:tcPr>
          <w:p w14:paraId="0A73F157"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FF"/>
                <w:sz w:val="24"/>
                <w:szCs w:val="24"/>
              </w:rPr>
              <w:t>Term Two</w:t>
            </w:r>
          </w:p>
        </w:tc>
      </w:tr>
      <w:tr w:rsidR="00B3293B" w14:paraId="0AA716D6" w14:textId="77777777" w:rsidTr="00B3293B">
        <w:trPr>
          <w:trHeight w:val="688"/>
        </w:trPr>
        <w:tc>
          <w:tcPr>
            <w:tcW w:w="523" w:type="dxa"/>
            <w:tcBorders>
              <w:top w:val="single" w:sz="4" w:space="0" w:color="000000"/>
              <w:left w:val="single" w:sz="4" w:space="0" w:color="000000"/>
              <w:bottom w:val="single" w:sz="4" w:space="0" w:color="000000"/>
              <w:right w:val="single" w:sz="4" w:space="0" w:color="000000"/>
            </w:tcBorders>
            <w:shd w:val="clear" w:color="auto" w:fill="FFE599"/>
          </w:tcPr>
          <w:p w14:paraId="62E873B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641" w:type="dxa"/>
            <w:tcBorders>
              <w:top w:val="single" w:sz="4" w:space="0" w:color="000000"/>
              <w:left w:val="single" w:sz="4" w:space="0" w:color="000000"/>
              <w:bottom w:val="single" w:sz="4" w:space="0" w:color="000000"/>
              <w:right w:val="single" w:sz="4" w:space="0" w:color="000000"/>
            </w:tcBorders>
            <w:shd w:val="clear" w:color="auto" w:fill="FFE599"/>
          </w:tcPr>
          <w:p w14:paraId="0AAD01A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Coordinator/s</w:t>
            </w:r>
          </w:p>
        </w:tc>
        <w:tc>
          <w:tcPr>
            <w:tcW w:w="2784" w:type="dxa"/>
            <w:tcBorders>
              <w:top w:val="single" w:sz="4" w:space="0" w:color="000000"/>
              <w:left w:val="single" w:sz="4" w:space="0" w:color="000000"/>
              <w:bottom w:val="single" w:sz="4" w:space="0" w:color="000000"/>
              <w:right w:val="single" w:sz="4" w:space="0" w:color="000000"/>
            </w:tcBorders>
            <w:shd w:val="clear" w:color="auto" w:fill="FFE599"/>
          </w:tcPr>
          <w:p w14:paraId="2A258EB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Seminar/Webinar</w:t>
            </w:r>
          </w:p>
        </w:tc>
        <w:tc>
          <w:tcPr>
            <w:tcW w:w="1167" w:type="dxa"/>
            <w:tcBorders>
              <w:top w:val="single" w:sz="4" w:space="0" w:color="000000"/>
              <w:left w:val="single" w:sz="4" w:space="0" w:color="000000"/>
              <w:bottom w:val="single" w:sz="4" w:space="0" w:color="000000"/>
              <w:right w:val="single" w:sz="4" w:space="0" w:color="000000"/>
            </w:tcBorders>
            <w:shd w:val="clear" w:color="auto" w:fill="FFE599"/>
          </w:tcPr>
          <w:p w14:paraId="7DE169B5"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c>
          <w:tcPr>
            <w:tcW w:w="1257" w:type="dxa"/>
            <w:tcBorders>
              <w:top w:val="single" w:sz="4" w:space="0" w:color="000000"/>
              <w:left w:val="single" w:sz="4" w:space="0" w:color="000000"/>
              <w:bottom w:val="single" w:sz="4" w:space="0" w:color="000000"/>
              <w:right w:val="single" w:sz="4" w:space="0" w:color="000000"/>
            </w:tcBorders>
            <w:shd w:val="clear" w:color="auto" w:fill="FFE599"/>
          </w:tcPr>
          <w:p w14:paraId="4BA1336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 of Participants</w:t>
            </w:r>
          </w:p>
        </w:tc>
        <w:tc>
          <w:tcPr>
            <w:tcW w:w="1978" w:type="dxa"/>
            <w:tcBorders>
              <w:top w:val="single" w:sz="4" w:space="0" w:color="000000"/>
              <w:left w:val="single" w:sz="4" w:space="0" w:color="000000"/>
              <w:bottom w:val="single" w:sz="4" w:space="0" w:color="000000"/>
              <w:right w:val="single" w:sz="4" w:space="0" w:color="000000"/>
            </w:tcBorders>
            <w:shd w:val="clear" w:color="auto" w:fill="FFE599"/>
          </w:tcPr>
          <w:p w14:paraId="023E9B0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Funding Agency</w:t>
            </w:r>
          </w:p>
          <w:p w14:paraId="36CDA7B2"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(If any) and Amount (Rs.)</w:t>
            </w:r>
          </w:p>
        </w:tc>
      </w:tr>
      <w:tr w:rsidR="00B3293B" w14:paraId="1E6559CE" w14:textId="77777777" w:rsidTr="00B3293B">
        <w:trPr>
          <w:trHeight w:val="688"/>
        </w:trPr>
        <w:tc>
          <w:tcPr>
            <w:tcW w:w="523" w:type="dxa"/>
            <w:tcBorders>
              <w:top w:val="single" w:sz="4" w:space="0" w:color="000000"/>
              <w:left w:val="single" w:sz="4" w:space="0" w:color="000000"/>
              <w:bottom w:val="single" w:sz="4" w:space="0" w:color="000000"/>
              <w:right w:val="single" w:sz="4" w:space="0" w:color="000000"/>
            </w:tcBorders>
            <w:shd w:val="clear" w:color="auto" w:fill="FFFFFF"/>
          </w:tcPr>
          <w:p w14:paraId="4723B89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641" w:type="dxa"/>
            <w:tcBorders>
              <w:top w:val="single" w:sz="4" w:space="0" w:color="000000"/>
              <w:left w:val="single" w:sz="4" w:space="0" w:color="000000"/>
              <w:bottom w:val="single" w:sz="4" w:space="0" w:color="000000"/>
              <w:right w:val="single" w:sz="4" w:space="0" w:color="000000"/>
            </w:tcBorders>
            <w:shd w:val="clear" w:color="auto" w:fill="FFFFFF"/>
          </w:tcPr>
          <w:p w14:paraId="406CDF6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Prof P S Tadkar </w:t>
            </w:r>
          </w:p>
        </w:tc>
        <w:tc>
          <w:tcPr>
            <w:tcW w:w="2784" w:type="dxa"/>
            <w:tcBorders>
              <w:top w:val="single" w:sz="4" w:space="0" w:color="000000"/>
              <w:left w:val="single" w:sz="4" w:space="0" w:color="000000"/>
              <w:bottom w:val="single" w:sz="4" w:space="0" w:color="000000"/>
              <w:right w:val="single" w:sz="4" w:space="0" w:color="000000"/>
            </w:tcBorders>
            <w:shd w:val="clear" w:color="auto" w:fill="FFFFFF"/>
          </w:tcPr>
          <w:p w14:paraId="2BC26F5F"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Heat Exchanger Design-Webinar </w:t>
            </w:r>
          </w:p>
          <w:p w14:paraId="5D374EE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Resource Person -</w:t>
            </w:r>
          </w:p>
          <w:p w14:paraId="2DDAC105"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Pankaj N Patil</w:t>
            </w:r>
          </w:p>
          <w:p w14:paraId="3C2BB322" w14:textId="77777777" w:rsidR="00B3293B" w:rsidRDefault="00000000">
            <w:pPr>
              <w:jc w:val="center"/>
              <w:rPr>
                <w:rFonts w:ascii="Times New Roman" w:eastAsia="Times New Roman" w:hAnsi="Times New Roman" w:cs="Times New Roman"/>
                <w:b/>
                <w:i/>
                <w:sz w:val="24"/>
                <w:szCs w:val="24"/>
              </w:rPr>
            </w:pPr>
            <w:r>
              <w:rPr>
                <w:rFonts w:ascii="Times New Roman" w:eastAsia="Times New Roman" w:hAnsi="Times New Roman" w:cs="Times New Roman"/>
                <w:color w:val="000000"/>
                <w:sz w:val="24"/>
                <w:szCs w:val="24"/>
              </w:rPr>
              <w:t>Senior Manager, Praj Industries Ltd., Pune</w:t>
            </w:r>
          </w:p>
          <w:p w14:paraId="738402C7"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167" w:type="dxa"/>
            <w:tcBorders>
              <w:top w:val="single" w:sz="4" w:space="0" w:color="000000"/>
              <w:left w:val="single" w:sz="4" w:space="0" w:color="000000"/>
              <w:bottom w:val="single" w:sz="4" w:space="0" w:color="000000"/>
              <w:right w:val="single" w:sz="4" w:space="0" w:color="000000"/>
            </w:tcBorders>
            <w:shd w:val="clear" w:color="auto" w:fill="FFFFFF"/>
          </w:tcPr>
          <w:p w14:paraId="2A6B8DE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Hour</w:t>
            </w:r>
          </w:p>
          <w:p w14:paraId="7B30537F"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p w14:paraId="08003B42"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26.04.2025</w:t>
            </w:r>
          </w:p>
          <w:p w14:paraId="0BEDF9DE"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tcPr>
          <w:p w14:paraId="4397778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w:t>
            </w:r>
          </w:p>
        </w:tc>
        <w:tc>
          <w:tcPr>
            <w:tcW w:w="1978" w:type="dxa"/>
            <w:tcBorders>
              <w:top w:val="single" w:sz="4" w:space="0" w:color="000000"/>
              <w:left w:val="single" w:sz="4" w:space="0" w:color="000000"/>
              <w:bottom w:val="single" w:sz="4" w:space="0" w:color="000000"/>
              <w:right w:val="single" w:sz="4" w:space="0" w:color="000000"/>
            </w:tcBorders>
            <w:shd w:val="clear" w:color="auto" w:fill="FFFFFF"/>
          </w:tcPr>
          <w:p w14:paraId="24D1C45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Online </w:t>
            </w:r>
          </w:p>
        </w:tc>
      </w:tr>
      <w:tr w:rsidR="00B3293B" w14:paraId="3891A362" w14:textId="77777777" w:rsidTr="00B3293B">
        <w:trPr>
          <w:trHeight w:val="688"/>
        </w:trPr>
        <w:tc>
          <w:tcPr>
            <w:tcW w:w="523" w:type="dxa"/>
            <w:tcBorders>
              <w:top w:val="single" w:sz="4" w:space="0" w:color="000000"/>
              <w:left w:val="single" w:sz="4" w:space="0" w:color="000000"/>
              <w:bottom w:val="single" w:sz="4" w:space="0" w:color="000000"/>
              <w:right w:val="single" w:sz="4" w:space="0" w:color="000000"/>
            </w:tcBorders>
            <w:shd w:val="clear" w:color="auto" w:fill="FFE599"/>
          </w:tcPr>
          <w:p w14:paraId="3132E969" w14:textId="77777777" w:rsidR="00B3293B" w:rsidRDefault="00B3293B">
            <w:pPr>
              <w:widowControl w:val="0"/>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p>
        </w:tc>
        <w:tc>
          <w:tcPr>
            <w:tcW w:w="1641" w:type="dxa"/>
            <w:tcBorders>
              <w:top w:val="single" w:sz="4" w:space="0" w:color="000000"/>
              <w:left w:val="single" w:sz="4" w:space="0" w:color="000000"/>
              <w:bottom w:val="single" w:sz="4" w:space="0" w:color="000000"/>
              <w:right w:val="single" w:sz="4" w:space="0" w:color="000000"/>
            </w:tcBorders>
            <w:shd w:val="clear" w:color="auto" w:fill="FFE599"/>
          </w:tcPr>
          <w:p w14:paraId="0931361E" w14:textId="77777777" w:rsidR="00B3293B" w:rsidRDefault="00B3293B">
            <w:pPr>
              <w:widowControl w:val="0"/>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p>
        </w:tc>
        <w:tc>
          <w:tcPr>
            <w:tcW w:w="2784" w:type="dxa"/>
            <w:tcBorders>
              <w:top w:val="single" w:sz="4" w:space="0" w:color="000000"/>
              <w:left w:val="single" w:sz="4" w:space="0" w:color="000000"/>
              <w:bottom w:val="single" w:sz="4" w:space="0" w:color="000000"/>
              <w:right w:val="single" w:sz="4" w:space="0" w:color="000000"/>
            </w:tcBorders>
            <w:shd w:val="clear" w:color="auto" w:fill="FFE599"/>
          </w:tcPr>
          <w:p w14:paraId="3FF5CFA0" w14:textId="77777777" w:rsidR="00B3293B" w:rsidRDefault="00B3293B">
            <w:pPr>
              <w:widowControl w:val="0"/>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p>
        </w:tc>
        <w:tc>
          <w:tcPr>
            <w:tcW w:w="1167" w:type="dxa"/>
            <w:tcBorders>
              <w:top w:val="single" w:sz="4" w:space="0" w:color="000000"/>
              <w:left w:val="single" w:sz="4" w:space="0" w:color="000000"/>
              <w:bottom w:val="single" w:sz="4" w:space="0" w:color="000000"/>
              <w:right w:val="single" w:sz="4" w:space="0" w:color="000000"/>
            </w:tcBorders>
            <w:shd w:val="clear" w:color="auto" w:fill="FFE599"/>
          </w:tcPr>
          <w:p w14:paraId="542B05D7" w14:textId="77777777" w:rsidR="00B3293B" w:rsidRDefault="00B3293B">
            <w:pPr>
              <w:widowControl w:val="0"/>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FFE599"/>
          </w:tcPr>
          <w:p w14:paraId="118BE558"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978" w:type="dxa"/>
            <w:tcBorders>
              <w:top w:val="single" w:sz="4" w:space="0" w:color="000000"/>
              <w:left w:val="single" w:sz="4" w:space="0" w:color="000000"/>
              <w:bottom w:val="single" w:sz="4" w:space="0" w:color="000000"/>
              <w:right w:val="single" w:sz="4" w:space="0" w:color="000000"/>
            </w:tcBorders>
            <w:shd w:val="clear" w:color="auto" w:fill="FFE599"/>
          </w:tcPr>
          <w:p w14:paraId="3EEA2B73" w14:textId="77777777" w:rsidR="00B3293B" w:rsidRDefault="00B3293B">
            <w:pPr>
              <w:widowControl w:val="0"/>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p>
        </w:tc>
      </w:tr>
    </w:tbl>
    <w:p w14:paraId="4635C0D1"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Glimpses of Event </w:t>
      </w:r>
    </w:p>
    <w:p w14:paraId="1732E014"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r>
        <w:rPr>
          <w:noProof/>
          <w:color w:val="000000"/>
        </w:rPr>
        <w:lastRenderedPageBreak/>
        <w:drawing>
          <wp:inline distT="0" distB="0" distL="0" distR="0" wp14:anchorId="4A06F10D" wp14:editId="075A645B">
            <wp:extent cx="5062081" cy="3317170"/>
            <wp:effectExtent l="0" t="0" r="0" b="0"/>
            <wp:docPr id="2110411974"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62"/>
                    <a:srcRect/>
                    <a:stretch>
                      <a:fillRect/>
                    </a:stretch>
                  </pic:blipFill>
                  <pic:spPr>
                    <a:xfrm>
                      <a:off x="0" y="0"/>
                      <a:ext cx="5062081" cy="3317170"/>
                    </a:xfrm>
                    <a:prstGeom prst="rect">
                      <a:avLst/>
                    </a:prstGeom>
                    <a:ln/>
                  </pic:spPr>
                </pic:pic>
              </a:graphicData>
            </a:graphic>
          </wp:inline>
        </w:drawing>
      </w:r>
    </w:p>
    <w:p w14:paraId="15CB240D"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Attendance of Student</w:t>
      </w:r>
    </w:p>
    <w:p w14:paraId="2D32D6D3"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noProof/>
          <w:color w:val="000000"/>
        </w:rPr>
        <w:lastRenderedPageBreak/>
        <w:drawing>
          <wp:inline distT="0" distB="0" distL="0" distR="0" wp14:anchorId="31C8A85D" wp14:editId="79EFBF30">
            <wp:extent cx="5731510" cy="8279765"/>
            <wp:effectExtent l="0" t="0" r="0" b="0"/>
            <wp:docPr id="211041194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63"/>
                    <a:srcRect/>
                    <a:stretch>
                      <a:fillRect/>
                    </a:stretch>
                  </pic:blipFill>
                  <pic:spPr>
                    <a:xfrm>
                      <a:off x="0" y="0"/>
                      <a:ext cx="5731510" cy="8279765"/>
                    </a:xfrm>
                    <a:prstGeom prst="rect">
                      <a:avLst/>
                    </a:prstGeom>
                    <a:ln/>
                  </pic:spPr>
                </pic:pic>
              </a:graphicData>
            </a:graphic>
          </wp:inline>
        </w:drawing>
      </w:r>
    </w:p>
    <w:p w14:paraId="126816CD"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noProof/>
          <w:color w:val="000000"/>
        </w:rPr>
        <w:lastRenderedPageBreak/>
        <w:drawing>
          <wp:inline distT="0" distB="0" distL="0" distR="0" wp14:anchorId="7D86989C" wp14:editId="2F998266">
            <wp:extent cx="5731510" cy="6260465"/>
            <wp:effectExtent l="0" t="0" r="0" b="0"/>
            <wp:docPr id="211041194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64"/>
                    <a:srcRect/>
                    <a:stretch>
                      <a:fillRect/>
                    </a:stretch>
                  </pic:blipFill>
                  <pic:spPr>
                    <a:xfrm>
                      <a:off x="0" y="0"/>
                      <a:ext cx="5731510" cy="6260465"/>
                    </a:xfrm>
                    <a:prstGeom prst="rect">
                      <a:avLst/>
                    </a:prstGeom>
                    <a:ln/>
                  </pic:spPr>
                </pic:pic>
              </a:graphicData>
            </a:graphic>
          </wp:inline>
        </w:drawing>
      </w:r>
    </w:p>
    <w:p w14:paraId="3E3F682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218B640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7B8A364A"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0051A07C"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5686623A"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7C73393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B66DBA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4058C6D"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lastRenderedPageBreak/>
        <w:t xml:space="preserve">3.3 CONFERENCES/ SYMPOSIUMS ORGANIZED BY THE DEPARTMENT </w:t>
      </w:r>
    </w:p>
    <w:tbl>
      <w:tblPr>
        <w:tblStyle w:val="afff1"/>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91"/>
        <w:gridCol w:w="1539"/>
        <w:gridCol w:w="2360"/>
        <w:gridCol w:w="1346"/>
        <w:gridCol w:w="1179"/>
        <w:gridCol w:w="2011"/>
      </w:tblGrid>
      <w:tr w:rsidR="00B3293B" w14:paraId="63989D9C" w14:textId="77777777" w:rsidTr="00B3293B">
        <w:trPr>
          <w:trHeight w:val="393"/>
        </w:trPr>
        <w:tc>
          <w:tcPr>
            <w:tcW w:w="8926" w:type="dxa"/>
            <w:gridSpan w:val="6"/>
            <w:shd w:val="clear" w:color="auto" w:fill="A8D08D"/>
          </w:tcPr>
          <w:p w14:paraId="43E92E0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0593944D" w14:textId="77777777" w:rsidTr="00B3293B">
        <w:trPr>
          <w:trHeight w:val="684"/>
        </w:trPr>
        <w:tc>
          <w:tcPr>
            <w:tcW w:w="491" w:type="dxa"/>
            <w:shd w:val="clear" w:color="auto" w:fill="C5E0B3"/>
          </w:tcPr>
          <w:p w14:paraId="70E3514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539" w:type="dxa"/>
            <w:shd w:val="clear" w:color="auto" w:fill="C5E0B3"/>
          </w:tcPr>
          <w:p w14:paraId="5BB2B277"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Coordinator/s</w:t>
            </w:r>
          </w:p>
        </w:tc>
        <w:tc>
          <w:tcPr>
            <w:tcW w:w="2360" w:type="dxa"/>
            <w:shd w:val="clear" w:color="auto" w:fill="C5E0B3"/>
          </w:tcPr>
          <w:p w14:paraId="717561C2"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Conference / Symposium</w:t>
            </w:r>
          </w:p>
        </w:tc>
        <w:tc>
          <w:tcPr>
            <w:tcW w:w="1346" w:type="dxa"/>
            <w:shd w:val="clear" w:color="auto" w:fill="C5E0B3"/>
          </w:tcPr>
          <w:p w14:paraId="3F344A3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c>
          <w:tcPr>
            <w:tcW w:w="1179" w:type="dxa"/>
            <w:shd w:val="clear" w:color="auto" w:fill="C5E0B3"/>
          </w:tcPr>
          <w:p w14:paraId="540FC17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 of Participants</w:t>
            </w:r>
          </w:p>
        </w:tc>
        <w:tc>
          <w:tcPr>
            <w:tcW w:w="2011" w:type="dxa"/>
            <w:shd w:val="clear" w:color="auto" w:fill="C5E0B3"/>
          </w:tcPr>
          <w:p w14:paraId="7B7E203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Funding Agency</w:t>
            </w:r>
          </w:p>
          <w:p w14:paraId="30A6AEF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(If any) and Amount (Rs.)</w:t>
            </w:r>
          </w:p>
        </w:tc>
      </w:tr>
      <w:tr w:rsidR="00B3293B" w14:paraId="0683BA2B" w14:textId="77777777" w:rsidTr="00B3293B">
        <w:trPr>
          <w:trHeight w:val="393"/>
        </w:trPr>
        <w:tc>
          <w:tcPr>
            <w:tcW w:w="491" w:type="dxa"/>
            <w:shd w:val="clear" w:color="auto" w:fill="FFFFFF"/>
          </w:tcPr>
          <w:p w14:paraId="09ACFB88"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539" w:type="dxa"/>
            <w:shd w:val="clear" w:color="auto" w:fill="FFFFFF"/>
          </w:tcPr>
          <w:p w14:paraId="4C3A54A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S B Ghugare</w:t>
            </w:r>
          </w:p>
        </w:tc>
        <w:tc>
          <w:tcPr>
            <w:tcW w:w="2360" w:type="dxa"/>
            <w:shd w:val="clear" w:color="auto" w:fill="FFFFFF"/>
          </w:tcPr>
          <w:p w14:paraId="74CEE9C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ET-</w:t>
            </w:r>
            <w:proofErr w:type="gramStart"/>
            <w:r>
              <w:rPr>
                <w:rFonts w:ascii="Times New Roman" w:eastAsia="Times New Roman" w:hAnsi="Times New Roman" w:cs="Times New Roman"/>
                <w:color w:val="000000"/>
                <w:sz w:val="24"/>
                <w:szCs w:val="24"/>
              </w:rPr>
              <w:t>Chemical  2024</w:t>
            </w:r>
            <w:proofErr w:type="gramEnd"/>
            <w:r>
              <w:rPr>
                <w:rFonts w:ascii="Times New Roman" w:eastAsia="Times New Roman" w:hAnsi="Times New Roman" w:cs="Times New Roman"/>
                <w:color w:val="000000"/>
                <w:sz w:val="24"/>
                <w:szCs w:val="24"/>
              </w:rPr>
              <w:t>-25</w:t>
            </w:r>
          </w:p>
        </w:tc>
        <w:tc>
          <w:tcPr>
            <w:tcW w:w="1346" w:type="dxa"/>
            <w:shd w:val="clear" w:color="auto" w:fill="FFFFFF"/>
          </w:tcPr>
          <w:p w14:paraId="40EC5AD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Two days</w:t>
            </w:r>
          </w:p>
        </w:tc>
        <w:tc>
          <w:tcPr>
            <w:tcW w:w="1179" w:type="dxa"/>
            <w:shd w:val="clear" w:color="auto" w:fill="FFFFFF"/>
          </w:tcPr>
          <w:p w14:paraId="46654C82"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124</w:t>
            </w:r>
          </w:p>
        </w:tc>
        <w:tc>
          <w:tcPr>
            <w:tcW w:w="2011" w:type="dxa"/>
            <w:shd w:val="clear" w:color="auto" w:fill="FFFFFF"/>
          </w:tcPr>
          <w:p w14:paraId="3734FAB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AISSMS COE</w:t>
            </w:r>
          </w:p>
        </w:tc>
      </w:tr>
      <w:tr w:rsidR="00B3293B" w14:paraId="170EF785" w14:textId="77777777" w:rsidTr="00B3293B">
        <w:trPr>
          <w:trHeight w:val="393"/>
        </w:trPr>
        <w:tc>
          <w:tcPr>
            <w:tcW w:w="491" w:type="dxa"/>
            <w:shd w:val="clear" w:color="auto" w:fill="FFFFFF"/>
          </w:tcPr>
          <w:p w14:paraId="0689BC1F"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w:t>
            </w:r>
          </w:p>
        </w:tc>
        <w:tc>
          <w:tcPr>
            <w:tcW w:w="1539" w:type="dxa"/>
            <w:shd w:val="clear" w:color="auto" w:fill="FFFFFF"/>
          </w:tcPr>
          <w:p w14:paraId="6D02A31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Mr. P M Warke </w:t>
            </w:r>
          </w:p>
        </w:tc>
        <w:tc>
          <w:tcPr>
            <w:tcW w:w="2360" w:type="dxa"/>
            <w:shd w:val="clear" w:color="auto" w:fill="FFFFFF"/>
          </w:tcPr>
          <w:p w14:paraId="19377B2E"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Competition ‘Dolphin Tank” in CHEMIXIR an Event in AISSMS Engineering Today 2024-25</w:t>
            </w:r>
          </w:p>
          <w:p w14:paraId="007D54AE"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346" w:type="dxa"/>
            <w:shd w:val="clear" w:color="auto" w:fill="FFFFFF"/>
          </w:tcPr>
          <w:p w14:paraId="632636D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One Day </w:t>
            </w:r>
          </w:p>
        </w:tc>
        <w:tc>
          <w:tcPr>
            <w:tcW w:w="1179" w:type="dxa"/>
            <w:shd w:val="clear" w:color="auto" w:fill="FFFFFF"/>
          </w:tcPr>
          <w:p w14:paraId="4C1255E2"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21</w:t>
            </w:r>
          </w:p>
        </w:tc>
        <w:tc>
          <w:tcPr>
            <w:tcW w:w="2011" w:type="dxa"/>
            <w:shd w:val="clear" w:color="auto" w:fill="FFFFFF"/>
          </w:tcPr>
          <w:p w14:paraId="76758F7F" w14:textId="77777777" w:rsidR="00B3293B" w:rsidRDefault="00000000">
            <w:pPr>
              <w:widowControl w:val="0"/>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AISSMS COE</w:t>
            </w:r>
          </w:p>
        </w:tc>
      </w:tr>
    </w:tbl>
    <w:p w14:paraId="343A70E0"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410906C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Participant  Information</w:t>
      </w:r>
      <w:proofErr w:type="gramEnd"/>
      <w:r>
        <w:rPr>
          <w:rFonts w:ascii="Times New Roman" w:eastAsia="Times New Roman" w:hAnsi="Times New Roman" w:cs="Times New Roman"/>
          <w:color w:val="000000"/>
          <w:sz w:val="24"/>
          <w:szCs w:val="24"/>
        </w:rPr>
        <w:t xml:space="preserve"> </w:t>
      </w:r>
      <w:r>
        <w:rPr>
          <w:noProof/>
          <w:color w:val="000000"/>
        </w:rPr>
        <w:drawing>
          <wp:inline distT="0" distB="0" distL="0" distR="0" wp14:anchorId="2F2C41EC" wp14:editId="4FE9BD6B">
            <wp:extent cx="5731510" cy="2159635"/>
            <wp:effectExtent l="0" t="0" r="0" b="0"/>
            <wp:docPr id="211041195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65"/>
                    <a:srcRect/>
                    <a:stretch>
                      <a:fillRect/>
                    </a:stretch>
                  </pic:blipFill>
                  <pic:spPr>
                    <a:xfrm>
                      <a:off x="0" y="0"/>
                      <a:ext cx="5731510" cy="2159635"/>
                    </a:xfrm>
                    <a:prstGeom prst="rect">
                      <a:avLst/>
                    </a:prstGeom>
                    <a:ln/>
                  </pic:spPr>
                </pic:pic>
              </a:graphicData>
            </a:graphic>
          </wp:inline>
        </w:drawing>
      </w:r>
    </w:p>
    <w:p w14:paraId="125521F6"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noProof/>
          <w:color w:val="000000"/>
        </w:rPr>
        <w:drawing>
          <wp:inline distT="0" distB="0" distL="0" distR="0" wp14:anchorId="5514A509" wp14:editId="140C2B14">
            <wp:extent cx="2374726" cy="1604672"/>
            <wp:effectExtent l="88900" t="88900" r="88900" b="88900"/>
            <wp:docPr id="2110411951"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6"/>
                    <a:srcRect/>
                    <a:stretch>
                      <a:fillRect/>
                    </a:stretch>
                  </pic:blipFill>
                  <pic:spPr>
                    <a:xfrm>
                      <a:off x="0" y="0"/>
                      <a:ext cx="2374726" cy="1604672"/>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color w:val="000000"/>
          <w:sz w:val="24"/>
          <w:szCs w:val="24"/>
        </w:rPr>
        <w:t xml:space="preserve">            </w:t>
      </w:r>
      <w:r>
        <w:rPr>
          <w:noProof/>
          <w:color w:val="000000"/>
        </w:rPr>
        <w:drawing>
          <wp:inline distT="0" distB="0" distL="0" distR="0" wp14:anchorId="31DD6BD1" wp14:editId="167E0AB1">
            <wp:extent cx="2386447" cy="1593722"/>
            <wp:effectExtent l="88900" t="88900" r="88900" b="88900"/>
            <wp:docPr id="2110411952"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67"/>
                    <a:srcRect/>
                    <a:stretch>
                      <a:fillRect/>
                    </a:stretch>
                  </pic:blipFill>
                  <pic:spPr>
                    <a:xfrm>
                      <a:off x="0" y="0"/>
                      <a:ext cx="2386447" cy="1593722"/>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color w:val="000000"/>
          <w:sz w:val="24"/>
          <w:szCs w:val="24"/>
        </w:rPr>
        <w:t xml:space="preserve"> </w:t>
      </w:r>
    </w:p>
    <w:p w14:paraId="670499E8"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Event -Dolphin Tank Competition (CH-1)</w:t>
      </w:r>
    </w:p>
    <w:p w14:paraId="36913452"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noProof/>
          <w:color w:val="000000"/>
        </w:rPr>
        <w:lastRenderedPageBreak/>
        <w:drawing>
          <wp:inline distT="0" distB="0" distL="0" distR="0" wp14:anchorId="7C6CF300" wp14:editId="7AB34ADF">
            <wp:extent cx="5450339" cy="1460935"/>
            <wp:effectExtent l="88900" t="88900" r="88900" b="88900"/>
            <wp:docPr id="2110411953"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68"/>
                    <a:srcRect/>
                    <a:stretch>
                      <a:fillRect/>
                    </a:stretch>
                  </pic:blipFill>
                  <pic:spPr>
                    <a:xfrm>
                      <a:off x="0" y="0"/>
                      <a:ext cx="5450339" cy="1460935"/>
                    </a:xfrm>
                    <a:prstGeom prst="rect">
                      <a:avLst/>
                    </a:prstGeom>
                    <a:ln w="88900">
                      <a:solidFill>
                        <a:srgbClr val="000000"/>
                      </a:solidFill>
                      <a:prstDash val="solid"/>
                    </a:ln>
                  </pic:spPr>
                </pic:pic>
              </a:graphicData>
            </a:graphic>
          </wp:inline>
        </w:drawing>
      </w:r>
    </w:p>
    <w:p w14:paraId="7B90FBDC" w14:textId="77777777" w:rsidR="00B3293B" w:rsidRDefault="00B3293B">
      <w:pPr>
        <w:spacing w:line="240" w:lineRule="auto"/>
        <w:jc w:val="center"/>
        <w:rPr>
          <w:rFonts w:ascii="Times New Roman" w:eastAsia="Times New Roman" w:hAnsi="Times New Roman" w:cs="Times New Roman"/>
          <w:color w:val="000000"/>
          <w:sz w:val="24"/>
          <w:szCs w:val="24"/>
        </w:rPr>
      </w:pPr>
    </w:p>
    <w:p w14:paraId="041B3178"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Event- Poster Competition (CH-2</w:t>
      </w:r>
    </w:p>
    <w:p w14:paraId="22457687" w14:textId="77777777" w:rsidR="00B3293B" w:rsidRDefault="00B3293B">
      <w:pPr>
        <w:spacing w:line="240" w:lineRule="auto"/>
        <w:jc w:val="center"/>
        <w:rPr>
          <w:rFonts w:ascii="Times New Roman" w:eastAsia="Times New Roman" w:hAnsi="Times New Roman" w:cs="Times New Roman"/>
          <w:color w:val="000000"/>
          <w:sz w:val="24"/>
          <w:szCs w:val="24"/>
        </w:rPr>
      </w:pPr>
    </w:p>
    <w:p w14:paraId="5DE0D9C8" w14:textId="77777777" w:rsidR="00B3293B" w:rsidRDefault="00000000">
      <w:pPr>
        <w:spacing w:line="240" w:lineRule="auto"/>
        <w:jc w:val="center"/>
        <w:rPr>
          <w:rFonts w:ascii="Times New Roman" w:eastAsia="Times New Roman" w:hAnsi="Times New Roman" w:cs="Times New Roman"/>
          <w:sz w:val="24"/>
          <w:szCs w:val="24"/>
        </w:rPr>
      </w:pPr>
      <w:r>
        <w:rPr>
          <w:noProof/>
        </w:rPr>
        <w:drawing>
          <wp:inline distT="0" distB="0" distL="0" distR="0" wp14:anchorId="4B4C413A" wp14:editId="476F1D6B">
            <wp:extent cx="2317486" cy="1773830"/>
            <wp:effectExtent l="88900" t="88900" r="88900" b="88900"/>
            <wp:docPr id="2110411954"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9"/>
                    <a:srcRect/>
                    <a:stretch>
                      <a:fillRect/>
                    </a:stretch>
                  </pic:blipFill>
                  <pic:spPr>
                    <a:xfrm>
                      <a:off x="0" y="0"/>
                      <a:ext cx="2317486" cy="1773830"/>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sz w:val="24"/>
          <w:szCs w:val="24"/>
        </w:rPr>
        <w:t xml:space="preserve">          </w:t>
      </w:r>
      <w:r>
        <w:rPr>
          <w:noProof/>
        </w:rPr>
        <w:drawing>
          <wp:inline distT="0" distB="0" distL="0" distR="0" wp14:anchorId="0CC8796D" wp14:editId="01E6FF20">
            <wp:extent cx="2439966" cy="1724145"/>
            <wp:effectExtent l="88900" t="88900" r="88900" b="88900"/>
            <wp:docPr id="2110411955"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70"/>
                    <a:srcRect/>
                    <a:stretch>
                      <a:fillRect/>
                    </a:stretch>
                  </pic:blipFill>
                  <pic:spPr>
                    <a:xfrm>
                      <a:off x="0" y="0"/>
                      <a:ext cx="2439966" cy="1724145"/>
                    </a:xfrm>
                    <a:prstGeom prst="rect">
                      <a:avLst/>
                    </a:prstGeom>
                    <a:ln w="88900">
                      <a:solidFill>
                        <a:srgbClr val="000000"/>
                      </a:solidFill>
                      <a:prstDash val="solid"/>
                    </a:ln>
                  </pic:spPr>
                </pic:pic>
              </a:graphicData>
            </a:graphic>
          </wp:inline>
        </w:drawing>
      </w:r>
    </w:p>
    <w:p w14:paraId="160FA51A" w14:textId="77777777" w:rsidR="00B3293B" w:rsidRDefault="00B3293B">
      <w:pPr>
        <w:spacing w:line="240" w:lineRule="auto"/>
        <w:jc w:val="center"/>
        <w:rPr>
          <w:rFonts w:ascii="Times New Roman" w:eastAsia="Times New Roman" w:hAnsi="Times New Roman" w:cs="Times New Roman"/>
          <w:sz w:val="24"/>
          <w:szCs w:val="24"/>
        </w:rPr>
      </w:pPr>
    </w:p>
    <w:p w14:paraId="713D88F2"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Treasure Deal (CH-3)</w:t>
      </w:r>
    </w:p>
    <w:p w14:paraId="60BB9616" w14:textId="77777777" w:rsidR="00B3293B" w:rsidRDefault="00B3293B">
      <w:pPr>
        <w:spacing w:line="240" w:lineRule="auto"/>
        <w:jc w:val="center"/>
        <w:rPr>
          <w:rFonts w:ascii="Times New Roman" w:eastAsia="Times New Roman" w:hAnsi="Times New Roman" w:cs="Times New Roman"/>
          <w:sz w:val="24"/>
          <w:szCs w:val="24"/>
        </w:rPr>
      </w:pPr>
    </w:p>
    <w:tbl>
      <w:tblPr>
        <w:tblStyle w:val="afff2"/>
        <w:tblW w:w="9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880"/>
        <w:gridCol w:w="2555"/>
        <w:gridCol w:w="1170"/>
        <w:gridCol w:w="1260"/>
        <w:gridCol w:w="1980"/>
      </w:tblGrid>
      <w:tr w:rsidR="00B3293B" w14:paraId="32C81A72" w14:textId="77777777" w:rsidTr="00B3293B">
        <w:trPr>
          <w:trHeight w:val="250"/>
        </w:trPr>
        <w:tc>
          <w:tcPr>
            <w:tcW w:w="9370" w:type="dxa"/>
            <w:gridSpan w:val="6"/>
            <w:shd w:val="clear" w:color="auto" w:fill="7030A0"/>
          </w:tcPr>
          <w:p w14:paraId="1779B2A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FF"/>
                <w:sz w:val="24"/>
                <w:szCs w:val="24"/>
              </w:rPr>
              <w:t>Term Two</w:t>
            </w:r>
          </w:p>
        </w:tc>
      </w:tr>
      <w:tr w:rsidR="00B3293B" w14:paraId="70B0F1CF" w14:textId="77777777" w:rsidTr="00B3293B">
        <w:trPr>
          <w:trHeight w:val="700"/>
        </w:trPr>
        <w:tc>
          <w:tcPr>
            <w:tcW w:w="525" w:type="dxa"/>
            <w:shd w:val="clear" w:color="auto" w:fill="FFE599"/>
          </w:tcPr>
          <w:p w14:paraId="41AB5677"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1880" w:type="dxa"/>
            <w:shd w:val="clear" w:color="auto" w:fill="FFE599"/>
          </w:tcPr>
          <w:p w14:paraId="6520DEE8"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Coordinator/s</w:t>
            </w:r>
          </w:p>
        </w:tc>
        <w:tc>
          <w:tcPr>
            <w:tcW w:w="2555" w:type="dxa"/>
            <w:shd w:val="clear" w:color="auto" w:fill="FFE599"/>
          </w:tcPr>
          <w:p w14:paraId="391455A7"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Conference / Symposium</w:t>
            </w:r>
          </w:p>
        </w:tc>
        <w:tc>
          <w:tcPr>
            <w:tcW w:w="1170" w:type="dxa"/>
            <w:shd w:val="clear" w:color="auto" w:fill="FFE599"/>
          </w:tcPr>
          <w:p w14:paraId="5C26CCA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Duration/ Dates</w:t>
            </w:r>
          </w:p>
        </w:tc>
        <w:tc>
          <w:tcPr>
            <w:tcW w:w="1260" w:type="dxa"/>
            <w:shd w:val="clear" w:color="auto" w:fill="FFE599"/>
          </w:tcPr>
          <w:p w14:paraId="5786B6A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 of Participants</w:t>
            </w:r>
          </w:p>
        </w:tc>
        <w:tc>
          <w:tcPr>
            <w:tcW w:w="1980" w:type="dxa"/>
            <w:shd w:val="clear" w:color="auto" w:fill="FFE599"/>
          </w:tcPr>
          <w:p w14:paraId="661917A7"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Funding Agency</w:t>
            </w:r>
          </w:p>
          <w:p w14:paraId="6BAD415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(If any) and Amount (Rs.)</w:t>
            </w:r>
          </w:p>
        </w:tc>
      </w:tr>
      <w:tr w:rsidR="00B3293B" w14:paraId="79B1C8CC" w14:textId="77777777" w:rsidTr="00B3293B">
        <w:trPr>
          <w:trHeight w:val="402"/>
        </w:trPr>
        <w:tc>
          <w:tcPr>
            <w:tcW w:w="525" w:type="dxa"/>
            <w:shd w:val="clear" w:color="auto" w:fill="FFFFFF"/>
          </w:tcPr>
          <w:p w14:paraId="4F39836A"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880" w:type="dxa"/>
            <w:shd w:val="clear" w:color="auto" w:fill="FFFFFF"/>
          </w:tcPr>
          <w:p w14:paraId="6C736507"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555" w:type="dxa"/>
            <w:shd w:val="clear" w:color="auto" w:fill="FFFFFF"/>
          </w:tcPr>
          <w:p w14:paraId="21F7B07C"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170" w:type="dxa"/>
            <w:shd w:val="clear" w:color="auto" w:fill="FFFFFF"/>
          </w:tcPr>
          <w:p w14:paraId="363A511A"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260" w:type="dxa"/>
            <w:shd w:val="clear" w:color="auto" w:fill="FFFFFF"/>
          </w:tcPr>
          <w:p w14:paraId="764613EE"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980" w:type="dxa"/>
            <w:shd w:val="clear" w:color="auto" w:fill="FFFFFF"/>
          </w:tcPr>
          <w:p w14:paraId="79778838"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bl>
    <w:p w14:paraId="34712F1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7527B435"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3.4 EXTENSION ACTIVITIES CONDUCTED BY THE DEPARTMENT (Social activities / Quizzes at national/international level/any other activity) </w:t>
      </w:r>
    </w:p>
    <w:tbl>
      <w:tblPr>
        <w:tblStyle w:val="afff3"/>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3659"/>
        <w:gridCol w:w="1418"/>
        <w:gridCol w:w="1564"/>
      </w:tblGrid>
      <w:tr w:rsidR="00B3293B" w14:paraId="21714AA4" w14:textId="77777777" w:rsidTr="00B3293B">
        <w:tc>
          <w:tcPr>
            <w:tcW w:w="9351" w:type="dxa"/>
            <w:gridSpan w:val="5"/>
            <w:shd w:val="clear" w:color="auto" w:fill="A8D08D"/>
          </w:tcPr>
          <w:p w14:paraId="0F3939F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270A71E2" w14:textId="77777777" w:rsidTr="00B3293B">
        <w:tc>
          <w:tcPr>
            <w:tcW w:w="507" w:type="dxa"/>
            <w:shd w:val="clear" w:color="auto" w:fill="C5E0B3"/>
          </w:tcPr>
          <w:p w14:paraId="124938D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203" w:type="dxa"/>
            <w:shd w:val="clear" w:color="auto" w:fill="C5E0B3"/>
          </w:tcPr>
          <w:p w14:paraId="1E17547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 Coordinator</w:t>
            </w:r>
          </w:p>
        </w:tc>
        <w:tc>
          <w:tcPr>
            <w:tcW w:w="3659" w:type="dxa"/>
            <w:shd w:val="clear" w:color="auto" w:fill="C5E0B3"/>
          </w:tcPr>
          <w:p w14:paraId="001065C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Details of activity conducted</w:t>
            </w:r>
          </w:p>
        </w:tc>
        <w:tc>
          <w:tcPr>
            <w:tcW w:w="1418" w:type="dxa"/>
            <w:shd w:val="clear" w:color="auto" w:fill="C5E0B3"/>
          </w:tcPr>
          <w:p w14:paraId="101E13A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tc>
        <w:tc>
          <w:tcPr>
            <w:tcW w:w="1564" w:type="dxa"/>
            <w:shd w:val="clear" w:color="auto" w:fill="C5E0B3"/>
          </w:tcPr>
          <w:p w14:paraId="6CE4F7F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Number of beneficiaries</w:t>
            </w:r>
          </w:p>
        </w:tc>
      </w:tr>
      <w:tr w:rsidR="00B3293B" w14:paraId="081C738F" w14:textId="77777777" w:rsidTr="00B3293B">
        <w:tc>
          <w:tcPr>
            <w:tcW w:w="507" w:type="dxa"/>
            <w:shd w:val="clear" w:color="auto" w:fill="C5E0B3"/>
          </w:tcPr>
          <w:p w14:paraId="56BFABC3"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w:t>
            </w:r>
          </w:p>
        </w:tc>
        <w:tc>
          <w:tcPr>
            <w:tcW w:w="2203" w:type="dxa"/>
            <w:shd w:val="clear" w:color="auto" w:fill="C5E0B3"/>
          </w:tcPr>
          <w:p w14:paraId="122D4EA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 H L Kamble</w:t>
            </w:r>
          </w:p>
        </w:tc>
        <w:tc>
          <w:tcPr>
            <w:tcW w:w="3659" w:type="dxa"/>
            <w:shd w:val="clear" w:color="auto" w:fill="C5E0B3"/>
          </w:tcPr>
          <w:p w14:paraId="6F301FD5"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Social Visit to Old age home </w:t>
            </w:r>
          </w:p>
        </w:tc>
        <w:tc>
          <w:tcPr>
            <w:tcW w:w="1418" w:type="dxa"/>
            <w:shd w:val="clear" w:color="auto" w:fill="C5E0B3"/>
          </w:tcPr>
          <w:p w14:paraId="2442182E"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19.10.2024</w:t>
            </w:r>
          </w:p>
        </w:tc>
        <w:tc>
          <w:tcPr>
            <w:tcW w:w="1564" w:type="dxa"/>
            <w:shd w:val="clear" w:color="auto" w:fill="C5E0B3"/>
          </w:tcPr>
          <w:p w14:paraId="16A6627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r>
      <w:tr w:rsidR="00B3293B" w14:paraId="46138D10" w14:textId="77777777" w:rsidTr="00B3293B">
        <w:tc>
          <w:tcPr>
            <w:tcW w:w="507" w:type="dxa"/>
            <w:shd w:val="clear" w:color="auto" w:fill="C5E0B3"/>
          </w:tcPr>
          <w:p w14:paraId="4689DFE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w:t>
            </w:r>
          </w:p>
        </w:tc>
        <w:tc>
          <w:tcPr>
            <w:tcW w:w="2203" w:type="dxa"/>
            <w:shd w:val="clear" w:color="auto" w:fill="C5E0B3"/>
          </w:tcPr>
          <w:p w14:paraId="325EBE0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Prof. P M Warke </w:t>
            </w:r>
          </w:p>
        </w:tc>
        <w:tc>
          <w:tcPr>
            <w:tcW w:w="3659" w:type="dxa"/>
            <w:shd w:val="clear" w:color="auto" w:fill="C5E0B3"/>
          </w:tcPr>
          <w:p w14:paraId="77AC5BE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Quality Walk for social awareness to use </w:t>
            </w:r>
            <w:r>
              <w:rPr>
                <w:rFonts w:ascii="Times New Roman" w:eastAsia="Times New Roman" w:hAnsi="Times New Roman" w:cs="Times New Roman"/>
                <w:sz w:val="24"/>
                <w:szCs w:val="24"/>
                <w:u w:val="single"/>
              </w:rPr>
              <w:t xml:space="preserve">BIS- certified products </w:t>
            </w:r>
            <w:r>
              <w:rPr>
                <w:rFonts w:ascii="Times New Roman" w:eastAsia="Times New Roman" w:hAnsi="Times New Roman" w:cs="Times New Roman"/>
                <w:sz w:val="24"/>
                <w:szCs w:val="24"/>
              </w:rPr>
              <w:t xml:space="preserve">for </w:t>
            </w:r>
            <w:r>
              <w:rPr>
                <w:rFonts w:ascii="Times New Roman" w:eastAsia="Times New Roman" w:hAnsi="Times New Roman" w:cs="Times New Roman"/>
                <w:sz w:val="24"/>
                <w:szCs w:val="24"/>
                <w:u w:val="single"/>
              </w:rPr>
              <w:t>Hygiene, Safety &amp; Environment</w:t>
            </w:r>
            <w:r>
              <w:rPr>
                <w:rFonts w:ascii="Times New Roman" w:eastAsia="Times New Roman" w:hAnsi="Times New Roman" w:cs="Times New Roman"/>
                <w:sz w:val="24"/>
                <w:szCs w:val="24"/>
              </w:rPr>
              <w:t xml:space="preserve">.  </w:t>
            </w:r>
          </w:p>
          <w:p w14:paraId="2A4F369E"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418" w:type="dxa"/>
            <w:shd w:val="clear" w:color="auto" w:fill="C5E0B3"/>
          </w:tcPr>
          <w:p w14:paraId="3BEF02C5"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10.10.2024</w:t>
            </w:r>
          </w:p>
        </w:tc>
        <w:tc>
          <w:tcPr>
            <w:tcW w:w="1564" w:type="dxa"/>
            <w:shd w:val="clear" w:color="auto" w:fill="C5E0B3"/>
          </w:tcPr>
          <w:p w14:paraId="5B4A225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600+ </w:t>
            </w:r>
          </w:p>
        </w:tc>
      </w:tr>
    </w:tbl>
    <w:p w14:paraId="77178084" w14:textId="77777777" w:rsidR="00B3293B" w:rsidRDefault="00B3293B">
      <w:pPr>
        <w:pBdr>
          <w:top w:val="nil"/>
          <w:left w:val="nil"/>
          <w:bottom w:val="nil"/>
          <w:right w:val="nil"/>
          <w:between w:val="nil"/>
        </w:pBdr>
        <w:spacing w:after="120" w:line="360" w:lineRule="auto"/>
        <w:jc w:val="center"/>
        <w:rPr>
          <w:rFonts w:ascii="Times New Roman" w:eastAsia="Times New Roman" w:hAnsi="Times New Roman" w:cs="Times New Roman"/>
          <w:b/>
          <w:color w:val="000000"/>
          <w:sz w:val="24"/>
          <w:szCs w:val="24"/>
        </w:rPr>
      </w:pPr>
    </w:p>
    <w:p w14:paraId="5BAA42C2"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Glimpses </w:t>
      </w:r>
      <w:proofErr w:type="gramStart"/>
      <w:r>
        <w:rPr>
          <w:rFonts w:ascii="Times New Roman" w:eastAsia="Times New Roman" w:hAnsi="Times New Roman" w:cs="Times New Roman"/>
          <w:b/>
          <w:color w:val="000000"/>
          <w:sz w:val="24"/>
          <w:szCs w:val="24"/>
        </w:rPr>
        <w:t>of  Social</w:t>
      </w:r>
      <w:proofErr w:type="gramEnd"/>
      <w:r>
        <w:rPr>
          <w:rFonts w:ascii="Times New Roman" w:eastAsia="Times New Roman" w:hAnsi="Times New Roman" w:cs="Times New Roman"/>
          <w:b/>
          <w:color w:val="000000"/>
          <w:sz w:val="24"/>
          <w:szCs w:val="24"/>
        </w:rPr>
        <w:t xml:space="preserve"> Visit at OLD AGE HOME</w:t>
      </w:r>
    </w:p>
    <w:p w14:paraId="2DD00197"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noProof/>
          <w:color w:val="000000"/>
        </w:rPr>
        <w:drawing>
          <wp:inline distT="0" distB="0" distL="0" distR="0" wp14:anchorId="15D62EC4" wp14:editId="54CCDB43">
            <wp:extent cx="2352675" cy="1582420"/>
            <wp:effectExtent l="88900" t="88900" r="88900" b="88900"/>
            <wp:docPr id="2110411956" name="image41.jpg"/>
            <wp:cNvGraphicFramePr/>
            <a:graphic xmlns:a="http://schemas.openxmlformats.org/drawingml/2006/main">
              <a:graphicData uri="http://schemas.openxmlformats.org/drawingml/2006/picture">
                <pic:pic xmlns:pic="http://schemas.openxmlformats.org/drawingml/2006/picture">
                  <pic:nvPicPr>
                    <pic:cNvPr id="0" name="image41.jpg"/>
                    <pic:cNvPicPr preferRelativeResize="0"/>
                  </pic:nvPicPr>
                  <pic:blipFill>
                    <a:blip r:embed="rId71"/>
                    <a:srcRect/>
                    <a:stretch>
                      <a:fillRect/>
                    </a:stretch>
                  </pic:blipFill>
                  <pic:spPr>
                    <a:xfrm>
                      <a:off x="0" y="0"/>
                      <a:ext cx="2352675" cy="1582420"/>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noProof/>
          <w:color w:val="000000"/>
        </w:rPr>
        <w:drawing>
          <wp:inline distT="0" distB="0" distL="0" distR="0" wp14:anchorId="520483D0" wp14:editId="1241A0AD">
            <wp:extent cx="2343304" cy="1567304"/>
            <wp:effectExtent l="88900" t="88900" r="88900" b="88900"/>
            <wp:docPr id="2110411957"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72"/>
                    <a:srcRect/>
                    <a:stretch>
                      <a:fillRect/>
                    </a:stretch>
                  </pic:blipFill>
                  <pic:spPr>
                    <a:xfrm>
                      <a:off x="0" y="0"/>
                      <a:ext cx="2343304" cy="1567304"/>
                    </a:xfrm>
                    <a:prstGeom prst="rect">
                      <a:avLst/>
                    </a:prstGeom>
                    <a:ln w="88900">
                      <a:solidFill>
                        <a:srgbClr val="000000"/>
                      </a:solidFill>
                      <a:prstDash val="solid"/>
                    </a:ln>
                  </pic:spPr>
                </pic:pic>
              </a:graphicData>
            </a:graphic>
          </wp:inline>
        </w:drawing>
      </w:r>
    </w:p>
    <w:p w14:paraId="1FD9D406"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noProof/>
          <w:color w:val="000000"/>
        </w:rPr>
        <w:drawing>
          <wp:inline distT="0" distB="0" distL="0" distR="0" wp14:anchorId="7ABDC5B7" wp14:editId="5D56F883">
            <wp:extent cx="2381250" cy="1619250"/>
            <wp:effectExtent l="88900" t="88900" r="88900" b="88900"/>
            <wp:docPr id="2110411989" name="image45.jpg"/>
            <wp:cNvGraphicFramePr/>
            <a:graphic xmlns:a="http://schemas.openxmlformats.org/drawingml/2006/main">
              <a:graphicData uri="http://schemas.openxmlformats.org/drawingml/2006/picture">
                <pic:pic xmlns:pic="http://schemas.openxmlformats.org/drawingml/2006/picture">
                  <pic:nvPicPr>
                    <pic:cNvPr id="0" name="image45.jpg"/>
                    <pic:cNvPicPr preferRelativeResize="0"/>
                  </pic:nvPicPr>
                  <pic:blipFill>
                    <a:blip r:embed="rId73"/>
                    <a:srcRect/>
                    <a:stretch>
                      <a:fillRect/>
                    </a:stretch>
                  </pic:blipFill>
                  <pic:spPr>
                    <a:xfrm>
                      <a:off x="0" y="0"/>
                      <a:ext cx="2381250" cy="1619250"/>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noProof/>
          <w:color w:val="000000"/>
        </w:rPr>
        <w:drawing>
          <wp:inline distT="0" distB="0" distL="0" distR="0" wp14:anchorId="6C889D51" wp14:editId="50082390">
            <wp:extent cx="2365248" cy="1601956"/>
            <wp:effectExtent l="88900" t="88900" r="88900" b="88900"/>
            <wp:docPr id="2110411991" name="image46.jpg"/>
            <wp:cNvGraphicFramePr/>
            <a:graphic xmlns:a="http://schemas.openxmlformats.org/drawingml/2006/main">
              <a:graphicData uri="http://schemas.openxmlformats.org/drawingml/2006/picture">
                <pic:pic xmlns:pic="http://schemas.openxmlformats.org/drawingml/2006/picture">
                  <pic:nvPicPr>
                    <pic:cNvPr id="0" name="image46.jpg"/>
                    <pic:cNvPicPr preferRelativeResize="0"/>
                  </pic:nvPicPr>
                  <pic:blipFill>
                    <a:blip r:embed="rId74"/>
                    <a:srcRect/>
                    <a:stretch>
                      <a:fillRect/>
                    </a:stretch>
                  </pic:blipFill>
                  <pic:spPr>
                    <a:xfrm>
                      <a:off x="0" y="0"/>
                      <a:ext cx="2365248" cy="1601956"/>
                    </a:xfrm>
                    <a:prstGeom prst="rect">
                      <a:avLst/>
                    </a:prstGeom>
                    <a:ln w="88900">
                      <a:solidFill>
                        <a:srgbClr val="000000"/>
                      </a:solidFill>
                      <a:prstDash val="solid"/>
                    </a:ln>
                  </pic:spPr>
                </pic:pic>
              </a:graphicData>
            </a:graphic>
          </wp:inline>
        </w:drawing>
      </w:r>
    </w:p>
    <w:p w14:paraId="02A7BFAD"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Attendance of Participant </w:t>
      </w:r>
    </w:p>
    <w:p w14:paraId="78710CFC"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noProof/>
          <w:color w:val="000000"/>
        </w:rPr>
        <w:lastRenderedPageBreak/>
        <w:drawing>
          <wp:inline distT="0" distB="0" distL="0" distR="0" wp14:anchorId="63491DF5" wp14:editId="070F2742">
            <wp:extent cx="5731510" cy="4391660"/>
            <wp:effectExtent l="0" t="0" r="0" b="0"/>
            <wp:docPr id="2110411992"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75"/>
                    <a:srcRect/>
                    <a:stretch>
                      <a:fillRect/>
                    </a:stretch>
                  </pic:blipFill>
                  <pic:spPr>
                    <a:xfrm>
                      <a:off x="0" y="0"/>
                      <a:ext cx="5731510" cy="4391660"/>
                    </a:xfrm>
                    <a:prstGeom prst="rect">
                      <a:avLst/>
                    </a:prstGeom>
                    <a:ln/>
                  </pic:spPr>
                </pic:pic>
              </a:graphicData>
            </a:graphic>
          </wp:inline>
        </w:drawing>
      </w:r>
    </w:p>
    <w:p w14:paraId="240C282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bl>
      <w:tblPr>
        <w:tblStyle w:val="afff4"/>
        <w:tblW w:w="9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17"/>
        <w:gridCol w:w="2249"/>
        <w:gridCol w:w="3736"/>
        <w:gridCol w:w="1448"/>
        <w:gridCol w:w="1449"/>
      </w:tblGrid>
      <w:tr w:rsidR="00B3293B" w14:paraId="16150DFD" w14:textId="77777777" w:rsidTr="00B3293B">
        <w:trPr>
          <w:trHeight w:val="322"/>
        </w:trPr>
        <w:tc>
          <w:tcPr>
            <w:tcW w:w="9399" w:type="dxa"/>
            <w:gridSpan w:val="5"/>
            <w:shd w:val="clear" w:color="auto" w:fill="7030A0"/>
          </w:tcPr>
          <w:p w14:paraId="1D59B8D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76A98B3F" w14:textId="77777777" w:rsidTr="00B3293B">
        <w:trPr>
          <w:trHeight w:val="966"/>
        </w:trPr>
        <w:tc>
          <w:tcPr>
            <w:tcW w:w="517" w:type="dxa"/>
            <w:shd w:val="clear" w:color="auto" w:fill="FFE599"/>
          </w:tcPr>
          <w:p w14:paraId="40C65C6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249" w:type="dxa"/>
            <w:shd w:val="clear" w:color="auto" w:fill="FFE599"/>
          </w:tcPr>
          <w:p w14:paraId="14D2DB4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 Coordinator</w:t>
            </w:r>
          </w:p>
        </w:tc>
        <w:tc>
          <w:tcPr>
            <w:tcW w:w="3736" w:type="dxa"/>
            <w:shd w:val="clear" w:color="auto" w:fill="FFE599"/>
          </w:tcPr>
          <w:p w14:paraId="78338ED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Details of activity conducted</w:t>
            </w:r>
          </w:p>
        </w:tc>
        <w:tc>
          <w:tcPr>
            <w:tcW w:w="1448" w:type="dxa"/>
            <w:shd w:val="clear" w:color="auto" w:fill="FFE599"/>
          </w:tcPr>
          <w:p w14:paraId="6CFC53C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tc>
        <w:tc>
          <w:tcPr>
            <w:tcW w:w="1449" w:type="dxa"/>
            <w:shd w:val="clear" w:color="auto" w:fill="FFE599"/>
          </w:tcPr>
          <w:p w14:paraId="2725F80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Number of beneficiaries</w:t>
            </w:r>
          </w:p>
        </w:tc>
      </w:tr>
      <w:tr w:rsidR="00B3293B" w14:paraId="3F9250EF" w14:textId="77777777" w:rsidTr="00B3293B">
        <w:trPr>
          <w:trHeight w:val="966"/>
        </w:trPr>
        <w:tc>
          <w:tcPr>
            <w:tcW w:w="517" w:type="dxa"/>
          </w:tcPr>
          <w:p w14:paraId="614FD424"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249" w:type="dxa"/>
          </w:tcPr>
          <w:p w14:paraId="4E8A446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S Sharma </w:t>
            </w:r>
          </w:p>
        </w:tc>
        <w:tc>
          <w:tcPr>
            <w:tcW w:w="3736" w:type="dxa"/>
          </w:tcPr>
          <w:p w14:paraId="296F8075"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NSS special residential camp</w:t>
            </w:r>
          </w:p>
        </w:tc>
        <w:tc>
          <w:tcPr>
            <w:tcW w:w="1448" w:type="dxa"/>
          </w:tcPr>
          <w:p w14:paraId="359FDC3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02..02.2025</w:t>
            </w:r>
          </w:p>
        </w:tc>
        <w:tc>
          <w:tcPr>
            <w:tcW w:w="1449" w:type="dxa"/>
          </w:tcPr>
          <w:p w14:paraId="50CF663F"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r w:rsidR="00B3293B" w14:paraId="4C89C635" w14:textId="77777777" w:rsidTr="00B3293B">
        <w:trPr>
          <w:trHeight w:val="322"/>
        </w:trPr>
        <w:tc>
          <w:tcPr>
            <w:tcW w:w="517" w:type="dxa"/>
            <w:shd w:val="clear" w:color="auto" w:fill="FFE599"/>
          </w:tcPr>
          <w:p w14:paraId="6B37B6B1"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249" w:type="dxa"/>
            <w:shd w:val="clear" w:color="auto" w:fill="FFE599"/>
          </w:tcPr>
          <w:p w14:paraId="5368844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Prof  P</w:t>
            </w:r>
            <w:proofErr w:type="gramEnd"/>
            <w:r>
              <w:rPr>
                <w:rFonts w:ascii="Times New Roman" w:eastAsia="Times New Roman" w:hAnsi="Times New Roman" w:cs="Times New Roman"/>
                <w:color w:val="000000"/>
                <w:sz w:val="24"/>
                <w:szCs w:val="24"/>
              </w:rPr>
              <w:t xml:space="preserve"> S Tadkar</w:t>
            </w:r>
          </w:p>
        </w:tc>
        <w:tc>
          <w:tcPr>
            <w:tcW w:w="3736" w:type="dxa"/>
            <w:shd w:val="clear" w:color="auto" w:fill="FFE599"/>
          </w:tcPr>
          <w:p w14:paraId="6BA7B23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Project Based Learning Exhibition</w:t>
            </w:r>
          </w:p>
          <w:p w14:paraId="1B6CF60C"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p w14:paraId="3E27ECD2" w14:textId="77777777" w:rsidR="00B3293B" w:rsidRDefault="00B3293B">
            <w:pPr>
              <w:rPr>
                <w:rFonts w:ascii="Times New Roman" w:eastAsia="Times New Roman" w:hAnsi="Times New Roman" w:cs="Times New Roman"/>
                <w:sz w:val="24"/>
                <w:szCs w:val="24"/>
              </w:rPr>
            </w:pPr>
          </w:p>
        </w:tc>
        <w:tc>
          <w:tcPr>
            <w:tcW w:w="1448" w:type="dxa"/>
            <w:shd w:val="clear" w:color="auto" w:fill="FFE599"/>
          </w:tcPr>
          <w:p w14:paraId="1CB5128D"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11/04/2025</w:t>
            </w:r>
          </w:p>
          <w:p w14:paraId="69957207"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449" w:type="dxa"/>
            <w:shd w:val="clear" w:color="auto" w:fill="FFE599"/>
          </w:tcPr>
          <w:p w14:paraId="2544695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r>
      <w:tr w:rsidR="00B3293B" w14:paraId="03BCF2D8" w14:textId="77777777" w:rsidTr="00B3293B">
        <w:trPr>
          <w:trHeight w:val="322"/>
        </w:trPr>
        <w:tc>
          <w:tcPr>
            <w:tcW w:w="517" w:type="dxa"/>
            <w:shd w:val="clear" w:color="auto" w:fill="FFE599"/>
          </w:tcPr>
          <w:p w14:paraId="5C85C16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249" w:type="dxa"/>
            <w:shd w:val="clear" w:color="auto" w:fill="FFE599"/>
          </w:tcPr>
          <w:p w14:paraId="1259B10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V Mohod</w:t>
            </w:r>
          </w:p>
        </w:tc>
        <w:tc>
          <w:tcPr>
            <w:tcW w:w="3736" w:type="dxa"/>
            <w:shd w:val="clear" w:color="auto" w:fill="FFE599"/>
          </w:tcPr>
          <w:p w14:paraId="15E9829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Soap manufacturing Process at rural area</w:t>
            </w:r>
          </w:p>
        </w:tc>
        <w:tc>
          <w:tcPr>
            <w:tcW w:w="1448" w:type="dxa"/>
            <w:shd w:val="clear" w:color="auto" w:fill="FFE599"/>
          </w:tcPr>
          <w:p w14:paraId="3A435F94" w14:textId="77777777" w:rsidR="00B3293B"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27.03.2025</w:t>
            </w:r>
          </w:p>
        </w:tc>
        <w:tc>
          <w:tcPr>
            <w:tcW w:w="1449" w:type="dxa"/>
            <w:shd w:val="clear" w:color="auto" w:fill="FFE599"/>
          </w:tcPr>
          <w:p w14:paraId="45B67540"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r>
      <w:tr w:rsidR="00B3293B" w14:paraId="7BEB1709" w14:textId="77777777" w:rsidTr="00B3293B">
        <w:trPr>
          <w:trHeight w:val="322"/>
        </w:trPr>
        <w:tc>
          <w:tcPr>
            <w:tcW w:w="517" w:type="dxa"/>
            <w:shd w:val="clear" w:color="auto" w:fill="FFE599"/>
          </w:tcPr>
          <w:p w14:paraId="02BCECBD"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4</w:t>
            </w:r>
          </w:p>
        </w:tc>
        <w:tc>
          <w:tcPr>
            <w:tcW w:w="2249" w:type="dxa"/>
            <w:shd w:val="clear" w:color="auto" w:fill="FFE599"/>
          </w:tcPr>
          <w:p w14:paraId="24D2BED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Mr. P. M. Warke </w:t>
            </w:r>
          </w:p>
        </w:tc>
        <w:tc>
          <w:tcPr>
            <w:tcW w:w="3736" w:type="dxa"/>
            <w:shd w:val="clear" w:color="auto" w:fill="FFE599"/>
          </w:tcPr>
          <w:p w14:paraId="43F01014"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‘Standards Carnival’ to use </w:t>
            </w:r>
            <w:r>
              <w:rPr>
                <w:rFonts w:ascii="Times New Roman" w:eastAsia="Times New Roman" w:hAnsi="Times New Roman" w:cs="Times New Roman"/>
                <w:sz w:val="24"/>
                <w:szCs w:val="24"/>
                <w:u w:val="single"/>
              </w:rPr>
              <w:t xml:space="preserve">BIS Care App and BIS certified products </w:t>
            </w:r>
            <w:r>
              <w:rPr>
                <w:rFonts w:ascii="Times New Roman" w:eastAsia="Times New Roman" w:hAnsi="Times New Roman" w:cs="Times New Roman"/>
                <w:sz w:val="24"/>
                <w:szCs w:val="24"/>
              </w:rPr>
              <w:t xml:space="preserve">for </w:t>
            </w:r>
            <w:r>
              <w:rPr>
                <w:rFonts w:ascii="Times New Roman" w:eastAsia="Times New Roman" w:hAnsi="Times New Roman" w:cs="Times New Roman"/>
                <w:sz w:val="24"/>
                <w:szCs w:val="24"/>
                <w:u w:val="single"/>
              </w:rPr>
              <w:t>Hygiene, Safety &amp; Environment</w:t>
            </w:r>
            <w:r>
              <w:rPr>
                <w:rFonts w:ascii="Times New Roman" w:eastAsia="Times New Roman" w:hAnsi="Times New Roman" w:cs="Times New Roman"/>
                <w:sz w:val="24"/>
                <w:szCs w:val="24"/>
              </w:rPr>
              <w:t xml:space="preserve">.  </w:t>
            </w:r>
          </w:p>
          <w:p w14:paraId="6BA5B52A" w14:textId="77777777" w:rsidR="00B3293B" w:rsidRDefault="00B3293B">
            <w:pPr>
              <w:widowControl w:val="0"/>
              <w:spacing w:line="276" w:lineRule="auto"/>
              <w:rPr>
                <w:rFonts w:ascii="Times New Roman" w:eastAsia="Times New Roman" w:hAnsi="Times New Roman" w:cs="Times New Roman"/>
                <w:sz w:val="24"/>
                <w:szCs w:val="24"/>
              </w:rPr>
            </w:pPr>
          </w:p>
          <w:p w14:paraId="4F240DA9"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448" w:type="dxa"/>
            <w:shd w:val="clear" w:color="auto" w:fill="FFE599"/>
          </w:tcPr>
          <w:p w14:paraId="352CDA8C"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10/01/2025</w:t>
            </w:r>
          </w:p>
        </w:tc>
        <w:tc>
          <w:tcPr>
            <w:tcW w:w="1449" w:type="dxa"/>
            <w:shd w:val="clear" w:color="auto" w:fill="FFE599"/>
          </w:tcPr>
          <w:p w14:paraId="14C8F1A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500+</w:t>
            </w:r>
          </w:p>
        </w:tc>
      </w:tr>
    </w:tbl>
    <w:p w14:paraId="04DFBB2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61B2C1F"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Glimpses of </w:t>
      </w:r>
      <w:r>
        <w:rPr>
          <w:rFonts w:ascii="Times New Roman" w:eastAsia="Times New Roman" w:hAnsi="Times New Roman" w:cs="Times New Roman"/>
          <w:color w:val="000000"/>
          <w:sz w:val="24"/>
          <w:szCs w:val="24"/>
        </w:rPr>
        <w:t>NSS special residential camp</w:t>
      </w:r>
    </w:p>
    <w:p w14:paraId="2B786526"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r>
        <w:rPr>
          <w:noProof/>
        </w:rPr>
        <w:drawing>
          <wp:anchor distT="0" distB="0" distL="114300" distR="114300" simplePos="0" relativeHeight="251659264" behindDoc="0" locked="0" layoutInCell="1" hidden="0" allowOverlap="1" wp14:anchorId="6B61CDFD" wp14:editId="222859E6">
            <wp:simplePos x="0" y="0"/>
            <wp:positionH relativeFrom="column">
              <wp:posOffset>1</wp:posOffset>
            </wp:positionH>
            <wp:positionV relativeFrom="paragraph">
              <wp:posOffset>45085</wp:posOffset>
            </wp:positionV>
            <wp:extent cx="2447925" cy="1438275"/>
            <wp:effectExtent l="88900" t="88900" r="88900" b="88900"/>
            <wp:wrapSquare wrapText="bothSides" distT="0" distB="0" distL="114300" distR="114300"/>
            <wp:docPr id="2110411996" name="image48.jpg" descr="A group of people standing in front of a buildin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8.jpg" descr="A group of people standing in front of a building&#10;&#10;AI-generated content may be incorrect."/>
                    <pic:cNvPicPr preferRelativeResize="0"/>
                  </pic:nvPicPr>
                  <pic:blipFill>
                    <a:blip r:embed="rId76"/>
                    <a:srcRect/>
                    <a:stretch>
                      <a:fillRect/>
                    </a:stretch>
                  </pic:blipFill>
                  <pic:spPr>
                    <a:xfrm>
                      <a:off x="0" y="0"/>
                      <a:ext cx="2447925" cy="1438275"/>
                    </a:xfrm>
                    <a:prstGeom prst="rect">
                      <a:avLst/>
                    </a:prstGeom>
                    <a:ln w="88900">
                      <a:solidFill>
                        <a:srgbClr val="000000"/>
                      </a:solidFill>
                      <a:prstDash val="solid"/>
                    </a:ln>
                  </pic:spPr>
                </pic:pic>
              </a:graphicData>
            </a:graphic>
          </wp:anchor>
        </w:drawing>
      </w:r>
      <w:r>
        <w:rPr>
          <w:noProof/>
        </w:rPr>
        <w:drawing>
          <wp:anchor distT="0" distB="0" distL="114300" distR="114300" simplePos="0" relativeHeight="251660288" behindDoc="0" locked="0" layoutInCell="1" hidden="0" allowOverlap="1" wp14:anchorId="010D911E" wp14:editId="0084E719">
            <wp:simplePos x="0" y="0"/>
            <wp:positionH relativeFrom="column">
              <wp:posOffset>2886075</wp:posOffset>
            </wp:positionH>
            <wp:positionV relativeFrom="paragraph">
              <wp:posOffset>33020</wp:posOffset>
            </wp:positionV>
            <wp:extent cx="2324100" cy="1457325"/>
            <wp:effectExtent l="88900" t="88900" r="88900" b="88900"/>
            <wp:wrapSquare wrapText="bothSides" distT="0" distB="0" distL="114300" distR="114300"/>
            <wp:docPr id="2110411990" name="image49.jpg" descr="A group of people in a shelter&#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9.jpg" descr="A group of people in a shelter&#10;&#10;AI-generated content may be incorrect."/>
                    <pic:cNvPicPr preferRelativeResize="0"/>
                  </pic:nvPicPr>
                  <pic:blipFill>
                    <a:blip r:embed="rId77"/>
                    <a:srcRect/>
                    <a:stretch>
                      <a:fillRect/>
                    </a:stretch>
                  </pic:blipFill>
                  <pic:spPr>
                    <a:xfrm>
                      <a:off x="0" y="0"/>
                      <a:ext cx="2324100" cy="1457325"/>
                    </a:xfrm>
                    <a:prstGeom prst="rect">
                      <a:avLst/>
                    </a:prstGeom>
                    <a:ln w="88900">
                      <a:solidFill>
                        <a:srgbClr val="000000"/>
                      </a:solidFill>
                      <a:prstDash val="solid"/>
                    </a:ln>
                  </pic:spPr>
                </pic:pic>
              </a:graphicData>
            </a:graphic>
          </wp:anchor>
        </w:drawing>
      </w:r>
    </w:p>
    <w:p w14:paraId="44CD2C02" w14:textId="77777777" w:rsidR="00B3293B" w:rsidRDefault="00B3293B">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p>
    <w:p w14:paraId="0E1E3454" w14:textId="77777777" w:rsidR="00B3293B" w:rsidRDefault="00B3293B">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p>
    <w:p w14:paraId="37CA27B3" w14:textId="77777777" w:rsidR="00B3293B" w:rsidRDefault="00B3293B">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p>
    <w:p w14:paraId="6161C5CF" w14:textId="77777777" w:rsidR="00B3293B" w:rsidRDefault="00B3293B">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p>
    <w:p w14:paraId="7EEE707C"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r>
        <w:rPr>
          <w:noProof/>
        </w:rPr>
        <w:drawing>
          <wp:anchor distT="0" distB="0" distL="114300" distR="114300" simplePos="0" relativeHeight="251661312" behindDoc="0" locked="0" layoutInCell="1" hidden="0" allowOverlap="1" wp14:anchorId="05A24A3B" wp14:editId="3E06757D">
            <wp:simplePos x="0" y="0"/>
            <wp:positionH relativeFrom="column">
              <wp:posOffset>1</wp:posOffset>
            </wp:positionH>
            <wp:positionV relativeFrom="paragraph">
              <wp:posOffset>336550</wp:posOffset>
            </wp:positionV>
            <wp:extent cx="2457450" cy="1495425"/>
            <wp:effectExtent l="88900" t="88900" r="88900" b="88900"/>
            <wp:wrapSquare wrapText="bothSides" distT="0" distB="0" distL="114300" distR="114300"/>
            <wp:docPr id="2110411987" name="image47.jpg" descr="A group of people in a ten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7.jpg" descr="A group of people in a tent&#10;&#10;AI-generated content may be incorrect."/>
                    <pic:cNvPicPr preferRelativeResize="0"/>
                  </pic:nvPicPr>
                  <pic:blipFill>
                    <a:blip r:embed="rId78"/>
                    <a:srcRect/>
                    <a:stretch>
                      <a:fillRect/>
                    </a:stretch>
                  </pic:blipFill>
                  <pic:spPr>
                    <a:xfrm>
                      <a:off x="0" y="0"/>
                      <a:ext cx="2457450" cy="1495425"/>
                    </a:xfrm>
                    <a:prstGeom prst="rect">
                      <a:avLst/>
                    </a:prstGeom>
                    <a:ln w="88900">
                      <a:solidFill>
                        <a:srgbClr val="000000"/>
                      </a:solidFill>
                      <a:prstDash val="solid"/>
                    </a:ln>
                  </pic:spPr>
                </pic:pic>
              </a:graphicData>
            </a:graphic>
          </wp:anchor>
        </w:drawing>
      </w:r>
    </w:p>
    <w:p w14:paraId="1C5E4088"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r>
        <w:rPr>
          <w:noProof/>
        </w:rPr>
        <w:drawing>
          <wp:anchor distT="0" distB="0" distL="114300" distR="114300" simplePos="0" relativeHeight="251662336" behindDoc="0" locked="0" layoutInCell="1" hidden="0" allowOverlap="1" wp14:anchorId="18D60285" wp14:editId="652B54F9">
            <wp:simplePos x="0" y="0"/>
            <wp:positionH relativeFrom="column">
              <wp:posOffset>2924175</wp:posOffset>
            </wp:positionH>
            <wp:positionV relativeFrom="paragraph">
              <wp:posOffset>8890</wp:posOffset>
            </wp:positionV>
            <wp:extent cx="2266950" cy="1495425"/>
            <wp:effectExtent l="88900" t="88900" r="88900" b="88900"/>
            <wp:wrapSquare wrapText="bothSides" distT="0" distB="0" distL="114300" distR="114300"/>
            <wp:docPr id="2110411946"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79"/>
                    <a:srcRect/>
                    <a:stretch>
                      <a:fillRect/>
                    </a:stretch>
                  </pic:blipFill>
                  <pic:spPr>
                    <a:xfrm>
                      <a:off x="0" y="0"/>
                      <a:ext cx="2266950" cy="1495425"/>
                    </a:xfrm>
                    <a:prstGeom prst="rect">
                      <a:avLst/>
                    </a:prstGeom>
                    <a:ln w="88900">
                      <a:solidFill>
                        <a:srgbClr val="000000"/>
                      </a:solidFill>
                      <a:prstDash val="solid"/>
                    </a:ln>
                  </pic:spPr>
                </pic:pic>
              </a:graphicData>
            </a:graphic>
          </wp:anchor>
        </w:drawing>
      </w:r>
    </w:p>
    <w:p w14:paraId="66DE6211" w14:textId="77777777" w:rsidR="00B3293B" w:rsidRDefault="00B3293B">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p>
    <w:p w14:paraId="7C651D02" w14:textId="77777777" w:rsidR="00B3293B" w:rsidRDefault="00B3293B">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p>
    <w:p w14:paraId="4E16D913" w14:textId="77777777" w:rsidR="00B3293B" w:rsidRDefault="00B3293B">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p>
    <w:p w14:paraId="5D9297C6"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 </w:t>
      </w:r>
    </w:p>
    <w:p w14:paraId="5BD57A05"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 xml:space="preserve">Glimpses of </w:t>
      </w:r>
      <w:r>
        <w:rPr>
          <w:rFonts w:ascii="Times New Roman" w:eastAsia="Times New Roman" w:hAnsi="Times New Roman" w:cs="Times New Roman"/>
          <w:color w:val="000000"/>
          <w:sz w:val="24"/>
          <w:szCs w:val="24"/>
        </w:rPr>
        <w:t>Project Based Learning Exhibition</w:t>
      </w:r>
    </w:p>
    <w:p w14:paraId="27B6EBA8" w14:textId="77777777" w:rsidR="00B3293B" w:rsidRDefault="00B3293B">
      <w:pPr>
        <w:spacing w:line="240" w:lineRule="auto"/>
        <w:jc w:val="center"/>
        <w:rPr>
          <w:rFonts w:ascii="Times New Roman" w:eastAsia="Times New Roman" w:hAnsi="Times New Roman" w:cs="Times New Roman"/>
          <w:sz w:val="24"/>
          <w:szCs w:val="24"/>
        </w:rPr>
      </w:pPr>
    </w:p>
    <w:p w14:paraId="2F7B5DB4"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noProof/>
          <w:color w:val="000000"/>
        </w:rPr>
        <w:drawing>
          <wp:inline distT="0" distB="0" distL="0" distR="0" wp14:anchorId="4A67B830" wp14:editId="0811DA37">
            <wp:extent cx="2320715" cy="1315398"/>
            <wp:effectExtent l="88900" t="88900" r="88900" b="88900"/>
            <wp:docPr id="2110411993"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80"/>
                    <a:srcRect/>
                    <a:stretch>
                      <a:fillRect/>
                    </a:stretch>
                  </pic:blipFill>
                  <pic:spPr>
                    <a:xfrm>
                      <a:off x="0" y="0"/>
                      <a:ext cx="2320715" cy="1315398"/>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002060"/>
          <w:sz w:val="24"/>
          <w:szCs w:val="24"/>
        </w:rPr>
        <w:t xml:space="preserve">          </w:t>
      </w:r>
      <w:r>
        <w:rPr>
          <w:noProof/>
          <w:color w:val="000000"/>
        </w:rPr>
        <w:drawing>
          <wp:inline distT="0" distB="0" distL="0" distR="0" wp14:anchorId="2FED1C1D" wp14:editId="365C5DDA">
            <wp:extent cx="2322179" cy="1318495"/>
            <wp:effectExtent l="88900" t="88900" r="88900" b="88900"/>
            <wp:docPr id="2110411994" name="image62.png"/>
            <wp:cNvGraphicFramePr/>
            <a:graphic xmlns:a="http://schemas.openxmlformats.org/drawingml/2006/main">
              <a:graphicData uri="http://schemas.openxmlformats.org/drawingml/2006/picture">
                <pic:pic xmlns:pic="http://schemas.openxmlformats.org/drawingml/2006/picture">
                  <pic:nvPicPr>
                    <pic:cNvPr id="0" name="image62.png"/>
                    <pic:cNvPicPr preferRelativeResize="0"/>
                  </pic:nvPicPr>
                  <pic:blipFill>
                    <a:blip r:embed="rId81"/>
                    <a:srcRect/>
                    <a:stretch>
                      <a:fillRect/>
                    </a:stretch>
                  </pic:blipFill>
                  <pic:spPr>
                    <a:xfrm>
                      <a:off x="0" y="0"/>
                      <a:ext cx="2322179" cy="1318495"/>
                    </a:xfrm>
                    <a:prstGeom prst="rect">
                      <a:avLst/>
                    </a:prstGeom>
                    <a:ln w="88900">
                      <a:solidFill>
                        <a:srgbClr val="000000"/>
                      </a:solidFill>
                      <a:prstDash val="solid"/>
                    </a:ln>
                  </pic:spPr>
                </pic:pic>
              </a:graphicData>
            </a:graphic>
          </wp:inline>
        </w:drawing>
      </w:r>
    </w:p>
    <w:p w14:paraId="2AC69BC8" w14:textId="77777777" w:rsidR="00B3293B" w:rsidRDefault="00B3293B">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p>
    <w:p w14:paraId="205315E2"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r>
        <w:rPr>
          <w:noProof/>
          <w:color w:val="000000"/>
        </w:rPr>
        <w:lastRenderedPageBreak/>
        <w:drawing>
          <wp:inline distT="0" distB="0" distL="0" distR="0" wp14:anchorId="10893B75" wp14:editId="5DDD2352">
            <wp:extent cx="5731510" cy="7936230"/>
            <wp:effectExtent l="76200" t="76200" r="135890" b="140970"/>
            <wp:docPr id="2110411995"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82"/>
                    <a:srcRect/>
                    <a:stretch>
                      <a:fillRect/>
                    </a:stretch>
                  </pic:blipFill>
                  <pic:spPr>
                    <a:xfrm>
                      <a:off x="0" y="0"/>
                      <a:ext cx="5731510" cy="79362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E7B4ADB" w14:textId="77777777" w:rsidR="00B3293B" w:rsidRDefault="00B3293B">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p>
    <w:p w14:paraId="4AF37F89"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7A708BA6"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noProof/>
          <w:color w:val="000000"/>
        </w:rPr>
        <w:lastRenderedPageBreak/>
        <w:drawing>
          <wp:inline distT="0" distB="0" distL="0" distR="0" wp14:anchorId="41BFE20E" wp14:editId="7E6C16F6">
            <wp:extent cx="5731180" cy="4301836"/>
            <wp:effectExtent l="76200" t="76200" r="136525" b="137160"/>
            <wp:docPr id="2110411988"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83"/>
                    <a:srcRect/>
                    <a:stretch>
                      <a:fillRect/>
                    </a:stretch>
                  </pic:blipFill>
                  <pic:spPr>
                    <a:xfrm>
                      <a:off x="0" y="0"/>
                      <a:ext cx="5737718" cy="43067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AAA5A30"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3.5 MOU SIGNED WITH ACADEMIC AND PROFESSIONAL ORGANISATIONS </w:t>
      </w:r>
    </w:p>
    <w:tbl>
      <w:tblPr>
        <w:tblStyle w:val="afff5"/>
        <w:tblW w:w="92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890"/>
        <w:gridCol w:w="1631"/>
      </w:tblGrid>
      <w:tr w:rsidR="00B3293B" w14:paraId="749325B4" w14:textId="77777777">
        <w:trPr>
          <w:trHeight w:val="405"/>
          <w:jc w:val="center"/>
        </w:trPr>
        <w:tc>
          <w:tcPr>
            <w:tcW w:w="9209" w:type="dxa"/>
            <w:gridSpan w:val="5"/>
            <w:shd w:val="clear" w:color="auto" w:fill="A8D08D"/>
            <w:vAlign w:val="center"/>
          </w:tcPr>
          <w:p w14:paraId="0452B916"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77803E13" w14:textId="77777777">
        <w:trPr>
          <w:trHeight w:val="580"/>
          <w:jc w:val="center"/>
        </w:trPr>
        <w:tc>
          <w:tcPr>
            <w:tcW w:w="675" w:type="dxa"/>
            <w:shd w:val="clear" w:color="auto" w:fill="C5E0B3"/>
            <w:vAlign w:val="center"/>
          </w:tcPr>
          <w:p w14:paraId="4C1A6ABE"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Sr. No.</w:t>
            </w:r>
          </w:p>
        </w:tc>
        <w:tc>
          <w:tcPr>
            <w:tcW w:w="2403" w:type="dxa"/>
            <w:shd w:val="clear" w:color="auto" w:fill="C5E0B3"/>
            <w:vAlign w:val="center"/>
          </w:tcPr>
          <w:p w14:paraId="2C7DDAB5"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Faculty Coordinator</w:t>
            </w:r>
          </w:p>
        </w:tc>
        <w:tc>
          <w:tcPr>
            <w:tcW w:w="2610" w:type="dxa"/>
            <w:shd w:val="clear" w:color="auto" w:fill="C5E0B3"/>
            <w:vAlign w:val="center"/>
          </w:tcPr>
          <w:p w14:paraId="733C29DE"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Name of </w:t>
            </w:r>
            <w:proofErr w:type="spellStart"/>
            <w:r>
              <w:rPr>
                <w:rFonts w:ascii="Times New Roman" w:eastAsia="Times New Roman" w:hAnsi="Times New Roman" w:cs="Times New Roman"/>
                <w:color w:val="000000"/>
                <w:sz w:val="24"/>
                <w:szCs w:val="24"/>
              </w:rPr>
              <w:t>Organisation</w:t>
            </w:r>
            <w:proofErr w:type="spellEnd"/>
          </w:p>
        </w:tc>
        <w:tc>
          <w:tcPr>
            <w:tcW w:w="1890" w:type="dxa"/>
            <w:shd w:val="clear" w:color="auto" w:fill="C5E0B3"/>
            <w:vAlign w:val="center"/>
          </w:tcPr>
          <w:p w14:paraId="661F1ADD"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Date</w:t>
            </w:r>
          </w:p>
          <w:p w14:paraId="52567BCE"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of MoU Signed</w:t>
            </w:r>
          </w:p>
        </w:tc>
        <w:tc>
          <w:tcPr>
            <w:tcW w:w="1631" w:type="dxa"/>
            <w:shd w:val="clear" w:color="auto" w:fill="C5E0B3"/>
          </w:tcPr>
          <w:p w14:paraId="5AD880C6"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Valid </w:t>
            </w:r>
            <w:proofErr w:type="spellStart"/>
            <w:r>
              <w:rPr>
                <w:rFonts w:ascii="Times New Roman" w:eastAsia="Times New Roman" w:hAnsi="Times New Roman" w:cs="Times New Roman"/>
                <w:color w:val="000000"/>
                <w:sz w:val="24"/>
                <w:szCs w:val="24"/>
              </w:rPr>
              <w:t>upto</w:t>
            </w:r>
            <w:proofErr w:type="spellEnd"/>
          </w:p>
          <w:p w14:paraId="3ED11E32"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00/00/0000</w:t>
            </w:r>
          </w:p>
        </w:tc>
      </w:tr>
      <w:tr w:rsidR="00B3293B" w14:paraId="6242CAEB" w14:textId="77777777">
        <w:trPr>
          <w:trHeight w:val="504"/>
          <w:jc w:val="center"/>
        </w:trPr>
        <w:tc>
          <w:tcPr>
            <w:tcW w:w="675" w:type="dxa"/>
            <w:shd w:val="clear" w:color="auto" w:fill="FFFFFF"/>
            <w:vAlign w:val="center"/>
          </w:tcPr>
          <w:p w14:paraId="0DDA5DE9"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403" w:type="dxa"/>
            <w:shd w:val="clear" w:color="auto" w:fill="FFFFFF"/>
            <w:vAlign w:val="center"/>
          </w:tcPr>
          <w:p w14:paraId="0D5162A1"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 Y </w:t>
            </w:r>
            <w:proofErr w:type="spellStart"/>
            <w:r>
              <w:rPr>
                <w:rFonts w:ascii="Times New Roman" w:eastAsia="Times New Roman" w:hAnsi="Times New Roman" w:cs="Times New Roman"/>
                <w:color w:val="000000"/>
                <w:sz w:val="24"/>
                <w:szCs w:val="24"/>
              </w:rPr>
              <w:t>Naaniwadekar</w:t>
            </w:r>
            <w:proofErr w:type="spellEnd"/>
            <w:r>
              <w:rPr>
                <w:rFonts w:ascii="Times New Roman" w:eastAsia="Times New Roman" w:hAnsi="Times New Roman" w:cs="Times New Roman"/>
                <w:color w:val="000000"/>
                <w:sz w:val="24"/>
                <w:szCs w:val="24"/>
              </w:rPr>
              <w:t xml:space="preserve">  </w:t>
            </w:r>
          </w:p>
        </w:tc>
        <w:tc>
          <w:tcPr>
            <w:tcW w:w="2610" w:type="dxa"/>
            <w:shd w:val="clear" w:color="auto" w:fill="FFFFFF"/>
            <w:vAlign w:val="center"/>
          </w:tcPr>
          <w:p w14:paraId="064169B2"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Reva Process Technologies, Pune </w:t>
            </w:r>
          </w:p>
          <w:p w14:paraId="168095C7"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p>
        </w:tc>
        <w:tc>
          <w:tcPr>
            <w:tcW w:w="1890" w:type="dxa"/>
            <w:shd w:val="clear" w:color="auto" w:fill="FFFFFF"/>
            <w:vAlign w:val="center"/>
          </w:tcPr>
          <w:p w14:paraId="5DFEAB0A" w14:textId="77777777" w:rsidR="00B3293B" w:rsidRDefault="00B3293B">
            <w:pPr>
              <w:spacing w:line="240" w:lineRule="auto"/>
              <w:jc w:val="center"/>
              <w:rPr>
                <w:rFonts w:ascii="Times New Roman" w:eastAsia="Times New Roman" w:hAnsi="Times New Roman" w:cs="Times New Roman"/>
                <w:color w:val="000000"/>
                <w:sz w:val="24"/>
                <w:szCs w:val="24"/>
              </w:rPr>
            </w:pPr>
          </w:p>
          <w:p w14:paraId="0DF47DDF"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p w14:paraId="778D8250"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p>
        </w:tc>
        <w:tc>
          <w:tcPr>
            <w:tcW w:w="1631" w:type="dxa"/>
            <w:shd w:val="clear" w:color="auto" w:fill="FFFFFF"/>
          </w:tcPr>
          <w:p w14:paraId="0ACD4102"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p>
          <w:p w14:paraId="7F43ACA2"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2031</w:t>
            </w:r>
          </w:p>
        </w:tc>
      </w:tr>
      <w:tr w:rsidR="00B3293B" w14:paraId="0E938114" w14:textId="77777777">
        <w:trPr>
          <w:trHeight w:val="580"/>
          <w:jc w:val="center"/>
        </w:trPr>
        <w:tc>
          <w:tcPr>
            <w:tcW w:w="675" w:type="dxa"/>
            <w:shd w:val="clear" w:color="auto" w:fill="C5E0B3"/>
            <w:vAlign w:val="center"/>
          </w:tcPr>
          <w:p w14:paraId="376F942E"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403" w:type="dxa"/>
            <w:shd w:val="clear" w:color="auto" w:fill="C5E0B3"/>
            <w:vAlign w:val="center"/>
          </w:tcPr>
          <w:p w14:paraId="4E947763"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Jadhav</w:t>
            </w:r>
          </w:p>
        </w:tc>
        <w:tc>
          <w:tcPr>
            <w:tcW w:w="2610" w:type="dxa"/>
            <w:shd w:val="clear" w:color="auto" w:fill="C5E0B3"/>
            <w:vAlign w:val="center"/>
          </w:tcPr>
          <w:p w14:paraId="30B4E02A"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Concept Development Centre, Pune </w:t>
            </w:r>
          </w:p>
          <w:p w14:paraId="260884E0"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p>
        </w:tc>
        <w:tc>
          <w:tcPr>
            <w:tcW w:w="1890" w:type="dxa"/>
            <w:shd w:val="clear" w:color="auto" w:fill="C5E0B3"/>
            <w:vAlign w:val="center"/>
          </w:tcPr>
          <w:p w14:paraId="2FDE4225"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tc>
        <w:tc>
          <w:tcPr>
            <w:tcW w:w="1631" w:type="dxa"/>
            <w:shd w:val="clear" w:color="auto" w:fill="C5E0B3"/>
          </w:tcPr>
          <w:p w14:paraId="7C9C44D4"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p>
          <w:p w14:paraId="12096C7C"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2033</w:t>
            </w:r>
          </w:p>
        </w:tc>
      </w:tr>
      <w:tr w:rsidR="00B3293B" w14:paraId="7C86E225" w14:textId="77777777">
        <w:trPr>
          <w:trHeight w:val="580"/>
          <w:jc w:val="center"/>
        </w:trPr>
        <w:tc>
          <w:tcPr>
            <w:tcW w:w="675" w:type="dxa"/>
            <w:shd w:val="clear" w:color="auto" w:fill="C5E0B3"/>
            <w:vAlign w:val="center"/>
          </w:tcPr>
          <w:p w14:paraId="4BCBA04D"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403" w:type="dxa"/>
            <w:shd w:val="clear" w:color="auto" w:fill="C5E0B3"/>
            <w:vAlign w:val="center"/>
          </w:tcPr>
          <w:p w14:paraId="5DD1811D"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Mr. P C Walke </w:t>
            </w:r>
          </w:p>
        </w:tc>
        <w:tc>
          <w:tcPr>
            <w:tcW w:w="2610" w:type="dxa"/>
            <w:shd w:val="clear" w:color="auto" w:fill="C5E0B3"/>
            <w:vAlign w:val="center"/>
          </w:tcPr>
          <w:p w14:paraId="495318E4"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SERVEINDIA, Pune</w:t>
            </w:r>
          </w:p>
          <w:p w14:paraId="13EEB720" w14:textId="77777777" w:rsidR="00B3293B" w:rsidRDefault="00B3293B">
            <w:pPr>
              <w:spacing w:line="240" w:lineRule="auto"/>
              <w:jc w:val="center"/>
              <w:rPr>
                <w:rFonts w:ascii="Times New Roman" w:eastAsia="Times New Roman" w:hAnsi="Times New Roman" w:cs="Times New Roman"/>
                <w:color w:val="000000"/>
                <w:sz w:val="24"/>
                <w:szCs w:val="24"/>
              </w:rPr>
            </w:pPr>
          </w:p>
        </w:tc>
        <w:tc>
          <w:tcPr>
            <w:tcW w:w="1890" w:type="dxa"/>
            <w:shd w:val="clear" w:color="auto" w:fill="C5E0B3"/>
            <w:vAlign w:val="center"/>
          </w:tcPr>
          <w:p w14:paraId="47F4075D"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p w14:paraId="77CB5239"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p>
        </w:tc>
        <w:tc>
          <w:tcPr>
            <w:tcW w:w="1631" w:type="dxa"/>
            <w:shd w:val="clear" w:color="auto" w:fill="C5E0B3"/>
          </w:tcPr>
          <w:p w14:paraId="4E1E53EF"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2026</w:t>
            </w:r>
          </w:p>
        </w:tc>
      </w:tr>
      <w:tr w:rsidR="00B3293B" w14:paraId="4CBDF082" w14:textId="77777777">
        <w:trPr>
          <w:trHeight w:val="580"/>
          <w:jc w:val="center"/>
        </w:trPr>
        <w:tc>
          <w:tcPr>
            <w:tcW w:w="675" w:type="dxa"/>
            <w:shd w:val="clear" w:color="auto" w:fill="C5E0B3"/>
            <w:vAlign w:val="center"/>
          </w:tcPr>
          <w:p w14:paraId="5D9E9BFA"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2403" w:type="dxa"/>
            <w:shd w:val="clear" w:color="auto" w:fill="C5E0B3"/>
            <w:vAlign w:val="center"/>
          </w:tcPr>
          <w:p w14:paraId="28D2AD73"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C Walke</w:t>
            </w:r>
          </w:p>
        </w:tc>
        <w:tc>
          <w:tcPr>
            <w:tcW w:w="2610" w:type="dxa"/>
            <w:shd w:val="clear" w:color="auto" w:fill="C5E0B3"/>
            <w:vAlign w:val="center"/>
          </w:tcPr>
          <w:p w14:paraId="3554D045" w14:textId="77777777" w:rsidR="00B3293B" w:rsidRDefault="00000000">
            <w:pPr>
              <w:spacing w:line="240"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Ethix</w:t>
            </w:r>
            <w:proofErr w:type="spellEnd"/>
            <w:r>
              <w:rPr>
                <w:rFonts w:ascii="Times New Roman" w:eastAsia="Times New Roman" w:hAnsi="Times New Roman" w:cs="Times New Roman"/>
                <w:color w:val="000000"/>
                <w:sz w:val="24"/>
                <w:szCs w:val="24"/>
              </w:rPr>
              <w:t xml:space="preserve"> Water Conditioner, Pune</w:t>
            </w:r>
          </w:p>
          <w:p w14:paraId="11C6C973" w14:textId="77777777" w:rsidR="00B3293B" w:rsidRDefault="00B3293B">
            <w:pPr>
              <w:spacing w:line="240" w:lineRule="auto"/>
              <w:jc w:val="center"/>
              <w:rPr>
                <w:rFonts w:ascii="Times New Roman" w:eastAsia="Times New Roman" w:hAnsi="Times New Roman" w:cs="Times New Roman"/>
                <w:color w:val="000000"/>
                <w:sz w:val="24"/>
                <w:szCs w:val="24"/>
              </w:rPr>
            </w:pPr>
          </w:p>
        </w:tc>
        <w:tc>
          <w:tcPr>
            <w:tcW w:w="1890" w:type="dxa"/>
            <w:shd w:val="clear" w:color="auto" w:fill="C5E0B3"/>
            <w:vAlign w:val="center"/>
          </w:tcPr>
          <w:p w14:paraId="122B0737" w14:textId="77777777" w:rsidR="00B3293B" w:rsidRDefault="00B3293B">
            <w:pPr>
              <w:spacing w:line="240" w:lineRule="auto"/>
              <w:jc w:val="center"/>
              <w:rPr>
                <w:rFonts w:ascii="Times New Roman" w:eastAsia="Times New Roman" w:hAnsi="Times New Roman" w:cs="Times New Roman"/>
                <w:color w:val="000000"/>
                <w:sz w:val="24"/>
                <w:szCs w:val="24"/>
              </w:rPr>
            </w:pPr>
          </w:p>
          <w:p w14:paraId="17C07292"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p w14:paraId="4CF7F73F"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p>
        </w:tc>
        <w:tc>
          <w:tcPr>
            <w:tcW w:w="1631" w:type="dxa"/>
            <w:shd w:val="clear" w:color="auto" w:fill="C5E0B3"/>
          </w:tcPr>
          <w:p w14:paraId="5FD50C2B" w14:textId="77777777" w:rsidR="00B3293B" w:rsidRDefault="00B3293B">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p>
          <w:p w14:paraId="0B40B720" w14:textId="77777777" w:rsidR="00B3293B"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2028</w:t>
            </w:r>
          </w:p>
        </w:tc>
      </w:tr>
    </w:tbl>
    <w:p w14:paraId="2DC099AC"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50D42B48"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768D5427"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26E244B2"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51722320"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22BA60E3"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6323AB45"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6A6E68DB"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MOU Signed with REVA Process </w:t>
      </w:r>
    </w:p>
    <w:p w14:paraId="28B97DE4" w14:textId="77777777" w:rsidR="00B3293B"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noProof/>
          <w:color w:val="000000"/>
          <w:sz w:val="24"/>
          <w:szCs w:val="24"/>
        </w:rPr>
        <w:drawing>
          <wp:inline distT="0" distB="0" distL="0" distR="0" wp14:anchorId="10A4DF69" wp14:editId="201B686F">
            <wp:extent cx="2412107" cy="1865873"/>
            <wp:effectExtent l="88900" t="88900" r="88900" b="88900"/>
            <wp:docPr id="2110411978" name="image40.jpg" descr="C:\Users\Admin\AppData\Local\Microsoft\Windows\Temporary Internet Files\Content.Word\MOU with Reva Process.jpg"/>
            <wp:cNvGraphicFramePr/>
            <a:graphic xmlns:a="http://schemas.openxmlformats.org/drawingml/2006/main">
              <a:graphicData uri="http://schemas.openxmlformats.org/drawingml/2006/picture">
                <pic:pic xmlns:pic="http://schemas.openxmlformats.org/drawingml/2006/picture">
                  <pic:nvPicPr>
                    <pic:cNvPr id="0" name="image40.jpg" descr="C:\Users\Admin\AppData\Local\Microsoft\Windows\Temporary Internet Files\Content.Word\MOU with Reva Process.jpg"/>
                    <pic:cNvPicPr preferRelativeResize="0"/>
                  </pic:nvPicPr>
                  <pic:blipFill>
                    <a:blip r:embed="rId84"/>
                    <a:srcRect/>
                    <a:stretch>
                      <a:fillRect/>
                    </a:stretch>
                  </pic:blipFill>
                  <pic:spPr>
                    <a:xfrm>
                      <a:off x="0" y="0"/>
                      <a:ext cx="2412107" cy="1865873"/>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noProof/>
          <w:color w:val="000000"/>
          <w:sz w:val="24"/>
          <w:szCs w:val="24"/>
        </w:rPr>
        <w:drawing>
          <wp:inline distT="0" distB="0" distL="0" distR="0" wp14:anchorId="56822105" wp14:editId="5939AD95">
            <wp:extent cx="2358447" cy="1850433"/>
            <wp:effectExtent l="88900" t="88900" r="88900" b="88900"/>
            <wp:docPr id="2110411979"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85"/>
                    <a:srcRect/>
                    <a:stretch>
                      <a:fillRect/>
                    </a:stretch>
                  </pic:blipFill>
                  <pic:spPr>
                    <a:xfrm>
                      <a:off x="0" y="0"/>
                      <a:ext cx="2358447" cy="1850433"/>
                    </a:xfrm>
                    <a:prstGeom prst="rect">
                      <a:avLst/>
                    </a:prstGeom>
                    <a:ln w="88900">
                      <a:solidFill>
                        <a:srgbClr val="000000"/>
                      </a:solidFill>
                      <a:prstDash val="solid"/>
                    </a:ln>
                  </pic:spPr>
                </pic:pic>
              </a:graphicData>
            </a:graphic>
          </wp:inline>
        </w:drawing>
      </w:r>
    </w:p>
    <w:p w14:paraId="6F1F4F9E"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1F3E5EA8"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tbl>
      <w:tblPr>
        <w:tblStyle w:val="afff6"/>
        <w:tblW w:w="92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890"/>
        <w:gridCol w:w="1631"/>
      </w:tblGrid>
      <w:tr w:rsidR="00B3293B" w14:paraId="4CE23680" w14:textId="77777777">
        <w:trPr>
          <w:trHeight w:val="393"/>
          <w:jc w:val="center"/>
        </w:trPr>
        <w:tc>
          <w:tcPr>
            <w:tcW w:w="9209" w:type="dxa"/>
            <w:gridSpan w:val="5"/>
            <w:shd w:val="clear" w:color="auto" w:fill="7030A0"/>
            <w:vAlign w:val="center"/>
          </w:tcPr>
          <w:p w14:paraId="36C2090E"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FFFFEB"/>
                <w:sz w:val="24"/>
                <w:szCs w:val="24"/>
              </w:rPr>
              <w:t>Term Two</w:t>
            </w:r>
          </w:p>
        </w:tc>
      </w:tr>
      <w:tr w:rsidR="00B3293B" w14:paraId="7D059A0E" w14:textId="77777777">
        <w:trPr>
          <w:trHeight w:val="580"/>
          <w:jc w:val="center"/>
        </w:trPr>
        <w:tc>
          <w:tcPr>
            <w:tcW w:w="675" w:type="dxa"/>
            <w:shd w:val="clear" w:color="auto" w:fill="FFE599"/>
            <w:vAlign w:val="center"/>
          </w:tcPr>
          <w:p w14:paraId="1D51B33B"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3" w:type="dxa"/>
            <w:shd w:val="clear" w:color="auto" w:fill="FFE599"/>
            <w:vAlign w:val="center"/>
          </w:tcPr>
          <w:p w14:paraId="62559308"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2610" w:type="dxa"/>
            <w:shd w:val="clear" w:color="auto" w:fill="FFE599"/>
            <w:vAlign w:val="center"/>
          </w:tcPr>
          <w:p w14:paraId="07F68761"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Name of </w:t>
            </w:r>
            <w:proofErr w:type="spellStart"/>
            <w:r>
              <w:rPr>
                <w:rFonts w:ascii="Times New Roman" w:eastAsia="Times New Roman" w:hAnsi="Times New Roman" w:cs="Times New Roman"/>
                <w:b/>
                <w:color w:val="000000"/>
                <w:sz w:val="24"/>
                <w:szCs w:val="24"/>
              </w:rPr>
              <w:t>Organisation</w:t>
            </w:r>
            <w:proofErr w:type="spellEnd"/>
          </w:p>
        </w:tc>
        <w:tc>
          <w:tcPr>
            <w:tcW w:w="1890" w:type="dxa"/>
            <w:shd w:val="clear" w:color="auto" w:fill="FFE599"/>
            <w:vAlign w:val="center"/>
          </w:tcPr>
          <w:p w14:paraId="17B4562E"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p w14:paraId="7C5AD030"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of MoU Signed</w:t>
            </w:r>
          </w:p>
        </w:tc>
        <w:tc>
          <w:tcPr>
            <w:tcW w:w="1631" w:type="dxa"/>
            <w:shd w:val="clear" w:color="auto" w:fill="FFE599"/>
          </w:tcPr>
          <w:p w14:paraId="42F1CB75"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Valid </w:t>
            </w:r>
            <w:proofErr w:type="spellStart"/>
            <w:r>
              <w:rPr>
                <w:rFonts w:ascii="Times New Roman" w:eastAsia="Times New Roman" w:hAnsi="Times New Roman" w:cs="Times New Roman"/>
                <w:b/>
                <w:color w:val="000000"/>
                <w:sz w:val="24"/>
                <w:szCs w:val="24"/>
              </w:rPr>
              <w:t>upto</w:t>
            </w:r>
            <w:proofErr w:type="spellEnd"/>
          </w:p>
          <w:p w14:paraId="51171175"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00/00/0000</w:t>
            </w:r>
          </w:p>
        </w:tc>
      </w:tr>
      <w:tr w:rsidR="00B3293B" w14:paraId="0AD6E172" w14:textId="77777777">
        <w:trPr>
          <w:trHeight w:val="580"/>
          <w:jc w:val="center"/>
        </w:trPr>
        <w:tc>
          <w:tcPr>
            <w:tcW w:w="675" w:type="dxa"/>
            <w:shd w:val="clear" w:color="auto" w:fill="FFFFFF"/>
            <w:vAlign w:val="center"/>
          </w:tcPr>
          <w:p w14:paraId="5AF40225"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403" w:type="dxa"/>
            <w:shd w:val="clear" w:color="auto" w:fill="FFFFFF"/>
            <w:vAlign w:val="center"/>
          </w:tcPr>
          <w:p w14:paraId="5E033768"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C Walke</w:t>
            </w:r>
          </w:p>
        </w:tc>
        <w:tc>
          <w:tcPr>
            <w:tcW w:w="2610" w:type="dxa"/>
            <w:shd w:val="clear" w:color="auto" w:fill="FFFFFF"/>
            <w:vAlign w:val="center"/>
          </w:tcPr>
          <w:p w14:paraId="3C717530" w14:textId="77777777" w:rsidR="00B3293B" w:rsidRDefault="00000000">
            <w:pPr>
              <w:spacing w:line="240"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Shreeji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Aquatreatment</w:t>
            </w:r>
            <w:proofErr w:type="spellEnd"/>
            <w:r>
              <w:rPr>
                <w:rFonts w:ascii="Times New Roman" w:eastAsia="Times New Roman" w:hAnsi="Times New Roman" w:cs="Times New Roman"/>
                <w:color w:val="000000"/>
                <w:sz w:val="24"/>
                <w:szCs w:val="24"/>
              </w:rPr>
              <w:t xml:space="preserve"> Pvt Ltd., Pune </w:t>
            </w:r>
          </w:p>
        </w:tc>
        <w:tc>
          <w:tcPr>
            <w:tcW w:w="1890" w:type="dxa"/>
            <w:shd w:val="clear" w:color="auto" w:fill="FFFFFF"/>
            <w:vAlign w:val="center"/>
          </w:tcPr>
          <w:p w14:paraId="67A97532" w14:textId="77777777" w:rsidR="00B3293B" w:rsidRDefault="00B3293B">
            <w:pPr>
              <w:spacing w:line="240" w:lineRule="auto"/>
              <w:jc w:val="center"/>
              <w:rPr>
                <w:rFonts w:ascii="Times New Roman" w:eastAsia="Times New Roman" w:hAnsi="Times New Roman" w:cs="Times New Roman"/>
                <w:color w:val="000000"/>
                <w:sz w:val="24"/>
                <w:szCs w:val="24"/>
              </w:rPr>
            </w:pPr>
          </w:p>
          <w:p w14:paraId="6B01F94B"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2024</w:t>
            </w:r>
          </w:p>
          <w:p w14:paraId="45C5B54C"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631" w:type="dxa"/>
            <w:shd w:val="clear" w:color="auto" w:fill="FFFFFF"/>
          </w:tcPr>
          <w:p w14:paraId="4CC8F29C"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p w14:paraId="541027E2"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2027</w:t>
            </w:r>
          </w:p>
        </w:tc>
      </w:tr>
      <w:tr w:rsidR="00B3293B" w14:paraId="48807F3B" w14:textId="77777777">
        <w:trPr>
          <w:trHeight w:val="954"/>
          <w:jc w:val="center"/>
        </w:trPr>
        <w:tc>
          <w:tcPr>
            <w:tcW w:w="675" w:type="dxa"/>
            <w:shd w:val="clear" w:color="auto" w:fill="FFE599"/>
            <w:vAlign w:val="center"/>
          </w:tcPr>
          <w:p w14:paraId="70938BCE"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403" w:type="dxa"/>
            <w:shd w:val="clear" w:color="auto" w:fill="FFE599"/>
          </w:tcPr>
          <w:p w14:paraId="67676348"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Dr. A V Mohod</w:t>
            </w:r>
          </w:p>
        </w:tc>
        <w:tc>
          <w:tcPr>
            <w:tcW w:w="2610" w:type="dxa"/>
            <w:shd w:val="clear" w:color="auto" w:fill="FFE599"/>
            <w:vAlign w:val="center"/>
          </w:tcPr>
          <w:p w14:paraId="0458AE55"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LiqSure Systems Pvt. Ltd., IIT Hyderabad campus </w:t>
            </w:r>
          </w:p>
        </w:tc>
        <w:tc>
          <w:tcPr>
            <w:tcW w:w="1890" w:type="dxa"/>
            <w:shd w:val="clear" w:color="auto" w:fill="FFE599"/>
            <w:vAlign w:val="center"/>
          </w:tcPr>
          <w:p w14:paraId="592498F1"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2024</w:t>
            </w:r>
          </w:p>
        </w:tc>
        <w:tc>
          <w:tcPr>
            <w:tcW w:w="1631" w:type="dxa"/>
            <w:shd w:val="clear" w:color="auto" w:fill="FFE599"/>
          </w:tcPr>
          <w:p w14:paraId="6C0C39E1"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p w14:paraId="2C154EE5"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2026</w:t>
            </w:r>
          </w:p>
        </w:tc>
      </w:tr>
      <w:tr w:rsidR="00B3293B" w14:paraId="1E36EA2D" w14:textId="77777777">
        <w:trPr>
          <w:trHeight w:val="580"/>
          <w:jc w:val="center"/>
        </w:trPr>
        <w:tc>
          <w:tcPr>
            <w:tcW w:w="675" w:type="dxa"/>
            <w:shd w:val="clear" w:color="auto" w:fill="FFE599"/>
            <w:vAlign w:val="center"/>
          </w:tcPr>
          <w:p w14:paraId="049DE4B0"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403" w:type="dxa"/>
            <w:shd w:val="clear" w:color="auto" w:fill="FFE599"/>
          </w:tcPr>
          <w:p w14:paraId="385AD6C8"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Mr. P C Walke</w:t>
            </w:r>
          </w:p>
        </w:tc>
        <w:tc>
          <w:tcPr>
            <w:tcW w:w="2610" w:type="dxa"/>
            <w:shd w:val="clear" w:color="auto" w:fill="FFE599"/>
            <w:vAlign w:val="center"/>
          </w:tcPr>
          <w:p w14:paraId="0FEE7BE5"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Super Aqua Services, Pune</w:t>
            </w:r>
          </w:p>
          <w:p w14:paraId="4B13AD5F" w14:textId="77777777" w:rsidR="00B3293B" w:rsidRDefault="00B3293B">
            <w:pPr>
              <w:spacing w:line="240" w:lineRule="auto"/>
              <w:jc w:val="center"/>
              <w:rPr>
                <w:rFonts w:ascii="Times New Roman" w:eastAsia="Times New Roman" w:hAnsi="Times New Roman" w:cs="Times New Roman"/>
                <w:color w:val="000000"/>
                <w:sz w:val="24"/>
                <w:szCs w:val="24"/>
              </w:rPr>
            </w:pPr>
          </w:p>
        </w:tc>
        <w:tc>
          <w:tcPr>
            <w:tcW w:w="1890" w:type="dxa"/>
            <w:shd w:val="clear" w:color="auto" w:fill="FFE599"/>
            <w:vAlign w:val="center"/>
          </w:tcPr>
          <w:p w14:paraId="4CEF03A8"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p w14:paraId="086C1E53"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tc>
        <w:tc>
          <w:tcPr>
            <w:tcW w:w="1631" w:type="dxa"/>
            <w:shd w:val="clear" w:color="auto" w:fill="FFE599"/>
          </w:tcPr>
          <w:p w14:paraId="36D404E9"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p w14:paraId="7ECD1F4E"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2026</w:t>
            </w:r>
          </w:p>
        </w:tc>
      </w:tr>
    </w:tbl>
    <w:p w14:paraId="3BC2771F"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2E60B1A3"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4E8B77BB"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tbl>
      <w:tblPr>
        <w:tblStyle w:val="afff7"/>
        <w:tblW w:w="92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890"/>
        <w:gridCol w:w="1631"/>
      </w:tblGrid>
      <w:tr w:rsidR="00B3293B" w14:paraId="7633C731" w14:textId="77777777">
        <w:trPr>
          <w:trHeight w:val="405"/>
          <w:jc w:val="center"/>
        </w:trPr>
        <w:tc>
          <w:tcPr>
            <w:tcW w:w="9209" w:type="dxa"/>
            <w:gridSpan w:val="5"/>
            <w:shd w:val="clear" w:color="auto" w:fill="A8D08D"/>
            <w:vAlign w:val="center"/>
          </w:tcPr>
          <w:p w14:paraId="577D1FA4"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Total Functional / Live MoU initiated by Department</w:t>
            </w:r>
          </w:p>
        </w:tc>
      </w:tr>
      <w:tr w:rsidR="00B3293B" w14:paraId="79E2E515" w14:textId="77777777">
        <w:trPr>
          <w:trHeight w:val="580"/>
          <w:jc w:val="center"/>
        </w:trPr>
        <w:tc>
          <w:tcPr>
            <w:tcW w:w="675" w:type="dxa"/>
            <w:shd w:val="clear" w:color="auto" w:fill="C5E0B3"/>
            <w:vAlign w:val="center"/>
          </w:tcPr>
          <w:p w14:paraId="3B6DA33A"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3" w:type="dxa"/>
            <w:shd w:val="clear" w:color="auto" w:fill="C5E0B3"/>
            <w:vAlign w:val="center"/>
          </w:tcPr>
          <w:p w14:paraId="781BCECB"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2610" w:type="dxa"/>
            <w:shd w:val="clear" w:color="auto" w:fill="C5E0B3"/>
            <w:vAlign w:val="center"/>
          </w:tcPr>
          <w:p w14:paraId="5DD94312"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Name of </w:t>
            </w:r>
            <w:proofErr w:type="spellStart"/>
            <w:r>
              <w:rPr>
                <w:rFonts w:ascii="Times New Roman" w:eastAsia="Times New Roman" w:hAnsi="Times New Roman" w:cs="Times New Roman"/>
                <w:b/>
                <w:color w:val="000000"/>
                <w:sz w:val="24"/>
                <w:szCs w:val="24"/>
              </w:rPr>
              <w:t>Organisation</w:t>
            </w:r>
            <w:proofErr w:type="spellEnd"/>
          </w:p>
        </w:tc>
        <w:tc>
          <w:tcPr>
            <w:tcW w:w="1890" w:type="dxa"/>
            <w:shd w:val="clear" w:color="auto" w:fill="C5E0B3"/>
            <w:vAlign w:val="center"/>
          </w:tcPr>
          <w:p w14:paraId="72EEF728"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p w14:paraId="548CAFC4"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of MoU Signed</w:t>
            </w:r>
          </w:p>
        </w:tc>
        <w:tc>
          <w:tcPr>
            <w:tcW w:w="1631" w:type="dxa"/>
            <w:shd w:val="clear" w:color="auto" w:fill="C5E0B3"/>
          </w:tcPr>
          <w:p w14:paraId="343FE452"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Valid </w:t>
            </w:r>
            <w:proofErr w:type="spellStart"/>
            <w:r>
              <w:rPr>
                <w:rFonts w:ascii="Times New Roman" w:eastAsia="Times New Roman" w:hAnsi="Times New Roman" w:cs="Times New Roman"/>
                <w:b/>
                <w:color w:val="000000"/>
                <w:sz w:val="24"/>
                <w:szCs w:val="24"/>
              </w:rPr>
              <w:t>upto</w:t>
            </w:r>
            <w:proofErr w:type="spellEnd"/>
          </w:p>
          <w:p w14:paraId="1226E9C5"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00/00/0000</w:t>
            </w:r>
          </w:p>
        </w:tc>
      </w:tr>
      <w:tr w:rsidR="00B3293B" w14:paraId="38B935D7" w14:textId="77777777">
        <w:trPr>
          <w:trHeight w:val="580"/>
          <w:jc w:val="center"/>
        </w:trPr>
        <w:tc>
          <w:tcPr>
            <w:tcW w:w="675" w:type="dxa"/>
            <w:shd w:val="clear" w:color="auto" w:fill="FFFFFF"/>
            <w:vAlign w:val="center"/>
          </w:tcPr>
          <w:p w14:paraId="107B5184"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2403" w:type="dxa"/>
            <w:shd w:val="clear" w:color="auto" w:fill="FFFFFF"/>
            <w:vAlign w:val="center"/>
          </w:tcPr>
          <w:p w14:paraId="65F2E43B" w14:textId="77777777" w:rsidR="00B3293B" w:rsidRDefault="00000000">
            <w:pPr>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Prof  P</w:t>
            </w:r>
            <w:proofErr w:type="gramEnd"/>
            <w:r>
              <w:rPr>
                <w:rFonts w:ascii="Times New Roman" w:eastAsia="Times New Roman" w:hAnsi="Times New Roman" w:cs="Times New Roman"/>
                <w:sz w:val="24"/>
                <w:szCs w:val="24"/>
              </w:rPr>
              <w:t xml:space="preserve"> M Warke</w:t>
            </w:r>
          </w:p>
        </w:tc>
        <w:tc>
          <w:tcPr>
            <w:tcW w:w="2610" w:type="dxa"/>
            <w:shd w:val="clear" w:color="auto" w:fill="FFFFFF"/>
            <w:vAlign w:val="center"/>
          </w:tcPr>
          <w:p w14:paraId="322A9CE0" w14:textId="77777777" w:rsidR="00B3293B" w:rsidRDefault="00000000">
            <w:pPr>
              <w:pBdr>
                <w:top w:val="nil"/>
                <w:left w:val="nil"/>
                <w:bottom w:val="nil"/>
                <w:right w:val="nil"/>
                <w:between w:val="nil"/>
              </w:pBdr>
              <w:jc w:val="center"/>
              <w:rPr>
                <w:rFonts w:ascii="Times New Roman" w:eastAsia="Times New Roman" w:hAnsi="Times New Roman" w:cs="Times New Roman"/>
                <w:color w:val="1C1C1C"/>
                <w:sz w:val="24"/>
                <w:szCs w:val="24"/>
                <w:highlight w:val="white"/>
              </w:rPr>
            </w:pPr>
            <w:r>
              <w:rPr>
                <w:rFonts w:ascii="Times New Roman" w:eastAsia="Times New Roman" w:hAnsi="Times New Roman" w:cs="Times New Roman"/>
                <w:color w:val="1C1C1C"/>
                <w:sz w:val="24"/>
                <w:szCs w:val="24"/>
                <w:highlight w:val="white"/>
              </w:rPr>
              <w:t xml:space="preserve">BIS, Pune </w:t>
            </w:r>
          </w:p>
        </w:tc>
        <w:tc>
          <w:tcPr>
            <w:tcW w:w="1890" w:type="dxa"/>
            <w:shd w:val="clear" w:color="auto" w:fill="FFFFFF"/>
            <w:vAlign w:val="center"/>
          </w:tcPr>
          <w:p w14:paraId="27D1175E" w14:textId="77777777" w:rsidR="00B3293B" w:rsidRDefault="00000000">
            <w:pPr>
              <w:pBdr>
                <w:top w:val="nil"/>
                <w:left w:val="nil"/>
                <w:bottom w:val="nil"/>
                <w:right w:val="nil"/>
                <w:between w:val="nil"/>
              </w:pBdr>
              <w:rPr>
                <w:rFonts w:ascii="Times New Roman" w:eastAsia="Times New Roman" w:hAnsi="Times New Roman" w:cs="Times New Roman"/>
                <w:color w:val="1C1C1C"/>
                <w:sz w:val="24"/>
                <w:szCs w:val="24"/>
                <w:highlight w:val="white"/>
              </w:rPr>
            </w:pPr>
            <w:r>
              <w:rPr>
                <w:rFonts w:ascii="Times New Roman" w:eastAsia="Times New Roman" w:hAnsi="Times New Roman" w:cs="Times New Roman"/>
                <w:color w:val="1C1C1C"/>
                <w:sz w:val="24"/>
                <w:szCs w:val="24"/>
                <w:highlight w:val="white"/>
              </w:rPr>
              <w:t>04/05/2022</w:t>
            </w:r>
          </w:p>
        </w:tc>
        <w:tc>
          <w:tcPr>
            <w:tcW w:w="1631" w:type="dxa"/>
            <w:shd w:val="clear" w:color="auto" w:fill="FFFFFF"/>
          </w:tcPr>
          <w:p w14:paraId="1B7A2A65"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Till the BIS continue the Collaboration</w:t>
            </w:r>
          </w:p>
        </w:tc>
      </w:tr>
      <w:tr w:rsidR="00B3293B" w14:paraId="4FF9919C" w14:textId="77777777">
        <w:trPr>
          <w:trHeight w:val="580"/>
          <w:jc w:val="center"/>
        </w:trPr>
        <w:tc>
          <w:tcPr>
            <w:tcW w:w="675" w:type="dxa"/>
            <w:shd w:val="clear" w:color="auto" w:fill="FFFFFF"/>
            <w:vAlign w:val="center"/>
          </w:tcPr>
          <w:p w14:paraId="34534815"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403" w:type="dxa"/>
            <w:shd w:val="clear" w:color="auto" w:fill="FFE599"/>
          </w:tcPr>
          <w:p w14:paraId="7A011256"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Mr. P C Walke</w:t>
            </w:r>
          </w:p>
        </w:tc>
        <w:tc>
          <w:tcPr>
            <w:tcW w:w="2610" w:type="dxa"/>
            <w:shd w:val="clear" w:color="auto" w:fill="FFFFFF"/>
            <w:vAlign w:val="center"/>
          </w:tcPr>
          <w:p w14:paraId="16295CBD"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1C1C1C"/>
                <w:sz w:val="24"/>
                <w:szCs w:val="24"/>
                <w:highlight w:val="white"/>
              </w:rPr>
              <w:t>Super Aqua Services, Pune</w:t>
            </w:r>
          </w:p>
        </w:tc>
        <w:tc>
          <w:tcPr>
            <w:tcW w:w="1890" w:type="dxa"/>
            <w:shd w:val="clear" w:color="auto" w:fill="FFFFFF"/>
            <w:vAlign w:val="center"/>
          </w:tcPr>
          <w:p w14:paraId="4BD77CED"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1C1C1C"/>
                <w:sz w:val="24"/>
                <w:szCs w:val="24"/>
                <w:highlight w:val="white"/>
              </w:rPr>
              <w:t>2023</w:t>
            </w:r>
          </w:p>
        </w:tc>
        <w:tc>
          <w:tcPr>
            <w:tcW w:w="1631" w:type="dxa"/>
            <w:shd w:val="clear" w:color="auto" w:fill="FFFFFF"/>
          </w:tcPr>
          <w:p w14:paraId="24E067C4"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2026</w:t>
            </w:r>
          </w:p>
        </w:tc>
      </w:tr>
      <w:tr w:rsidR="00B3293B" w14:paraId="534EB547" w14:textId="77777777">
        <w:trPr>
          <w:trHeight w:val="580"/>
          <w:jc w:val="center"/>
        </w:trPr>
        <w:tc>
          <w:tcPr>
            <w:tcW w:w="675" w:type="dxa"/>
            <w:shd w:val="clear" w:color="auto" w:fill="FFFFFF"/>
            <w:vAlign w:val="center"/>
          </w:tcPr>
          <w:p w14:paraId="3453EB7C"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403" w:type="dxa"/>
            <w:shd w:val="clear" w:color="auto" w:fill="FFFFFF"/>
            <w:vAlign w:val="center"/>
          </w:tcPr>
          <w:p w14:paraId="127DB769"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 Y </w:t>
            </w:r>
            <w:proofErr w:type="spellStart"/>
            <w:r>
              <w:rPr>
                <w:rFonts w:ascii="Times New Roman" w:eastAsia="Times New Roman" w:hAnsi="Times New Roman" w:cs="Times New Roman"/>
                <w:color w:val="000000"/>
                <w:sz w:val="24"/>
                <w:szCs w:val="24"/>
              </w:rPr>
              <w:t>Naaniwadekar</w:t>
            </w:r>
            <w:proofErr w:type="spellEnd"/>
            <w:r>
              <w:rPr>
                <w:rFonts w:ascii="Times New Roman" w:eastAsia="Times New Roman" w:hAnsi="Times New Roman" w:cs="Times New Roman"/>
                <w:color w:val="000000"/>
                <w:sz w:val="24"/>
                <w:szCs w:val="24"/>
              </w:rPr>
              <w:t xml:space="preserve">  </w:t>
            </w:r>
          </w:p>
        </w:tc>
        <w:tc>
          <w:tcPr>
            <w:tcW w:w="2610" w:type="dxa"/>
            <w:shd w:val="clear" w:color="auto" w:fill="FFFFFF"/>
            <w:vAlign w:val="center"/>
          </w:tcPr>
          <w:p w14:paraId="7BF1F5EE"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Reva Process Technologies, Pune </w:t>
            </w:r>
          </w:p>
          <w:p w14:paraId="0C74B3E9"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890" w:type="dxa"/>
            <w:shd w:val="clear" w:color="auto" w:fill="FFFFFF"/>
            <w:vAlign w:val="center"/>
          </w:tcPr>
          <w:p w14:paraId="74269C47"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p w14:paraId="08463733"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631" w:type="dxa"/>
            <w:shd w:val="clear" w:color="auto" w:fill="FFFFFF"/>
          </w:tcPr>
          <w:p w14:paraId="08C0461E"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2031</w:t>
            </w:r>
          </w:p>
        </w:tc>
      </w:tr>
      <w:tr w:rsidR="00B3293B" w14:paraId="09D25E78" w14:textId="77777777">
        <w:trPr>
          <w:trHeight w:val="580"/>
          <w:jc w:val="center"/>
        </w:trPr>
        <w:tc>
          <w:tcPr>
            <w:tcW w:w="675" w:type="dxa"/>
            <w:shd w:val="clear" w:color="auto" w:fill="FFFFFF"/>
            <w:vAlign w:val="center"/>
          </w:tcPr>
          <w:p w14:paraId="0D8D5078"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403" w:type="dxa"/>
            <w:shd w:val="clear" w:color="auto" w:fill="FFE599"/>
          </w:tcPr>
          <w:p w14:paraId="0154BFBF"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Mr. P C Walke</w:t>
            </w:r>
          </w:p>
        </w:tc>
        <w:tc>
          <w:tcPr>
            <w:tcW w:w="2610" w:type="dxa"/>
            <w:shd w:val="clear" w:color="auto" w:fill="FFFFFF"/>
            <w:vAlign w:val="center"/>
          </w:tcPr>
          <w:p w14:paraId="2B4CC60C" w14:textId="77777777" w:rsidR="00B3293B" w:rsidRDefault="00000000">
            <w:pPr>
              <w:spacing w:line="240"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Ethix</w:t>
            </w:r>
            <w:proofErr w:type="spellEnd"/>
            <w:r>
              <w:rPr>
                <w:rFonts w:ascii="Times New Roman" w:eastAsia="Times New Roman" w:hAnsi="Times New Roman" w:cs="Times New Roman"/>
                <w:color w:val="000000"/>
                <w:sz w:val="24"/>
                <w:szCs w:val="24"/>
              </w:rPr>
              <w:t xml:space="preserve"> Water Conditioner, Pune</w:t>
            </w:r>
          </w:p>
          <w:p w14:paraId="3B569506" w14:textId="77777777" w:rsidR="00B3293B" w:rsidRDefault="00B3293B">
            <w:pPr>
              <w:spacing w:line="240" w:lineRule="auto"/>
              <w:jc w:val="center"/>
              <w:rPr>
                <w:rFonts w:ascii="Times New Roman" w:eastAsia="Times New Roman" w:hAnsi="Times New Roman" w:cs="Times New Roman"/>
                <w:color w:val="000000"/>
                <w:sz w:val="24"/>
                <w:szCs w:val="24"/>
              </w:rPr>
            </w:pPr>
          </w:p>
        </w:tc>
        <w:tc>
          <w:tcPr>
            <w:tcW w:w="1890" w:type="dxa"/>
            <w:shd w:val="clear" w:color="auto" w:fill="FFFFFF"/>
            <w:vAlign w:val="center"/>
          </w:tcPr>
          <w:p w14:paraId="039FE448" w14:textId="77777777" w:rsidR="00B3293B" w:rsidRDefault="00000000">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p w14:paraId="280558E7"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631" w:type="dxa"/>
            <w:shd w:val="clear" w:color="auto" w:fill="FFFFFF"/>
          </w:tcPr>
          <w:p w14:paraId="703058FA"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2028</w:t>
            </w:r>
          </w:p>
        </w:tc>
      </w:tr>
    </w:tbl>
    <w:p w14:paraId="667EC79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28BB7C7E" w14:textId="77777777" w:rsidR="00B3293B" w:rsidRDefault="00000000">
      <w:pPr>
        <w:tabs>
          <w:tab w:val="left" w:pos="6663"/>
        </w:tabs>
      </w:pPr>
      <w:r>
        <w:lastRenderedPageBreak/>
        <w:tab/>
      </w:r>
    </w:p>
    <w:p w14:paraId="3BA3ADB0" w14:textId="77777777" w:rsidR="00B3293B" w:rsidRPr="00F846F5" w:rsidRDefault="00000000">
      <w:pPr>
        <w:tabs>
          <w:tab w:val="left" w:pos="6663"/>
        </w:tabs>
        <w:rPr>
          <w:rFonts w:ascii="Times New Roman" w:eastAsia="Times New Roman" w:hAnsi="Times New Roman" w:cs="Times New Roman"/>
          <w:b/>
          <w:bCs/>
          <w:sz w:val="24"/>
          <w:szCs w:val="24"/>
        </w:rPr>
      </w:pPr>
      <w:r w:rsidRPr="00F846F5">
        <w:rPr>
          <w:b/>
          <w:bCs/>
        </w:rPr>
        <w:t xml:space="preserve">                                             </w:t>
      </w:r>
      <w:r w:rsidRPr="00F846F5">
        <w:rPr>
          <w:rFonts w:ascii="Times New Roman" w:eastAsia="Times New Roman" w:hAnsi="Times New Roman" w:cs="Times New Roman"/>
          <w:b/>
          <w:bCs/>
          <w:sz w:val="24"/>
          <w:szCs w:val="24"/>
        </w:rPr>
        <w:t xml:space="preserve">Glimpses   </w:t>
      </w:r>
      <w:proofErr w:type="gramStart"/>
      <w:r w:rsidRPr="00F846F5">
        <w:rPr>
          <w:rFonts w:ascii="Times New Roman" w:eastAsia="Times New Roman" w:hAnsi="Times New Roman" w:cs="Times New Roman"/>
          <w:b/>
          <w:bCs/>
          <w:sz w:val="24"/>
          <w:szCs w:val="24"/>
        </w:rPr>
        <w:t>of  MOU</w:t>
      </w:r>
      <w:proofErr w:type="gramEnd"/>
      <w:r w:rsidRPr="00F846F5">
        <w:rPr>
          <w:rFonts w:ascii="Times New Roman" w:eastAsia="Times New Roman" w:hAnsi="Times New Roman" w:cs="Times New Roman"/>
          <w:b/>
          <w:bCs/>
          <w:sz w:val="24"/>
          <w:szCs w:val="24"/>
        </w:rPr>
        <w:t xml:space="preserve">  Signed with Industry </w:t>
      </w:r>
    </w:p>
    <w:p w14:paraId="114B1075" w14:textId="77777777" w:rsidR="00B3293B" w:rsidRDefault="00000000">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0" distB="0" distL="0" distR="0" wp14:anchorId="14C51522" wp14:editId="67C87152">
            <wp:extent cx="2153611" cy="1639031"/>
            <wp:effectExtent l="88900" t="88900" r="88900" b="88900"/>
            <wp:docPr id="2110411980" name="image39.jpg" descr="C:\Users\Admin\Downloads\WhatsApp Image 2025-09-07 at 2.48.51 PM.jpeg"/>
            <wp:cNvGraphicFramePr/>
            <a:graphic xmlns:a="http://schemas.openxmlformats.org/drawingml/2006/main">
              <a:graphicData uri="http://schemas.openxmlformats.org/drawingml/2006/picture">
                <pic:pic xmlns:pic="http://schemas.openxmlformats.org/drawingml/2006/picture">
                  <pic:nvPicPr>
                    <pic:cNvPr id="0" name="image39.jpg" descr="C:\Users\Admin\Downloads\WhatsApp Image 2025-09-07 at 2.48.51 PM.jpeg"/>
                    <pic:cNvPicPr preferRelativeResize="0"/>
                  </pic:nvPicPr>
                  <pic:blipFill>
                    <a:blip r:embed="rId86"/>
                    <a:srcRect/>
                    <a:stretch>
                      <a:fillRect/>
                    </a:stretch>
                  </pic:blipFill>
                  <pic:spPr>
                    <a:xfrm>
                      <a:off x="0" y="0"/>
                      <a:ext cx="2153611" cy="1639031"/>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sz w:val="24"/>
          <w:szCs w:val="24"/>
        </w:rPr>
        <w:t xml:space="preserve">            </w:t>
      </w:r>
      <w:r>
        <w:rPr>
          <w:noProof/>
        </w:rPr>
        <w:drawing>
          <wp:inline distT="0" distB="0" distL="0" distR="0" wp14:anchorId="0FB04AEE" wp14:editId="793754C3">
            <wp:extent cx="2167619" cy="1624160"/>
            <wp:effectExtent l="88900" t="88900" r="88900" b="88900"/>
            <wp:docPr id="2110411981" name="image37.jpg" descr="C:\Users\Admin\Downloads\WhatsApp Image 2025-09-07 at 2.40.08 PM.jpeg"/>
            <wp:cNvGraphicFramePr/>
            <a:graphic xmlns:a="http://schemas.openxmlformats.org/drawingml/2006/main">
              <a:graphicData uri="http://schemas.openxmlformats.org/drawingml/2006/picture">
                <pic:pic xmlns:pic="http://schemas.openxmlformats.org/drawingml/2006/picture">
                  <pic:nvPicPr>
                    <pic:cNvPr id="0" name="image37.jpg" descr="C:\Users\Admin\Downloads\WhatsApp Image 2025-09-07 at 2.40.08 PM.jpeg"/>
                    <pic:cNvPicPr preferRelativeResize="0"/>
                  </pic:nvPicPr>
                  <pic:blipFill>
                    <a:blip r:embed="rId87"/>
                    <a:srcRect/>
                    <a:stretch>
                      <a:fillRect/>
                    </a:stretch>
                  </pic:blipFill>
                  <pic:spPr>
                    <a:xfrm>
                      <a:off x="0" y="0"/>
                      <a:ext cx="2167619" cy="1624160"/>
                    </a:xfrm>
                    <a:prstGeom prst="rect">
                      <a:avLst/>
                    </a:prstGeom>
                    <a:ln w="88900">
                      <a:solidFill>
                        <a:srgbClr val="000000"/>
                      </a:solidFill>
                      <a:prstDash val="solid"/>
                    </a:ln>
                  </pic:spPr>
                </pic:pic>
              </a:graphicData>
            </a:graphic>
          </wp:inline>
        </w:drawing>
      </w:r>
    </w:p>
    <w:p w14:paraId="07C311FA"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         </w:t>
      </w:r>
      <w:r>
        <w:rPr>
          <w:rFonts w:ascii="Times New Roman" w:eastAsia="Times New Roman" w:hAnsi="Times New Roman" w:cs="Times New Roman"/>
          <w:b/>
          <w:noProof/>
          <w:color w:val="002060"/>
          <w:sz w:val="24"/>
          <w:szCs w:val="24"/>
        </w:rPr>
        <w:drawing>
          <wp:inline distT="0" distB="0" distL="0" distR="0" wp14:anchorId="5ABBC7E8" wp14:editId="70F0EDEA">
            <wp:extent cx="2142629" cy="1647940"/>
            <wp:effectExtent l="88900" t="88900" r="88900" b="88900"/>
            <wp:docPr id="2110411982" name="image60.jpg" descr="C:\Users\Abhijeet\Downloads\WhatsApp Image 2025-09-07 at 6.32.39 PM.jpeg"/>
            <wp:cNvGraphicFramePr/>
            <a:graphic xmlns:a="http://schemas.openxmlformats.org/drawingml/2006/main">
              <a:graphicData uri="http://schemas.openxmlformats.org/drawingml/2006/picture">
                <pic:pic xmlns:pic="http://schemas.openxmlformats.org/drawingml/2006/picture">
                  <pic:nvPicPr>
                    <pic:cNvPr id="0" name="image60.jpg" descr="C:\Users\Abhijeet\Downloads\WhatsApp Image 2025-09-07 at 6.32.39 PM.jpeg"/>
                    <pic:cNvPicPr preferRelativeResize="0"/>
                  </pic:nvPicPr>
                  <pic:blipFill>
                    <a:blip r:embed="rId88"/>
                    <a:srcRect/>
                    <a:stretch>
                      <a:fillRect/>
                    </a:stretch>
                  </pic:blipFill>
                  <pic:spPr>
                    <a:xfrm>
                      <a:off x="0" y="0"/>
                      <a:ext cx="2142629" cy="1647940"/>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002060"/>
          <w:sz w:val="24"/>
          <w:szCs w:val="24"/>
        </w:rPr>
        <w:t xml:space="preserve">             </w:t>
      </w:r>
      <w:r>
        <w:rPr>
          <w:rFonts w:ascii="Times New Roman" w:eastAsia="Times New Roman" w:hAnsi="Times New Roman" w:cs="Times New Roman"/>
          <w:b/>
          <w:noProof/>
          <w:color w:val="002060"/>
          <w:sz w:val="24"/>
          <w:szCs w:val="24"/>
        </w:rPr>
        <w:drawing>
          <wp:inline distT="0" distB="0" distL="0" distR="0" wp14:anchorId="65E413A8" wp14:editId="79D2F25D">
            <wp:extent cx="2134028" cy="1692952"/>
            <wp:effectExtent l="88900" t="88900" r="88900" b="88900"/>
            <wp:docPr id="2110411983" name="image36.jpg" descr="C:\Users\Abhijeet\Downloads\WhatsApp Image 2025-09-07 at 6.32.38 PM.jpeg"/>
            <wp:cNvGraphicFramePr/>
            <a:graphic xmlns:a="http://schemas.openxmlformats.org/drawingml/2006/main">
              <a:graphicData uri="http://schemas.openxmlformats.org/drawingml/2006/picture">
                <pic:pic xmlns:pic="http://schemas.openxmlformats.org/drawingml/2006/picture">
                  <pic:nvPicPr>
                    <pic:cNvPr id="0" name="image36.jpg" descr="C:\Users\Abhijeet\Downloads\WhatsApp Image 2025-09-07 at 6.32.38 PM.jpeg"/>
                    <pic:cNvPicPr preferRelativeResize="0"/>
                  </pic:nvPicPr>
                  <pic:blipFill>
                    <a:blip r:embed="rId89"/>
                    <a:srcRect/>
                    <a:stretch>
                      <a:fillRect/>
                    </a:stretch>
                  </pic:blipFill>
                  <pic:spPr>
                    <a:xfrm>
                      <a:off x="0" y="0"/>
                      <a:ext cx="2134028" cy="1692952"/>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002060"/>
          <w:sz w:val="24"/>
          <w:szCs w:val="24"/>
        </w:rPr>
        <w:t xml:space="preserve"> </w:t>
      </w:r>
      <w:r>
        <w:rPr>
          <w:noProof/>
          <w:color w:val="000000"/>
        </w:rPr>
        <mc:AlternateContent>
          <mc:Choice Requires="wps">
            <w:drawing>
              <wp:inline distT="0" distB="0" distL="0" distR="0" wp14:anchorId="2CA8CDED" wp14:editId="62F0C58D">
                <wp:extent cx="316865" cy="316865"/>
                <wp:effectExtent l="0" t="0" r="0" b="0"/>
                <wp:docPr id="2110411945" name="Rectangle 2110411945" descr="blob:https://web.whatsapp.com/07d2acf1-f986-454f-8175-378c0063919d"/>
                <wp:cNvGraphicFramePr/>
                <a:graphic xmlns:a="http://schemas.openxmlformats.org/drawingml/2006/main">
                  <a:graphicData uri="http://schemas.microsoft.com/office/word/2010/wordprocessingShape">
                    <wps:wsp>
                      <wps:cNvSpPr/>
                      <wps:spPr>
                        <a:xfrm>
                          <a:off x="5192330" y="3626330"/>
                          <a:ext cx="307340" cy="307340"/>
                        </a:xfrm>
                        <a:prstGeom prst="rect">
                          <a:avLst/>
                        </a:prstGeom>
                        <a:noFill/>
                        <a:ln>
                          <a:noFill/>
                        </a:ln>
                      </wps:spPr>
                      <wps:txbx>
                        <w:txbxContent>
                          <w:p w14:paraId="7A0735E8" w14:textId="77777777" w:rsidR="00B3293B" w:rsidRDefault="00B3293B">
                            <w:pPr>
                              <w:spacing w:line="240" w:lineRule="auto"/>
                              <w:textDirection w:val="btLr"/>
                            </w:pPr>
                          </w:p>
                        </w:txbxContent>
                      </wps:txbx>
                      <wps:bodyPr spcFirstLastPara="1" wrap="square" lIns="91425" tIns="91425" rIns="91425" bIns="91425" anchor="ctr" anchorCtr="0">
                        <a:noAutofit/>
                      </wps:bodyPr>
                    </wps:wsp>
                  </a:graphicData>
                </a:graphic>
              </wp:inline>
            </w:drawing>
          </mc:Choice>
          <mc:Fallback>
            <w:pict>
              <v:rect w14:anchorId="2CA8CDED" id="Rectangle 2110411945" o:spid="_x0000_s1027" alt="blob:https://web.whatsapp.com/07d2acf1-f986-454f-8175-378c0063919d" style="width:24.95pt;height:24.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" filled="f" stroked="f">
                <v:textbox inset="2.53958mm,2.53958mm,2.53958mm,2.53958mm">
                  <w:txbxContent>
                    <w:p w14:paraId="7A0735E8" w14:textId="77777777" w:rsidR="00B3293B" w:rsidRDefault="00B3293B">
                      <w:pPr>
                        <w:spacing w:line="240" w:lineRule="auto"/>
                        <w:textDirection w:val="btLr"/>
                      </w:pPr>
                    </w:p>
                  </w:txbxContent>
                </v:textbox>
                <w10:anchorlock/>
              </v:rect>
            </w:pict>
          </mc:Fallback>
        </mc:AlternateContent>
      </w:r>
    </w:p>
    <w:p w14:paraId="61956382"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3.6 STUDENTS’ CHAPTERS /CLUBS</w:t>
      </w:r>
      <w:r>
        <w:rPr>
          <w:rFonts w:ascii="Times New Roman" w:eastAsia="Times New Roman" w:hAnsi="Times New Roman" w:cs="Times New Roman"/>
          <w:color w:val="002060"/>
          <w:sz w:val="24"/>
          <w:szCs w:val="24"/>
        </w:rPr>
        <w:t xml:space="preserve"> </w:t>
      </w:r>
    </w:p>
    <w:tbl>
      <w:tblPr>
        <w:tblStyle w:val="afff8"/>
        <w:tblW w:w="9177"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706"/>
        <w:gridCol w:w="5911"/>
        <w:gridCol w:w="2560"/>
      </w:tblGrid>
      <w:tr w:rsidR="00B3293B" w14:paraId="494948E4" w14:textId="77777777" w:rsidTr="00B3293B">
        <w:trPr>
          <w:cnfStyle w:val="100000000000" w:firstRow="1" w:lastRow="0" w:firstColumn="0" w:lastColumn="0" w:oddVBand="0" w:evenVBand="0" w:oddHBand="0" w:evenHBand="0" w:firstRowFirstColumn="0" w:firstRowLastColumn="0" w:lastRowFirstColumn="0" w:lastRowLastColumn="0"/>
          <w:trHeight w:val="678"/>
        </w:trPr>
        <w:tc>
          <w:tcPr>
            <w:cnfStyle w:val="001000000000" w:firstRow="0" w:lastRow="0" w:firstColumn="1" w:lastColumn="0" w:oddVBand="0" w:evenVBand="0" w:oddHBand="0" w:evenHBand="0" w:firstRowFirstColumn="0" w:firstRowLastColumn="0" w:lastRowFirstColumn="0" w:lastRowLastColumn="0"/>
            <w:tcW w:w="706" w:type="dxa"/>
          </w:tcPr>
          <w:p w14:paraId="3B175B3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5911" w:type="dxa"/>
          </w:tcPr>
          <w:p w14:paraId="0A129FBA"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Students’ Chapter</w:t>
            </w:r>
          </w:p>
        </w:tc>
        <w:tc>
          <w:tcPr>
            <w:tcW w:w="2560" w:type="dxa"/>
          </w:tcPr>
          <w:p w14:paraId="07866124"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Number of Student Members</w:t>
            </w:r>
          </w:p>
        </w:tc>
      </w:tr>
      <w:tr w:rsidR="00B3293B" w14:paraId="5F311C44" w14:textId="77777777" w:rsidTr="00B3293B">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706" w:type="dxa"/>
          </w:tcPr>
          <w:p w14:paraId="1B7E301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01</w:t>
            </w:r>
          </w:p>
        </w:tc>
        <w:tc>
          <w:tcPr>
            <w:tcW w:w="5911" w:type="dxa"/>
          </w:tcPr>
          <w:p w14:paraId="5308A7D8"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IEI  Students</w:t>
            </w:r>
            <w:proofErr w:type="gramEnd"/>
            <w:r>
              <w:rPr>
                <w:rFonts w:ascii="Times New Roman" w:eastAsia="Times New Roman" w:hAnsi="Times New Roman" w:cs="Times New Roman"/>
                <w:color w:val="000000"/>
                <w:sz w:val="24"/>
                <w:szCs w:val="24"/>
              </w:rPr>
              <w:t xml:space="preserve"> Chapter Chemical Engg</w:t>
            </w:r>
          </w:p>
        </w:tc>
        <w:tc>
          <w:tcPr>
            <w:tcW w:w="2560" w:type="dxa"/>
          </w:tcPr>
          <w:p w14:paraId="0E1BE51C"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r>
      <w:tr w:rsidR="00B3293B" w14:paraId="4063AEE5" w14:textId="77777777" w:rsidTr="00B3293B">
        <w:trPr>
          <w:trHeight w:val="329"/>
        </w:trPr>
        <w:tc>
          <w:tcPr>
            <w:cnfStyle w:val="001000000000" w:firstRow="0" w:lastRow="0" w:firstColumn="1" w:lastColumn="0" w:oddVBand="0" w:evenVBand="0" w:oddHBand="0" w:evenHBand="0" w:firstRowFirstColumn="0" w:firstRowLastColumn="0" w:lastRowFirstColumn="0" w:lastRowLastColumn="0"/>
            <w:tcW w:w="706" w:type="dxa"/>
          </w:tcPr>
          <w:p w14:paraId="7A16464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02</w:t>
            </w:r>
          </w:p>
        </w:tc>
        <w:tc>
          <w:tcPr>
            <w:tcW w:w="5911" w:type="dxa"/>
          </w:tcPr>
          <w:p w14:paraId="4392E902"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IIChE  Students</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Chapter  Chemical</w:t>
            </w:r>
            <w:proofErr w:type="gramEnd"/>
            <w:r>
              <w:rPr>
                <w:rFonts w:ascii="Times New Roman" w:eastAsia="Times New Roman" w:hAnsi="Times New Roman" w:cs="Times New Roman"/>
                <w:color w:val="000000"/>
                <w:sz w:val="24"/>
                <w:szCs w:val="24"/>
              </w:rPr>
              <w:t xml:space="preserve"> Engg</w:t>
            </w:r>
          </w:p>
        </w:tc>
        <w:tc>
          <w:tcPr>
            <w:tcW w:w="2560" w:type="dxa"/>
          </w:tcPr>
          <w:p w14:paraId="7601DC0C"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r>
      <w:tr w:rsidR="00B3293B" w14:paraId="5A8C0624" w14:textId="77777777" w:rsidTr="00B3293B">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706" w:type="dxa"/>
          </w:tcPr>
          <w:p w14:paraId="4B396ED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03</w:t>
            </w:r>
          </w:p>
        </w:tc>
        <w:tc>
          <w:tcPr>
            <w:tcW w:w="5911" w:type="dxa"/>
          </w:tcPr>
          <w:p w14:paraId="755D29C7"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AIChE  Students</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Chapter  Chemical</w:t>
            </w:r>
            <w:proofErr w:type="gramEnd"/>
            <w:r>
              <w:rPr>
                <w:rFonts w:ascii="Times New Roman" w:eastAsia="Times New Roman" w:hAnsi="Times New Roman" w:cs="Times New Roman"/>
                <w:color w:val="000000"/>
                <w:sz w:val="24"/>
                <w:szCs w:val="24"/>
              </w:rPr>
              <w:t xml:space="preserve"> Engg</w:t>
            </w:r>
          </w:p>
        </w:tc>
        <w:tc>
          <w:tcPr>
            <w:tcW w:w="2560" w:type="dxa"/>
          </w:tcPr>
          <w:p w14:paraId="1218C00A"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44</w:t>
            </w:r>
          </w:p>
        </w:tc>
      </w:tr>
      <w:tr w:rsidR="00B3293B" w14:paraId="007BBC49" w14:textId="77777777" w:rsidTr="00B3293B">
        <w:trPr>
          <w:trHeight w:val="329"/>
        </w:trPr>
        <w:tc>
          <w:tcPr>
            <w:cnfStyle w:val="001000000000" w:firstRow="0" w:lastRow="0" w:firstColumn="1" w:lastColumn="0" w:oddVBand="0" w:evenVBand="0" w:oddHBand="0" w:evenHBand="0" w:firstRowFirstColumn="0" w:firstRowLastColumn="0" w:lastRowFirstColumn="0" w:lastRowLastColumn="0"/>
            <w:tcW w:w="706" w:type="dxa"/>
          </w:tcPr>
          <w:p w14:paraId="48D469F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sz w:val="24"/>
                <w:szCs w:val="24"/>
              </w:rPr>
              <w:t>04</w:t>
            </w:r>
          </w:p>
        </w:tc>
        <w:tc>
          <w:tcPr>
            <w:tcW w:w="5911" w:type="dxa"/>
          </w:tcPr>
          <w:p w14:paraId="17F32A17"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Standards Club- Chemical with Bureau of Indian Standards </w:t>
            </w:r>
          </w:p>
        </w:tc>
        <w:tc>
          <w:tcPr>
            <w:tcW w:w="2560" w:type="dxa"/>
          </w:tcPr>
          <w:p w14:paraId="66A26EA6"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148</w:t>
            </w:r>
          </w:p>
        </w:tc>
      </w:tr>
    </w:tbl>
    <w:p w14:paraId="25F2F82A"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p w14:paraId="75272D3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AFE60AB"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0BCF85DF"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334F785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0AC810D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383A2E1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2B0808F8"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E4CE44A"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16DECEB1"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3.7 SOCIAL ACTIVITIES ORGANISED </w:t>
      </w:r>
      <w:r>
        <w:rPr>
          <w:rFonts w:ascii="Times New Roman" w:eastAsia="Times New Roman" w:hAnsi="Times New Roman" w:cs="Times New Roman"/>
          <w:b/>
          <w:color w:val="002060"/>
          <w:sz w:val="20"/>
          <w:szCs w:val="20"/>
        </w:rPr>
        <w:t xml:space="preserve">(NSS, Women empowerment, Awareness </w:t>
      </w:r>
      <w:proofErr w:type="spellStart"/>
      <w:r>
        <w:rPr>
          <w:rFonts w:ascii="Times New Roman" w:eastAsia="Times New Roman" w:hAnsi="Times New Roman" w:cs="Times New Roman"/>
          <w:b/>
          <w:color w:val="002060"/>
          <w:sz w:val="20"/>
          <w:szCs w:val="20"/>
        </w:rPr>
        <w:t>Programms</w:t>
      </w:r>
      <w:proofErr w:type="spellEnd"/>
      <w:r>
        <w:rPr>
          <w:rFonts w:ascii="Times New Roman" w:eastAsia="Times New Roman" w:hAnsi="Times New Roman" w:cs="Times New Roman"/>
          <w:b/>
          <w:color w:val="002060"/>
          <w:sz w:val="20"/>
          <w:szCs w:val="20"/>
        </w:rPr>
        <w:t>, etc.)</w:t>
      </w:r>
    </w:p>
    <w:tbl>
      <w:tblPr>
        <w:tblStyle w:val="afff9"/>
        <w:tblW w:w="9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2463"/>
        <w:gridCol w:w="2292"/>
        <w:gridCol w:w="1908"/>
        <w:gridCol w:w="236"/>
      </w:tblGrid>
      <w:tr w:rsidR="00B3293B" w14:paraId="59584654"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6" w:type="dxa"/>
            <w:gridSpan w:val="4"/>
            <w:shd w:val="clear" w:color="auto" w:fill="A8D08D"/>
          </w:tcPr>
          <w:p w14:paraId="7CAC0DA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Term One</w:t>
            </w:r>
          </w:p>
        </w:tc>
        <w:tc>
          <w:tcPr>
            <w:tcW w:w="1" w:type="dxa"/>
            <w:shd w:val="clear" w:color="auto" w:fill="A8D08D"/>
          </w:tcPr>
          <w:p w14:paraId="6F959A95" w14:textId="77777777" w:rsidR="00B3293B" w:rsidRDefault="00B3293B">
            <w:pPr>
              <w:widowControl w:val="0"/>
              <w:pBdr>
                <w:top w:val="nil"/>
                <w:left w:val="nil"/>
                <w:bottom w:val="nil"/>
                <w:right w:val="nil"/>
                <w:between w:val="nil"/>
              </w:pBd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2D263974"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shd w:val="clear" w:color="auto" w:fill="A8D08D"/>
          </w:tcPr>
          <w:p w14:paraId="2A8EFCA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Faculty coordinator</w:t>
            </w:r>
          </w:p>
        </w:tc>
        <w:tc>
          <w:tcPr>
            <w:tcW w:w="2624" w:type="dxa"/>
            <w:shd w:val="clear" w:color="auto" w:fill="A8D08D"/>
          </w:tcPr>
          <w:p w14:paraId="4A7E667C"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Name of Activity </w:t>
            </w:r>
          </w:p>
        </w:tc>
        <w:tc>
          <w:tcPr>
            <w:tcW w:w="2440" w:type="dxa"/>
            <w:shd w:val="clear" w:color="auto" w:fill="A8D08D"/>
          </w:tcPr>
          <w:p w14:paraId="6E2E6D26"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 Duration</w:t>
            </w:r>
          </w:p>
        </w:tc>
        <w:tc>
          <w:tcPr>
            <w:tcW w:w="2029" w:type="dxa"/>
            <w:shd w:val="clear" w:color="auto" w:fill="A8D08D"/>
          </w:tcPr>
          <w:p w14:paraId="061E3D4D"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Number of students involved</w:t>
            </w:r>
          </w:p>
        </w:tc>
        <w:tc>
          <w:tcPr>
            <w:tcW w:w="1" w:type="dxa"/>
            <w:shd w:val="clear" w:color="auto" w:fill="A8D08D"/>
          </w:tcPr>
          <w:p w14:paraId="51225510" w14:textId="77777777" w:rsidR="00B3293B" w:rsidRDefault="00B3293B">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3DAB72AF" w14:textId="77777777" w:rsidTr="00B3293B">
        <w:tc>
          <w:tcPr>
            <w:cnfStyle w:val="001000000000" w:firstRow="0" w:lastRow="0" w:firstColumn="1" w:lastColumn="0" w:oddVBand="0" w:evenVBand="0" w:oddHBand="0" w:evenHBand="0" w:firstRowFirstColumn="0" w:firstRowLastColumn="0" w:lastRowFirstColumn="0" w:lastRowLastColumn="0"/>
            <w:tcW w:w="2263" w:type="dxa"/>
          </w:tcPr>
          <w:p w14:paraId="2E76ED8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Prof H L Kamble</w:t>
            </w:r>
          </w:p>
        </w:tc>
        <w:tc>
          <w:tcPr>
            <w:tcW w:w="2624" w:type="dxa"/>
          </w:tcPr>
          <w:p w14:paraId="238364CE" w14:textId="77777777" w:rsidR="00B3293B" w:rsidRDefault="00000000">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Social Visit to Old age home </w:t>
            </w:r>
          </w:p>
        </w:tc>
        <w:tc>
          <w:tcPr>
            <w:tcW w:w="2440" w:type="dxa"/>
          </w:tcPr>
          <w:p w14:paraId="02BF09FB" w14:textId="77777777" w:rsidR="00B3293B" w:rsidRDefault="00000000">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19.10.2024</w:t>
            </w:r>
          </w:p>
        </w:tc>
        <w:tc>
          <w:tcPr>
            <w:tcW w:w="2029" w:type="dxa"/>
          </w:tcPr>
          <w:p w14:paraId="75EE9F2C" w14:textId="77777777" w:rsidR="00B3293B" w:rsidRDefault="00000000">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1" w:type="dxa"/>
          </w:tcPr>
          <w:p w14:paraId="5E5D55A5" w14:textId="77777777" w:rsidR="00B3293B" w:rsidRDefault="00B3293B">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EF74735"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shd w:val="clear" w:color="auto" w:fill="C5E0B3"/>
          </w:tcPr>
          <w:p w14:paraId="755B71F2" w14:textId="77777777" w:rsidR="00B3293B"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 xml:space="preserve">Prof. P M Warke </w:t>
            </w:r>
          </w:p>
        </w:tc>
        <w:tc>
          <w:tcPr>
            <w:tcW w:w="2624" w:type="dxa"/>
            <w:shd w:val="clear" w:color="auto" w:fill="C5E0B3"/>
          </w:tcPr>
          <w:p w14:paraId="502F50F7" w14:textId="77777777" w:rsidR="00B3293B" w:rsidRDefault="00000000">
            <w:pPr>
              <w:widowControl w:val="0"/>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Quality Walk for social awareness to use </w:t>
            </w:r>
            <w:r>
              <w:rPr>
                <w:rFonts w:ascii="Times New Roman" w:eastAsia="Times New Roman" w:hAnsi="Times New Roman" w:cs="Times New Roman"/>
                <w:sz w:val="24"/>
                <w:szCs w:val="24"/>
                <w:u w:val="single"/>
              </w:rPr>
              <w:t xml:space="preserve">BIS- certified products </w:t>
            </w:r>
            <w:r>
              <w:rPr>
                <w:rFonts w:ascii="Times New Roman" w:eastAsia="Times New Roman" w:hAnsi="Times New Roman" w:cs="Times New Roman"/>
                <w:sz w:val="24"/>
                <w:szCs w:val="24"/>
              </w:rPr>
              <w:t xml:space="preserve">for </w:t>
            </w:r>
            <w:r>
              <w:rPr>
                <w:rFonts w:ascii="Times New Roman" w:eastAsia="Times New Roman" w:hAnsi="Times New Roman" w:cs="Times New Roman"/>
                <w:sz w:val="24"/>
                <w:szCs w:val="24"/>
                <w:u w:val="single"/>
              </w:rPr>
              <w:t>Hygiene, Safety &amp; Environment</w:t>
            </w:r>
            <w:r>
              <w:rPr>
                <w:rFonts w:ascii="Times New Roman" w:eastAsia="Times New Roman" w:hAnsi="Times New Roman" w:cs="Times New Roman"/>
                <w:sz w:val="24"/>
                <w:szCs w:val="24"/>
              </w:rPr>
              <w:t xml:space="preserve">.  </w:t>
            </w:r>
          </w:p>
          <w:p w14:paraId="4241FDE7" w14:textId="77777777" w:rsidR="00B3293B" w:rsidRDefault="00B3293B">
            <w:pPr>
              <w:widowControl w:val="0"/>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440" w:type="dxa"/>
            <w:shd w:val="clear" w:color="auto" w:fill="C5E0B3"/>
          </w:tcPr>
          <w:p w14:paraId="78B66F84" w14:textId="77777777" w:rsidR="00B3293B" w:rsidRDefault="00000000">
            <w:pPr>
              <w:widowControl w:val="0"/>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10.10.2024</w:t>
            </w:r>
          </w:p>
        </w:tc>
        <w:tc>
          <w:tcPr>
            <w:tcW w:w="2029" w:type="dxa"/>
            <w:shd w:val="clear" w:color="auto" w:fill="C5E0B3"/>
          </w:tcPr>
          <w:p w14:paraId="09E10AAD" w14:textId="77777777" w:rsidR="00B3293B" w:rsidRDefault="00000000">
            <w:pPr>
              <w:widowControl w:val="0"/>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600+ </w:t>
            </w:r>
          </w:p>
        </w:tc>
        <w:tc>
          <w:tcPr>
            <w:tcW w:w="1" w:type="dxa"/>
            <w:shd w:val="clear" w:color="auto" w:fill="C5E0B3"/>
          </w:tcPr>
          <w:p w14:paraId="19633BBB" w14:textId="77777777" w:rsidR="00B3293B" w:rsidRDefault="00B3293B">
            <w:pPr>
              <w:widowControl w:val="0"/>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bl>
    <w:p w14:paraId="3F7380A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D1BCD61"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noProof/>
          <w:color w:val="000000"/>
        </w:rPr>
        <w:drawing>
          <wp:inline distT="0" distB="0" distL="0" distR="0" wp14:anchorId="49D7A4DD" wp14:editId="70DC88AD">
            <wp:extent cx="2352675" cy="1582420"/>
            <wp:effectExtent l="88900" t="88900" r="88900" b="88900"/>
            <wp:docPr id="2110411984" name="image41.jpg"/>
            <wp:cNvGraphicFramePr/>
            <a:graphic xmlns:a="http://schemas.openxmlformats.org/drawingml/2006/main">
              <a:graphicData uri="http://schemas.openxmlformats.org/drawingml/2006/picture">
                <pic:pic xmlns:pic="http://schemas.openxmlformats.org/drawingml/2006/picture">
                  <pic:nvPicPr>
                    <pic:cNvPr id="0" name="image41.jpg"/>
                    <pic:cNvPicPr preferRelativeResize="0"/>
                  </pic:nvPicPr>
                  <pic:blipFill>
                    <a:blip r:embed="rId71"/>
                    <a:srcRect/>
                    <a:stretch>
                      <a:fillRect/>
                    </a:stretch>
                  </pic:blipFill>
                  <pic:spPr>
                    <a:xfrm>
                      <a:off x="0" y="0"/>
                      <a:ext cx="2352675" cy="1582420"/>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noProof/>
          <w:color w:val="000000"/>
        </w:rPr>
        <w:drawing>
          <wp:inline distT="0" distB="0" distL="0" distR="0" wp14:anchorId="57743F3F" wp14:editId="21AB2B08">
            <wp:extent cx="2333625" cy="1560830"/>
            <wp:effectExtent l="88900" t="88900" r="88900" b="88900"/>
            <wp:docPr id="2110411985" name="image44.jpg"/>
            <wp:cNvGraphicFramePr/>
            <a:graphic xmlns:a="http://schemas.openxmlformats.org/drawingml/2006/main">
              <a:graphicData uri="http://schemas.openxmlformats.org/drawingml/2006/picture">
                <pic:pic xmlns:pic="http://schemas.openxmlformats.org/drawingml/2006/picture">
                  <pic:nvPicPr>
                    <pic:cNvPr id="0" name="image44.jpg"/>
                    <pic:cNvPicPr preferRelativeResize="0"/>
                  </pic:nvPicPr>
                  <pic:blipFill>
                    <a:blip r:embed="rId90"/>
                    <a:srcRect/>
                    <a:stretch>
                      <a:fillRect/>
                    </a:stretch>
                  </pic:blipFill>
                  <pic:spPr>
                    <a:xfrm>
                      <a:off x="0" y="0"/>
                      <a:ext cx="2333625" cy="1560830"/>
                    </a:xfrm>
                    <a:prstGeom prst="rect">
                      <a:avLst/>
                    </a:prstGeom>
                    <a:ln w="88900">
                      <a:solidFill>
                        <a:srgbClr val="000000"/>
                      </a:solidFill>
                      <a:prstDash val="solid"/>
                    </a:ln>
                  </pic:spPr>
                </pic:pic>
              </a:graphicData>
            </a:graphic>
          </wp:inline>
        </w:drawing>
      </w:r>
    </w:p>
    <w:p w14:paraId="3EA2D0FD"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noProof/>
          <w:color w:val="000000"/>
        </w:rPr>
        <w:lastRenderedPageBreak/>
        <w:drawing>
          <wp:inline distT="0" distB="0" distL="0" distR="0" wp14:anchorId="3E9E8EE6" wp14:editId="63DCE1D9">
            <wp:extent cx="5642234" cy="4479476"/>
            <wp:effectExtent l="88900" t="88900" r="88900" b="88900"/>
            <wp:docPr id="2110411986"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91"/>
                    <a:srcRect/>
                    <a:stretch>
                      <a:fillRect/>
                    </a:stretch>
                  </pic:blipFill>
                  <pic:spPr>
                    <a:xfrm>
                      <a:off x="0" y="0"/>
                      <a:ext cx="5642234" cy="4479476"/>
                    </a:xfrm>
                    <a:prstGeom prst="rect">
                      <a:avLst/>
                    </a:prstGeom>
                    <a:ln w="88900">
                      <a:solidFill>
                        <a:srgbClr val="000000"/>
                      </a:solidFill>
                      <a:prstDash val="solid"/>
                    </a:ln>
                  </pic:spPr>
                </pic:pic>
              </a:graphicData>
            </a:graphic>
          </wp:inline>
        </w:drawing>
      </w:r>
    </w:p>
    <w:p w14:paraId="0738501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664E4C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a"/>
        <w:tblW w:w="92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89"/>
        <w:gridCol w:w="2409"/>
        <w:gridCol w:w="2627"/>
        <w:gridCol w:w="1984"/>
      </w:tblGrid>
      <w:tr w:rsidR="00B3293B" w14:paraId="6159846A" w14:textId="77777777">
        <w:trPr>
          <w:jc w:val="center"/>
        </w:trPr>
        <w:tc>
          <w:tcPr>
            <w:tcW w:w="9209" w:type="dxa"/>
            <w:gridSpan w:val="4"/>
            <w:shd w:val="clear" w:color="auto" w:fill="7030A0"/>
          </w:tcPr>
          <w:p w14:paraId="37A8C9FB" w14:textId="77777777" w:rsidR="00B3293B" w:rsidRDefault="00000000">
            <w:pPr>
              <w:pBdr>
                <w:top w:val="nil"/>
                <w:left w:val="nil"/>
                <w:bottom w:val="nil"/>
                <w:right w:val="nil"/>
                <w:between w:val="nil"/>
              </w:pBdr>
              <w:spacing w:line="276" w:lineRule="auto"/>
              <w:ind w:left="164"/>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D1"/>
                <w:sz w:val="24"/>
                <w:szCs w:val="24"/>
              </w:rPr>
              <w:t>Term Two</w:t>
            </w:r>
          </w:p>
        </w:tc>
      </w:tr>
      <w:tr w:rsidR="00B3293B" w14:paraId="33197415" w14:textId="77777777">
        <w:trPr>
          <w:jc w:val="center"/>
        </w:trPr>
        <w:tc>
          <w:tcPr>
            <w:tcW w:w="2189" w:type="dxa"/>
            <w:shd w:val="clear" w:color="auto" w:fill="FFE599"/>
          </w:tcPr>
          <w:p w14:paraId="4239B55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2409" w:type="dxa"/>
            <w:shd w:val="clear" w:color="auto" w:fill="FFE599"/>
          </w:tcPr>
          <w:p w14:paraId="3AEFAF5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Name of Activity </w:t>
            </w:r>
          </w:p>
        </w:tc>
        <w:tc>
          <w:tcPr>
            <w:tcW w:w="2627" w:type="dxa"/>
            <w:shd w:val="clear" w:color="auto" w:fill="FFE599"/>
          </w:tcPr>
          <w:p w14:paraId="18266E6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 Duration</w:t>
            </w:r>
          </w:p>
        </w:tc>
        <w:tc>
          <w:tcPr>
            <w:tcW w:w="1984" w:type="dxa"/>
            <w:shd w:val="clear" w:color="auto" w:fill="FFE599"/>
          </w:tcPr>
          <w:p w14:paraId="156732E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Number of students involved</w:t>
            </w:r>
          </w:p>
        </w:tc>
      </w:tr>
      <w:tr w:rsidR="00B3293B" w14:paraId="20C16379" w14:textId="77777777">
        <w:trPr>
          <w:jc w:val="center"/>
        </w:trPr>
        <w:tc>
          <w:tcPr>
            <w:tcW w:w="2189" w:type="dxa"/>
            <w:shd w:val="clear" w:color="auto" w:fill="FFE599"/>
          </w:tcPr>
          <w:p w14:paraId="72871621"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 P. M. Warke </w:t>
            </w:r>
          </w:p>
        </w:tc>
        <w:tc>
          <w:tcPr>
            <w:tcW w:w="2409" w:type="dxa"/>
            <w:shd w:val="clear" w:color="auto" w:fill="FFE599"/>
          </w:tcPr>
          <w:p w14:paraId="4368DB49"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‘Standards Carnival’ to use </w:t>
            </w:r>
            <w:r>
              <w:rPr>
                <w:rFonts w:ascii="Times New Roman" w:eastAsia="Times New Roman" w:hAnsi="Times New Roman" w:cs="Times New Roman"/>
                <w:sz w:val="24"/>
                <w:szCs w:val="24"/>
                <w:u w:val="single"/>
              </w:rPr>
              <w:t xml:space="preserve">BIS Care App and BIS certified products </w:t>
            </w:r>
            <w:r>
              <w:rPr>
                <w:rFonts w:ascii="Times New Roman" w:eastAsia="Times New Roman" w:hAnsi="Times New Roman" w:cs="Times New Roman"/>
                <w:sz w:val="24"/>
                <w:szCs w:val="24"/>
              </w:rPr>
              <w:t xml:space="preserve">for </w:t>
            </w:r>
            <w:r>
              <w:rPr>
                <w:rFonts w:ascii="Times New Roman" w:eastAsia="Times New Roman" w:hAnsi="Times New Roman" w:cs="Times New Roman"/>
                <w:sz w:val="24"/>
                <w:szCs w:val="24"/>
                <w:u w:val="single"/>
              </w:rPr>
              <w:t>Hygiene, Safety &amp; Environment</w:t>
            </w:r>
            <w:r>
              <w:rPr>
                <w:rFonts w:ascii="Times New Roman" w:eastAsia="Times New Roman" w:hAnsi="Times New Roman" w:cs="Times New Roman"/>
                <w:sz w:val="24"/>
                <w:szCs w:val="24"/>
              </w:rPr>
              <w:t xml:space="preserve">.  </w:t>
            </w:r>
          </w:p>
          <w:p w14:paraId="28B15D8E" w14:textId="77777777" w:rsidR="00B3293B" w:rsidRDefault="00B3293B">
            <w:pPr>
              <w:widowControl w:val="0"/>
              <w:spacing w:line="276" w:lineRule="auto"/>
              <w:rPr>
                <w:rFonts w:ascii="Times New Roman" w:eastAsia="Times New Roman" w:hAnsi="Times New Roman" w:cs="Times New Roman"/>
                <w:sz w:val="24"/>
                <w:szCs w:val="24"/>
              </w:rPr>
            </w:pPr>
          </w:p>
          <w:p w14:paraId="375EE8DA" w14:textId="77777777" w:rsidR="00B3293B" w:rsidRDefault="00B3293B">
            <w:pPr>
              <w:widowControl w:val="0"/>
              <w:spacing w:line="276" w:lineRule="auto"/>
              <w:rPr>
                <w:rFonts w:ascii="Times New Roman" w:eastAsia="Times New Roman" w:hAnsi="Times New Roman" w:cs="Times New Roman"/>
                <w:sz w:val="24"/>
                <w:szCs w:val="24"/>
              </w:rPr>
            </w:pPr>
          </w:p>
        </w:tc>
        <w:tc>
          <w:tcPr>
            <w:tcW w:w="2627" w:type="dxa"/>
            <w:shd w:val="clear" w:color="auto" w:fill="FFE599"/>
          </w:tcPr>
          <w:p w14:paraId="4F17CBFC"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10/01/2025</w:t>
            </w:r>
          </w:p>
        </w:tc>
        <w:tc>
          <w:tcPr>
            <w:tcW w:w="1984" w:type="dxa"/>
            <w:shd w:val="clear" w:color="auto" w:fill="FFE599"/>
          </w:tcPr>
          <w:p w14:paraId="5EF965C0" w14:textId="77777777" w:rsidR="00B3293B"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w:t>
            </w:r>
          </w:p>
        </w:tc>
      </w:tr>
      <w:tr w:rsidR="00B3293B" w14:paraId="09CE5139" w14:textId="77777777">
        <w:trPr>
          <w:jc w:val="center"/>
        </w:trPr>
        <w:tc>
          <w:tcPr>
            <w:tcW w:w="2189" w:type="dxa"/>
          </w:tcPr>
          <w:p w14:paraId="3611E1F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Prof  P</w:t>
            </w:r>
            <w:proofErr w:type="gramEnd"/>
            <w:r>
              <w:rPr>
                <w:rFonts w:ascii="Times New Roman" w:eastAsia="Times New Roman" w:hAnsi="Times New Roman" w:cs="Times New Roman"/>
                <w:color w:val="000000"/>
                <w:sz w:val="24"/>
                <w:szCs w:val="24"/>
              </w:rPr>
              <w:t xml:space="preserve"> C Walke</w:t>
            </w:r>
          </w:p>
        </w:tc>
        <w:tc>
          <w:tcPr>
            <w:tcW w:w="2409" w:type="dxa"/>
          </w:tcPr>
          <w:p w14:paraId="67158AE1"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STP course for the Social Development Department of Pune Municipal Corporation staff</w:t>
            </w:r>
          </w:p>
        </w:tc>
        <w:tc>
          <w:tcPr>
            <w:tcW w:w="2627" w:type="dxa"/>
          </w:tcPr>
          <w:p w14:paraId="407DB9A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16th March to 23rd March 2025</w:t>
            </w:r>
          </w:p>
        </w:tc>
        <w:tc>
          <w:tcPr>
            <w:tcW w:w="1984" w:type="dxa"/>
          </w:tcPr>
          <w:p w14:paraId="3247DBF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B3293B" w14:paraId="2CA04B78" w14:textId="77777777">
        <w:trPr>
          <w:jc w:val="center"/>
        </w:trPr>
        <w:tc>
          <w:tcPr>
            <w:tcW w:w="2189" w:type="dxa"/>
            <w:shd w:val="clear" w:color="auto" w:fill="FFE599"/>
          </w:tcPr>
          <w:p w14:paraId="4B0EBDE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S Sharma </w:t>
            </w:r>
          </w:p>
        </w:tc>
        <w:tc>
          <w:tcPr>
            <w:tcW w:w="2409" w:type="dxa"/>
            <w:shd w:val="clear" w:color="auto" w:fill="FFE599"/>
          </w:tcPr>
          <w:p w14:paraId="0F989B6B"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NSS special </w:t>
            </w:r>
            <w:r>
              <w:rPr>
                <w:rFonts w:ascii="Times New Roman" w:eastAsia="Times New Roman" w:hAnsi="Times New Roman" w:cs="Times New Roman"/>
                <w:color w:val="000000"/>
                <w:sz w:val="24"/>
                <w:szCs w:val="24"/>
              </w:rPr>
              <w:lastRenderedPageBreak/>
              <w:t>residential camp</w:t>
            </w:r>
          </w:p>
        </w:tc>
        <w:tc>
          <w:tcPr>
            <w:tcW w:w="2627" w:type="dxa"/>
            <w:shd w:val="clear" w:color="auto" w:fill="FFE599"/>
          </w:tcPr>
          <w:p w14:paraId="6C8F107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02..02.2025</w:t>
            </w:r>
          </w:p>
        </w:tc>
        <w:tc>
          <w:tcPr>
            <w:tcW w:w="1984" w:type="dxa"/>
            <w:shd w:val="clear" w:color="auto" w:fill="FFE599"/>
          </w:tcPr>
          <w:p w14:paraId="47769E36"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1C7C09DF"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D936A3B" w14:textId="77777777" w:rsidR="00B3293B"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noProof/>
          <w:sz w:val="24"/>
          <w:szCs w:val="24"/>
        </w:rPr>
        <w:drawing>
          <wp:inline distT="0" distB="0" distL="0" distR="0" wp14:anchorId="2BD128EF" wp14:editId="121C3045">
            <wp:extent cx="2348324" cy="1419225"/>
            <wp:effectExtent l="38100" t="38100" r="38100" b="38100"/>
            <wp:docPr id="2110411976" name="image33.jpg" descr="E:\PMC PHOTO\IMG_3644.JPG"/>
            <wp:cNvGraphicFramePr/>
            <a:graphic xmlns:a="http://schemas.openxmlformats.org/drawingml/2006/main">
              <a:graphicData uri="http://schemas.openxmlformats.org/drawingml/2006/picture">
                <pic:pic xmlns:pic="http://schemas.openxmlformats.org/drawingml/2006/picture">
                  <pic:nvPicPr>
                    <pic:cNvPr id="0" name="image33.jpg" descr="E:\PMC PHOTO\IMG_3644.JPG"/>
                    <pic:cNvPicPr preferRelativeResize="0"/>
                  </pic:nvPicPr>
                  <pic:blipFill>
                    <a:blip r:embed="rId92"/>
                    <a:srcRect/>
                    <a:stretch>
                      <a:fillRect/>
                    </a:stretch>
                  </pic:blipFill>
                  <pic:spPr>
                    <a:xfrm>
                      <a:off x="0" y="0"/>
                      <a:ext cx="2348324" cy="1419225"/>
                    </a:xfrm>
                    <a:prstGeom prst="rect">
                      <a:avLst/>
                    </a:prstGeom>
                    <a:ln w="38100">
                      <a:solidFill>
                        <a:srgbClr val="000000"/>
                      </a:solidFill>
                      <a:prstDash val="solid"/>
                    </a:ln>
                  </pic:spPr>
                </pic:pic>
              </a:graphicData>
            </a:graphic>
          </wp:inline>
        </w:drawing>
      </w:r>
      <w:r>
        <w:rPr>
          <w:rFonts w:ascii="Times New Roman" w:eastAsia="Times New Roman" w:hAnsi="Times New Roman" w:cs="Times New Roman"/>
          <w:sz w:val="24"/>
          <w:szCs w:val="24"/>
        </w:rPr>
        <w:t xml:space="preserve">  </w:t>
      </w:r>
      <w:r>
        <w:rPr>
          <w:sz w:val="24"/>
          <w:szCs w:val="24"/>
        </w:rPr>
        <w:t xml:space="preserve">            </w:t>
      </w:r>
      <w:r>
        <w:rPr>
          <w:noProof/>
          <w:sz w:val="24"/>
          <w:szCs w:val="24"/>
        </w:rPr>
        <w:drawing>
          <wp:inline distT="0" distB="0" distL="0" distR="0" wp14:anchorId="5E747991" wp14:editId="356899DA">
            <wp:extent cx="2112060" cy="1447001"/>
            <wp:effectExtent l="38100" t="38100" r="38100" b="38100"/>
            <wp:docPr id="2110411977" name="image31.jpg" descr="E:\PMC PHOTO\IMG_3647.JPG"/>
            <wp:cNvGraphicFramePr/>
            <a:graphic xmlns:a="http://schemas.openxmlformats.org/drawingml/2006/main">
              <a:graphicData uri="http://schemas.openxmlformats.org/drawingml/2006/picture">
                <pic:pic xmlns:pic="http://schemas.openxmlformats.org/drawingml/2006/picture">
                  <pic:nvPicPr>
                    <pic:cNvPr id="0" name="image31.jpg" descr="E:\PMC PHOTO\IMG_3647.JPG"/>
                    <pic:cNvPicPr preferRelativeResize="0"/>
                  </pic:nvPicPr>
                  <pic:blipFill>
                    <a:blip r:embed="rId93"/>
                    <a:srcRect/>
                    <a:stretch>
                      <a:fillRect/>
                    </a:stretch>
                  </pic:blipFill>
                  <pic:spPr>
                    <a:xfrm>
                      <a:off x="0" y="0"/>
                      <a:ext cx="2112060" cy="1447001"/>
                    </a:xfrm>
                    <a:prstGeom prst="rect">
                      <a:avLst/>
                    </a:prstGeom>
                    <a:ln w="38100">
                      <a:solidFill>
                        <a:srgbClr val="000000"/>
                      </a:solidFill>
                      <a:prstDash val="solid"/>
                    </a:ln>
                  </pic:spPr>
                </pic:pic>
              </a:graphicData>
            </a:graphic>
          </wp:inline>
        </w:drawing>
      </w:r>
    </w:p>
    <w:p w14:paraId="7B5F387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Glimpses of Social </w:t>
      </w:r>
      <w:proofErr w:type="gramStart"/>
      <w:r>
        <w:rPr>
          <w:rFonts w:ascii="Times New Roman" w:eastAsia="Times New Roman" w:hAnsi="Times New Roman" w:cs="Times New Roman"/>
          <w:sz w:val="20"/>
          <w:szCs w:val="20"/>
        </w:rPr>
        <w:t>Training  Programme</w:t>
      </w:r>
      <w:proofErr w:type="gramEnd"/>
      <w:r>
        <w:rPr>
          <w:rFonts w:ascii="Times New Roman" w:eastAsia="Times New Roman" w:hAnsi="Times New Roman" w:cs="Times New Roman"/>
          <w:sz w:val="20"/>
          <w:szCs w:val="20"/>
        </w:rPr>
        <w:t xml:space="preserve"> Sewage Treatment</w:t>
      </w:r>
    </w:p>
    <w:p w14:paraId="0F052D2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54A3075D"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3.8 PARENT MEETING</w:t>
      </w:r>
    </w:p>
    <w:tbl>
      <w:tblPr>
        <w:tblStyle w:val="afffb"/>
        <w:tblW w:w="9497"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2126"/>
        <w:gridCol w:w="1843"/>
        <w:gridCol w:w="3685"/>
        <w:gridCol w:w="1843"/>
      </w:tblGrid>
      <w:tr w:rsidR="00B3293B" w14:paraId="3631DAC0"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6" w:type="dxa"/>
          </w:tcPr>
          <w:p w14:paraId="0D5E69D5"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Faculty Coordinator</w:t>
            </w:r>
          </w:p>
        </w:tc>
        <w:tc>
          <w:tcPr>
            <w:tcW w:w="1843" w:type="dxa"/>
          </w:tcPr>
          <w:p w14:paraId="7A0ECB32"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Day and Date</w:t>
            </w:r>
          </w:p>
        </w:tc>
        <w:tc>
          <w:tcPr>
            <w:tcW w:w="3685" w:type="dxa"/>
          </w:tcPr>
          <w:p w14:paraId="24962D8F"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Details of Parent meetings organized</w:t>
            </w:r>
          </w:p>
        </w:tc>
        <w:tc>
          <w:tcPr>
            <w:tcW w:w="1843" w:type="dxa"/>
          </w:tcPr>
          <w:p w14:paraId="305E8C1C"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Number of Parents attended</w:t>
            </w:r>
          </w:p>
        </w:tc>
      </w:tr>
      <w:tr w:rsidR="00B3293B" w14:paraId="1647B17F"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6" w:type="dxa"/>
          </w:tcPr>
          <w:p w14:paraId="31A1C3A7"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843" w:type="dxa"/>
          </w:tcPr>
          <w:p w14:paraId="25DBB795"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c>
          <w:tcPr>
            <w:tcW w:w="3685" w:type="dxa"/>
          </w:tcPr>
          <w:p w14:paraId="791EA7C4"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c>
          <w:tcPr>
            <w:tcW w:w="1843" w:type="dxa"/>
          </w:tcPr>
          <w:p w14:paraId="281705D6"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1374A803" w14:textId="77777777" w:rsidTr="00B3293B">
        <w:tc>
          <w:tcPr>
            <w:cnfStyle w:val="001000000000" w:firstRow="0" w:lastRow="0" w:firstColumn="1" w:lastColumn="0" w:oddVBand="0" w:evenVBand="0" w:oddHBand="0" w:evenHBand="0" w:firstRowFirstColumn="0" w:firstRowLastColumn="0" w:lastRowFirstColumn="0" w:lastRowLastColumn="0"/>
            <w:tcW w:w="2126" w:type="dxa"/>
          </w:tcPr>
          <w:p w14:paraId="577104F1"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b w:val="0"/>
                <w:color w:val="000000"/>
                <w:sz w:val="24"/>
                <w:szCs w:val="24"/>
              </w:rPr>
              <w:t>Prof  P</w:t>
            </w:r>
            <w:proofErr w:type="gramEnd"/>
            <w:r>
              <w:rPr>
                <w:rFonts w:ascii="Times New Roman" w:eastAsia="Times New Roman" w:hAnsi="Times New Roman" w:cs="Times New Roman"/>
                <w:b w:val="0"/>
                <w:color w:val="000000"/>
                <w:sz w:val="24"/>
                <w:szCs w:val="24"/>
              </w:rPr>
              <w:t xml:space="preserve"> S Tadkar </w:t>
            </w:r>
          </w:p>
        </w:tc>
        <w:tc>
          <w:tcPr>
            <w:tcW w:w="1843" w:type="dxa"/>
          </w:tcPr>
          <w:p w14:paraId="25D7670C" w14:textId="77777777" w:rsidR="00B3293B"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12/04/2025</w:t>
            </w:r>
          </w:p>
          <w:p w14:paraId="5398F480" w14:textId="77777777" w:rsidR="00B3293B" w:rsidRDefault="00B3293B">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3685" w:type="dxa"/>
          </w:tcPr>
          <w:p w14:paraId="2DE8B4BB" w14:textId="77777777" w:rsidR="00B3293B"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AIChE Student Chapter, Department of Chemical Engineering, AISSMS COE Pune, organized an online “Parents Meet” on 12th April 2025. The objective of the meeting was to foster a healthy Parent-Teacher interaction and to create a smooth, transparent, and efficient communication channel for the academic and overall development of students.</w:t>
            </w:r>
          </w:p>
        </w:tc>
        <w:tc>
          <w:tcPr>
            <w:tcW w:w="1843" w:type="dxa"/>
          </w:tcPr>
          <w:p w14:paraId="536A48CB" w14:textId="77777777" w:rsidR="00B3293B" w:rsidRDefault="000000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21</w:t>
            </w:r>
          </w:p>
          <w:p w14:paraId="2F776BF0" w14:textId="77777777" w:rsidR="00B3293B" w:rsidRDefault="00B3293B">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bl>
    <w:p w14:paraId="7D5E3C0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E038C5F"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5DDE46E8"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16D092BC"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5F0BB2B1"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65AE0568"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393CEECD"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713C8A30"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7EB328C6"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652A7B3C"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414FFF91"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304A79AC"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5BF53945"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2A9418DC" w14:textId="77777777" w:rsidR="00F846F5" w:rsidRDefault="00F846F5">
      <w:pPr>
        <w:pBdr>
          <w:top w:val="nil"/>
          <w:left w:val="nil"/>
          <w:bottom w:val="nil"/>
          <w:right w:val="nil"/>
          <w:between w:val="nil"/>
        </w:pBdr>
        <w:rPr>
          <w:rFonts w:ascii="Times New Roman" w:eastAsia="Times New Roman" w:hAnsi="Times New Roman" w:cs="Times New Roman"/>
          <w:b/>
          <w:color w:val="000000"/>
          <w:sz w:val="24"/>
          <w:szCs w:val="24"/>
        </w:rPr>
      </w:pPr>
    </w:p>
    <w:p w14:paraId="2332AB1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9D99E30"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8"/>
          <w:szCs w:val="28"/>
        </w:rPr>
      </w:pPr>
      <w:r>
        <w:rPr>
          <w:rFonts w:ascii="Times New Roman" w:eastAsia="Times New Roman" w:hAnsi="Times New Roman" w:cs="Times New Roman"/>
          <w:b/>
          <w:color w:val="002060"/>
          <w:sz w:val="28"/>
          <w:szCs w:val="28"/>
        </w:rPr>
        <w:lastRenderedPageBreak/>
        <w:t xml:space="preserve">Following Parents attended meet </w:t>
      </w:r>
    </w:p>
    <w:p w14:paraId="5C9690AC"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noProof/>
          <w:color w:val="000000"/>
        </w:rPr>
        <w:drawing>
          <wp:inline distT="0" distB="0" distL="0" distR="0" wp14:anchorId="08E30270" wp14:editId="07E125AF">
            <wp:extent cx="5731510" cy="3874135"/>
            <wp:effectExtent l="88900" t="88900" r="88900" b="88900"/>
            <wp:docPr id="2110412007"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94"/>
                    <a:srcRect/>
                    <a:stretch>
                      <a:fillRect/>
                    </a:stretch>
                  </pic:blipFill>
                  <pic:spPr>
                    <a:xfrm>
                      <a:off x="0" y="0"/>
                      <a:ext cx="5731510" cy="3874135"/>
                    </a:xfrm>
                    <a:prstGeom prst="rect">
                      <a:avLst/>
                    </a:prstGeom>
                    <a:ln w="88900">
                      <a:solidFill>
                        <a:srgbClr val="000000"/>
                      </a:solidFill>
                      <a:prstDash val="solid"/>
                    </a:ln>
                  </pic:spPr>
                </pic:pic>
              </a:graphicData>
            </a:graphic>
          </wp:inline>
        </w:drawing>
      </w:r>
    </w:p>
    <w:p w14:paraId="1738EC48"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Glimpses of the Event –Parents Meet </w:t>
      </w:r>
    </w:p>
    <w:p w14:paraId="7DCD38CE"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noProof/>
          <w:color w:val="000000"/>
        </w:rPr>
        <w:drawing>
          <wp:inline distT="0" distB="0" distL="0" distR="0" wp14:anchorId="636F5761" wp14:editId="417815E8">
            <wp:extent cx="5907161" cy="3229883"/>
            <wp:effectExtent l="88900" t="88900" r="88900" b="88900"/>
            <wp:docPr id="2110412008" name="image65.png"/>
            <wp:cNvGraphicFramePr/>
            <a:graphic xmlns:a="http://schemas.openxmlformats.org/drawingml/2006/main">
              <a:graphicData uri="http://schemas.openxmlformats.org/drawingml/2006/picture">
                <pic:pic xmlns:pic="http://schemas.openxmlformats.org/drawingml/2006/picture">
                  <pic:nvPicPr>
                    <pic:cNvPr id="0" name="image65.png"/>
                    <pic:cNvPicPr preferRelativeResize="0"/>
                  </pic:nvPicPr>
                  <pic:blipFill>
                    <a:blip r:embed="rId95"/>
                    <a:srcRect/>
                    <a:stretch>
                      <a:fillRect/>
                    </a:stretch>
                  </pic:blipFill>
                  <pic:spPr>
                    <a:xfrm>
                      <a:off x="0" y="0"/>
                      <a:ext cx="5907161" cy="3229883"/>
                    </a:xfrm>
                    <a:prstGeom prst="rect">
                      <a:avLst/>
                    </a:prstGeom>
                    <a:ln w="88900">
                      <a:solidFill>
                        <a:srgbClr val="000000"/>
                      </a:solidFill>
                      <a:prstDash val="solid"/>
                    </a:ln>
                  </pic:spPr>
                </pic:pic>
              </a:graphicData>
            </a:graphic>
          </wp:inline>
        </w:drawing>
      </w:r>
    </w:p>
    <w:p w14:paraId="45092EF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0C5ADA5A"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lastRenderedPageBreak/>
        <w:t xml:space="preserve">Glimpses of the Event –Parents Meet </w:t>
      </w:r>
    </w:p>
    <w:p w14:paraId="14775968"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noProof/>
          <w:color w:val="000000"/>
        </w:rPr>
        <w:drawing>
          <wp:inline distT="0" distB="0" distL="0" distR="0" wp14:anchorId="36ED2DD0" wp14:editId="440357CF">
            <wp:extent cx="5731510" cy="3771900"/>
            <wp:effectExtent l="88900" t="88900" r="88900" b="88900"/>
            <wp:docPr id="2110412009" name="image80.png"/>
            <wp:cNvGraphicFramePr/>
            <a:graphic xmlns:a="http://schemas.openxmlformats.org/drawingml/2006/main">
              <a:graphicData uri="http://schemas.openxmlformats.org/drawingml/2006/picture">
                <pic:pic xmlns:pic="http://schemas.openxmlformats.org/drawingml/2006/picture">
                  <pic:nvPicPr>
                    <pic:cNvPr id="0" name="image80.png"/>
                    <pic:cNvPicPr preferRelativeResize="0"/>
                  </pic:nvPicPr>
                  <pic:blipFill>
                    <a:blip r:embed="rId96"/>
                    <a:srcRect/>
                    <a:stretch>
                      <a:fillRect/>
                    </a:stretch>
                  </pic:blipFill>
                  <pic:spPr>
                    <a:xfrm>
                      <a:off x="0" y="0"/>
                      <a:ext cx="5731510" cy="3771900"/>
                    </a:xfrm>
                    <a:prstGeom prst="rect">
                      <a:avLst/>
                    </a:prstGeom>
                    <a:ln w="88900">
                      <a:solidFill>
                        <a:srgbClr val="000000"/>
                      </a:solidFill>
                      <a:prstDash val="solid"/>
                    </a:ln>
                  </pic:spPr>
                </pic:pic>
              </a:graphicData>
            </a:graphic>
          </wp:inline>
        </w:drawing>
      </w:r>
    </w:p>
    <w:p w14:paraId="41ADB2CA"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3.9 ALUMNI MEET </w:t>
      </w:r>
    </w:p>
    <w:tbl>
      <w:tblPr>
        <w:tblStyle w:val="afffc"/>
        <w:tblW w:w="9493"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1496"/>
        <w:gridCol w:w="2892"/>
        <w:gridCol w:w="3161"/>
        <w:gridCol w:w="1944"/>
      </w:tblGrid>
      <w:tr w:rsidR="00B3293B" w14:paraId="7BA54C36"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3FB0B83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Faculty Coordinator</w:t>
            </w:r>
          </w:p>
        </w:tc>
        <w:tc>
          <w:tcPr>
            <w:tcW w:w="2892" w:type="dxa"/>
          </w:tcPr>
          <w:p w14:paraId="7997DEBC"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Day and Date</w:t>
            </w:r>
          </w:p>
        </w:tc>
        <w:tc>
          <w:tcPr>
            <w:tcW w:w="3161" w:type="dxa"/>
          </w:tcPr>
          <w:p w14:paraId="5248BA72"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Details of Alumni meetings organized</w:t>
            </w:r>
          </w:p>
        </w:tc>
        <w:tc>
          <w:tcPr>
            <w:tcW w:w="1944" w:type="dxa"/>
          </w:tcPr>
          <w:p w14:paraId="4B2593D6"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Number of Alumni attended</w:t>
            </w:r>
          </w:p>
        </w:tc>
      </w:tr>
      <w:tr w:rsidR="00B3293B" w14:paraId="2DACEE1A"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0F699ACC"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892" w:type="dxa"/>
          </w:tcPr>
          <w:p w14:paraId="61643C3B"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3161" w:type="dxa"/>
          </w:tcPr>
          <w:p w14:paraId="5D677F25"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1944" w:type="dxa"/>
          </w:tcPr>
          <w:p w14:paraId="668594DE"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63C0E64" w14:textId="77777777" w:rsidTr="00B3293B">
        <w:tc>
          <w:tcPr>
            <w:cnfStyle w:val="001000000000" w:firstRow="0" w:lastRow="0" w:firstColumn="1" w:lastColumn="0" w:oddVBand="0" w:evenVBand="0" w:oddHBand="0" w:evenHBand="0" w:firstRowFirstColumn="0" w:firstRowLastColumn="0" w:lastRowFirstColumn="0" w:lastRowLastColumn="0"/>
            <w:tcW w:w="1496" w:type="dxa"/>
          </w:tcPr>
          <w:p w14:paraId="5E37330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b w:val="0"/>
                <w:color w:val="000000"/>
                <w:sz w:val="24"/>
                <w:szCs w:val="24"/>
              </w:rPr>
              <w:t>Prof  P</w:t>
            </w:r>
            <w:proofErr w:type="gramEnd"/>
            <w:r>
              <w:rPr>
                <w:rFonts w:ascii="Times New Roman" w:eastAsia="Times New Roman" w:hAnsi="Times New Roman" w:cs="Times New Roman"/>
                <w:b w:val="0"/>
                <w:color w:val="000000"/>
                <w:sz w:val="24"/>
                <w:szCs w:val="24"/>
              </w:rPr>
              <w:t xml:space="preserve"> C Walke</w:t>
            </w:r>
          </w:p>
        </w:tc>
        <w:tc>
          <w:tcPr>
            <w:tcW w:w="2892" w:type="dxa"/>
          </w:tcPr>
          <w:p w14:paraId="06ADC713"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9th May 2025 at AISSMS COE Pune.</w:t>
            </w:r>
          </w:p>
        </w:tc>
        <w:tc>
          <w:tcPr>
            <w:tcW w:w="3161" w:type="dxa"/>
          </w:tcPr>
          <w:p w14:paraId="53BADF78"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Alumni meet held for Completion of Sewage Treatment course completed by </w:t>
            </w:r>
            <w:proofErr w:type="gramStart"/>
            <w:r>
              <w:rPr>
                <w:rFonts w:ascii="Times New Roman" w:eastAsia="Times New Roman" w:hAnsi="Times New Roman" w:cs="Times New Roman"/>
                <w:color w:val="000000"/>
                <w:sz w:val="24"/>
                <w:szCs w:val="24"/>
              </w:rPr>
              <w:t>PMC  Staff</w:t>
            </w:r>
            <w:proofErr w:type="gramEnd"/>
          </w:p>
          <w:p w14:paraId="431BE7F1" w14:textId="77777777" w:rsidR="00B3293B" w:rsidRDefault="00B3293B">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1944" w:type="dxa"/>
          </w:tcPr>
          <w:p w14:paraId="209DF13A"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B3293B" w14:paraId="03E05A63"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90107B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 xml:space="preserve">Prof H L Kamble </w:t>
            </w:r>
          </w:p>
        </w:tc>
        <w:tc>
          <w:tcPr>
            <w:tcW w:w="2892" w:type="dxa"/>
          </w:tcPr>
          <w:p w14:paraId="2792CFB4"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22 June 2025 online </w:t>
            </w:r>
          </w:p>
        </w:tc>
        <w:tc>
          <w:tcPr>
            <w:tcW w:w="3161" w:type="dxa"/>
          </w:tcPr>
          <w:p w14:paraId="4636F166"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 xml:space="preserve">Online Alumni meet of Department of Chemical Engineering was held on June 22, 2025 at Department seminar hall. Seventeen alumni participated in the meet. Head of the Department, Dr. M Y Naniwadekar introduced himself and shared department vision mission and PEO and various activities done in the department. </w:t>
            </w:r>
          </w:p>
          <w:p w14:paraId="44D7BB0F"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3"/>
                <w:szCs w:val="23"/>
              </w:rPr>
              <w:lastRenderedPageBreak/>
              <w:t>Alumni shared their experience and then interacted with the current students. The points discussed were about internship, job, higher study, career opportunities and social responsibilities.</w:t>
            </w:r>
          </w:p>
        </w:tc>
        <w:tc>
          <w:tcPr>
            <w:tcW w:w="1944" w:type="dxa"/>
          </w:tcPr>
          <w:p w14:paraId="23300299"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07</w:t>
            </w:r>
          </w:p>
        </w:tc>
      </w:tr>
    </w:tbl>
    <w:p w14:paraId="50F84149" w14:textId="77777777" w:rsidR="00B3293B" w:rsidRDefault="00B3293B">
      <w:pPr>
        <w:jc w:val="center"/>
        <w:rPr>
          <w:rFonts w:ascii="Times New Roman" w:eastAsia="Times New Roman" w:hAnsi="Times New Roman" w:cs="Times New Roman"/>
          <w:sz w:val="24"/>
          <w:szCs w:val="24"/>
        </w:rPr>
      </w:pPr>
    </w:p>
    <w:p w14:paraId="5EED65A2" w14:textId="77777777" w:rsidR="00B3293B" w:rsidRDefault="00B3293B">
      <w:pPr>
        <w:jc w:val="center"/>
        <w:rPr>
          <w:rFonts w:ascii="Times New Roman" w:eastAsia="Times New Roman" w:hAnsi="Times New Roman" w:cs="Times New Roman"/>
          <w:sz w:val="24"/>
          <w:szCs w:val="24"/>
        </w:rPr>
      </w:pPr>
    </w:p>
    <w:p w14:paraId="5460E911"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F4C7278" wp14:editId="42D0505E">
            <wp:extent cx="2186083" cy="1224548"/>
            <wp:effectExtent l="88900" t="88900" r="88900" b="88900"/>
            <wp:docPr id="2110412010" name="image94.jpg" descr="C:\Users\Admin\Desktop\PST\P C Walke\WhatsApp Image 2025-09-07 at 3.38.44 PM.jpeg"/>
            <wp:cNvGraphicFramePr/>
            <a:graphic xmlns:a="http://schemas.openxmlformats.org/drawingml/2006/main">
              <a:graphicData uri="http://schemas.openxmlformats.org/drawingml/2006/picture">
                <pic:pic xmlns:pic="http://schemas.openxmlformats.org/drawingml/2006/picture">
                  <pic:nvPicPr>
                    <pic:cNvPr id="0" name="image94.jpg" descr="C:\Users\Admin\Desktop\PST\P C Walke\WhatsApp Image 2025-09-07 at 3.38.44 PM.jpeg"/>
                    <pic:cNvPicPr preferRelativeResize="0"/>
                  </pic:nvPicPr>
                  <pic:blipFill>
                    <a:blip r:embed="rId97"/>
                    <a:srcRect/>
                    <a:stretch>
                      <a:fillRect/>
                    </a:stretch>
                  </pic:blipFill>
                  <pic:spPr>
                    <a:xfrm>
                      <a:off x="0" y="0"/>
                      <a:ext cx="2186083" cy="1224548"/>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0" distB="0" distL="0" distR="0" wp14:anchorId="4CA7F9C5" wp14:editId="6325C950">
            <wp:extent cx="2116287" cy="1222852"/>
            <wp:effectExtent l="88900" t="88900" r="88900" b="88900"/>
            <wp:docPr id="2110412011" name="image64.jpg" descr="C:\Users\Admin\Desktop\PST\P C Walke\WhatsApp Image 2025-09-07 at 3.38.45 PM.jpeg"/>
            <wp:cNvGraphicFramePr/>
            <a:graphic xmlns:a="http://schemas.openxmlformats.org/drawingml/2006/main">
              <a:graphicData uri="http://schemas.openxmlformats.org/drawingml/2006/picture">
                <pic:pic xmlns:pic="http://schemas.openxmlformats.org/drawingml/2006/picture">
                  <pic:nvPicPr>
                    <pic:cNvPr id="0" name="image64.jpg" descr="C:\Users\Admin\Desktop\PST\P C Walke\WhatsApp Image 2025-09-07 at 3.38.45 PM.jpeg"/>
                    <pic:cNvPicPr preferRelativeResize="0"/>
                  </pic:nvPicPr>
                  <pic:blipFill>
                    <a:blip r:embed="rId98"/>
                    <a:srcRect/>
                    <a:stretch>
                      <a:fillRect/>
                    </a:stretch>
                  </pic:blipFill>
                  <pic:spPr>
                    <a:xfrm>
                      <a:off x="0" y="0"/>
                      <a:ext cx="2116287" cy="1222852"/>
                    </a:xfrm>
                    <a:prstGeom prst="rect">
                      <a:avLst/>
                    </a:prstGeom>
                    <a:ln w="88900">
                      <a:solidFill>
                        <a:srgbClr val="000000"/>
                      </a:solidFill>
                      <a:prstDash val="solid"/>
                    </a:ln>
                  </pic:spPr>
                </pic:pic>
              </a:graphicData>
            </a:graphic>
          </wp:inline>
        </w:drawing>
      </w:r>
    </w:p>
    <w:p w14:paraId="24DA1CA0" w14:textId="77777777" w:rsidR="00B3293B"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0" distB="0" distL="0" distR="0" wp14:anchorId="3BA8FE98" wp14:editId="5D3BE2B6">
            <wp:extent cx="2106734" cy="1345265"/>
            <wp:effectExtent l="88900" t="88900" r="88900" b="88900"/>
            <wp:docPr id="2110412012" name="image74.jpg" descr="C:\Users\Admin\Desktop\PST\P C Walke\WhatsApp Image 2025-09-07 at 3.38.41 PM.jpeg"/>
            <wp:cNvGraphicFramePr/>
            <a:graphic xmlns:a="http://schemas.openxmlformats.org/drawingml/2006/main">
              <a:graphicData uri="http://schemas.openxmlformats.org/drawingml/2006/picture">
                <pic:pic xmlns:pic="http://schemas.openxmlformats.org/drawingml/2006/picture">
                  <pic:nvPicPr>
                    <pic:cNvPr id="0" name="image74.jpg" descr="C:\Users\Admin\Desktop\PST\P C Walke\WhatsApp Image 2025-09-07 at 3.38.41 PM.jpeg"/>
                    <pic:cNvPicPr preferRelativeResize="0"/>
                  </pic:nvPicPr>
                  <pic:blipFill>
                    <a:blip r:embed="rId99"/>
                    <a:srcRect/>
                    <a:stretch>
                      <a:fillRect/>
                    </a:stretch>
                  </pic:blipFill>
                  <pic:spPr>
                    <a:xfrm>
                      <a:off x="0" y="0"/>
                      <a:ext cx="2106734" cy="1345265"/>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sz w:val="24"/>
          <w:szCs w:val="24"/>
        </w:rPr>
        <w:t xml:space="preserve">          </w:t>
      </w:r>
      <w:r>
        <w:rPr>
          <w:noProof/>
          <w:sz w:val="24"/>
          <w:szCs w:val="24"/>
        </w:rPr>
        <w:drawing>
          <wp:inline distT="0" distB="0" distL="0" distR="0" wp14:anchorId="5D75439F" wp14:editId="76B00CFD">
            <wp:extent cx="2100973" cy="1333941"/>
            <wp:effectExtent l="88900" t="88900" r="88900" b="88900"/>
            <wp:docPr id="2110412013" name="image66.jpg" descr="E:\PMC PHOTO\IMG_3647.JPG"/>
            <wp:cNvGraphicFramePr/>
            <a:graphic xmlns:a="http://schemas.openxmlformats.org/drawingml/2006/main">
              <a:graphicData uri="http://schemas.openxmlformats.org/drawingml/2006/picture">
                <pic:pic xmlns:pic="http://schemas.openxmlformats.org/drawingml/2006/picture">
                  <pic:nvPicPr>
                    <pic:cNvPr id="0" name="image66.jpg" descr="E:\PMC PHOTO\IMG_3647.JPG"/>
                    <pic:cNvPicPr preferRelativeResize="0"/>
                  </pic:nvPicPr>
                  <pic:blipFill>
                    <a:blip r:embed="rId100"/>
                    <a:srcRect/>
                    <a:stretch>
                      <a:fillRect/>
                    </a:stretch>
                  </pic:blipFill>
                  <pic:spPr>
                    <a:xfrm>
                      <a:off x="0" y="0"/>
                      <a:ext cx="2100973" cy="1333941"/>
                    </a:xfrm>
                    <a:prstGeom prst="rect">
                      <a:avLst/>
                    </a:prstGeom>
                    <a:ln w="88900">
                      <a:solidFill>
                        <a:srgbClr val="000000"/>
                      </a:solidFill>
                      <a:prstDash val="solid"/>
                    </a:ln>
                  </pic:spPr>
                </pic:pic>
              </a:graphicData>
            </a:graphic>
          </wp:inline>
        </w:drawing>
      </w:r>
    </w:p>
    <w:p w14:paraId="5E88EBBB" w14:textId="77777777" w:rsidR="00B3293B" w:rsidRDefault="00B3293B">
      <w:pPr>
        <w:jc w:val="center"/>
        <w:rPr>
          <w:rFonts w:ascii="Times New Roman" w:eastAsia="Times New Roman" w:hAnsi="Times New Roman" w:cs="Times New Roman"/>
          <w:sz w:val="24"/>
          <w:szCs w:val="24"/>
        </w:rPr>
      </w:pPr>
    </w:p>
    <w:p w14:paraId="45C85B52" w14:textId="77777777" w:rsidR="00B3293B" w:rsidRDefault="00B3293B">
      <w:pPr>
        <w:jc w:val="center"/>
        <w:rPr>
          <w:rFonts w:ascii="Times New Roman" w:eastAsia="Times New Roman" w:hAnsi="Times New Roman" w:cs="Times New Roman"/>
          <w:sz w:val="24"/>
          <w:szCs w:val="24"/>
        </w:rPr>
      </w:pPr>
    </w:p>
    <w:p w14:paraId="32643254"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AEF4B22" wp14:editId="29222FB2">
            <wp:extent cx="1686640" cy="3011016"/>
            <wp:effectExtent l="88900" t="88900" r="88900" b="88900"/>
            <wp:docPr id="2110412014" name="image67.jpg" descr="C:\Users\Admin\Desktop\PST\P C Walke\WhatsApp Image 2025-09-07 at 3.38.42 PM.jpeg"/>
            <wp:cNvGraphicFramePr/>
            <a:graphic xmlns:a="http://schemas.openxmlformats.org/drawingml/2006/main">
              <a:graphicData uri="http://schemas.openxmlformats.org/drawingml/2006/picture">
                <pic:pic xmlns:pic="http://schemas.openxmlformats.org/drawingml/2006/picture">
                  <pic:nvPicPr>
                    <pic:cNvPr id="0" name="image67.jpg" descr="C:\Users\Admin\Desktop\PST\P C Walke\WhatsApp Image 2025-09-07 at 3.38.42 PM.jpeg"/>
                    <pic:cNvPicPr preferRelativeResize="0"/>
                  </pic:nvPicPr>
                  <pic:blipFill>
                    <a:blip r:embed="rId101"/>
                    <a:srcRect/>
                    <a:stretch>
                      <a:fillRect/>
                    </a:stretch>
                  </pic:blipFill>
                  <pic:spPr>
                    <a:xfrm>
                      <a:off x="0" y="0"/>
                      <a:ext cx="1686640" cy="3011016"/>
                    </a:xfrm>
                    <a:prstGeom prst="rect">
                      <a:avLst/>
                    </a:prstGeom>
                    <a:ln w="88900">
                      <a:solidFill>
                        <a:srgbClr val="000000"/>
                      </a:solidFill>
                      <a:prstDash val="solid"/>
                    </a:ln>
                  </pic:spPr>
                </pic:pic>
              </a:graphicData>
            </a:graphic>
          </wp:inline>
        </w:drawing>
      </w:r>
    </w:p>
    <w:p w14:paraId="48EB9CAD"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Glimpsed of Alumni meet held for Completion of Sewage Treatment course completed</w:t>
      </w:r>
    </w:p>
    <w:p w14:paraId="11E682B9"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by </w:t>
      </w:r>
      <w:proofErr w:type="gramStart"/>
      <w:r>
        <w:rPr>
          <w:rFonts w:ascii="Times New Roman" w:eastAsia="Times New Roman" w:hAnsi="Times New Roman" w:cs="Times New Roman"/>
          <w:color w:val="000000"/>
          <w:sz w:val="24"/>
          <w:szCs w:val="24"/>
        </w:rPr>
        <w:t>PMC  Staff</w:t>
      </w:r>
      <w:proofErr w:type="gramEnd"/>
    </w:p>
    <w:p w14:paraId="5331BFEF"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2.0 Glimpses of </w:t>
      </w:r>
      <w:proofErr w:type="spellStart"/>
      <w:r>
        <w:rPr>
          <w:rFonts w:ascii="Times New Roman" w:eastAsia="Times New Roman" w:hAnsi="Times New Roman" w:cs="Times New Roman"/>
          <w:b/>
          <w:color w:val="000000"/>
          <w:sz w:val="24"/>
          <w:szCs w:val="24"/>
        </w:rPr>
        <w:t>Alumini</w:t>
      </w:r>
      <w:proofErr w:type="spellEnd"/>
      <w:r>
        <w:rPr>
          <w:rFonts w:ascii="Times New Roman" w:eastAsia="Times New Roman" w:hAnsi="Times New Roman" w:cs="Times New Roman"/>
          <w:b/>
          <w:color w:val="000000"/>
          <w:sz w:val="24"/>
          <w:szCs w:val="24"/>
        </w:rPr>
        <w:t xml:space="preserve"> Meet –Chemical Engg</w:t>
      </w:r>
    </w:p>
    <w:p w14:paraId="369D0DA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222046E"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noProof/>
          <w:color w:val="000000"/>
          <w:sz w:val="24"/>
          <w:szCs w:val="24"/>
        </w:rPr>
        <w:drawing>
          <wp:inline distT="0" distB="0" distL="0" distR="0" wp14:anchorId="1F8C7910" wp14:editId="6B0D1388">
            <wp:extent cx="3959992" cy="2847479"/>
            <wp:effectExtent l="0" t="0" r="0" b="0"/>
            <wp:docPr id="2110412004" name="image59.png"/>
            <wp:cNvGraphicFramePr/>
            <a:graphic xmlns:a="http://schemas.openxmlformats.org/drawingml/2006/main">
              <a:graphicData uri="http://schemas.openxmlformats.org/drawingml/2006/picture">
                <pic:pic xmlns:pic="http://schemas.openxmlformats.org/drawingml/2006/picture">
                  <pic:nvPicPr>
                    <pic:cNvPr id="0" name="image59.png"/>
                    <pic:cNvPicPr preferRelativeResize="0"/>
                  </pic:nvPicPr>
                  <pic:blipFill>
                    <a:blip r:embed="rId102"/>
                    <a:srcRect/>
                    <a:stretch>
                      <a:fillRect/>
                    </a:stretch>
                  </pic:blipFill>
                  <pic:spPr>
                    <a:xfrm>
                      <a:off x="0" y="0"/>
                      <a:ext cx="3959992" cy="2847479"/>
                    </a:xfrm>
                    <a:prstGeom prst="rect">
                      <a:avLst/>
                    </a:prstGeom>
                    <a:ln/>
                  </pic:spPr>
                </pic:pic>
              </a:graphicData>
            </a:graphic>
          </wp:inline>
        </w:drawing>
      </w:r>
      <w:r>
        <w:rPr>
          <w:rFonts w:ascii="Times New Roman" w:eastAsia="Times New Roman" w:hAnsi="Times New Roman" w:cs="Times New Roman"/>
          <w:b/>
          <w:noProof/>
          <w:color w:val="000000"/>
          <w:sz w:val="24"/>
          <w:szCs w:val="24"/>
        </w:rPr>
        <w:drawing>
          <wp:inline distT="0" distB="0" distL="0" distR="0" wp14:anchorId="6FB33580" wp14:editId="49185B52">
            <wp:extent cx="102235" cy="6985"/>
            <wp:effectExtent l="0" t="0" r="0" b="0"/>
            <wp:docPr id="2110412005" name="image100.png"/>
            <wp:cNvGraphicFramePr/>
            <a:graphic xmlns:a="http://schemas.openxmlformats.org/drawingml/2006/main">
              <a:graphicData uri="http://schemas.openxmlformats.org/drawingml/2006/picture">
                <pic:pic xmlns:pic="http://schemas.openxmlformats.org/drawingml/2006/picture">
                  <pic:nvPicPr>
                    <pic:cNvPr id="0" name="image100.png"/>
                    <pic:cNvPicPr preferRelativeResize="0"/>
                  </pic:nvPicPr>
                  <pic:blipFill>
                    <a:blip r:embed="rId103"/>
                    <a:srcRect/>
                    <a:stretch>
                      <a:fillRect/>
                    </a:stretch>
                  </pic:blipFill>
                  <pic:spPr>
                    <a:xfrm>
                      <a:off x="0" y="0"/>
                      <a:ext cx="102235" cy="6985"/>
                    </a:xfrm>
                    <a:prstGeom prst="rect">
                      <a:avLst/>
                    </a:prstGeom>
                    <a:ln/>
                  </pic:spPr>
                </pic:pic>
              </a:graphicData>
            </a:graphic>
          </wp:inline>
        </w:drawing>
      </w:r>
      <w:r>
        <w:rPr>
          <w:rFonts w:ascii="Times New Roman" w:eastAsia="Times New Roman" w:hAnsi="Times New Roman" w:cs="Times New Roman"/>
          <w:b/>
          <w:noProof/>
          <w:color w:val="000000"/>
          <w:sz w:val="24"/>
          <w:szCs w:val="24"/>
        </w:rPr>
        <w:drawing>
          <wp:inline distT="0" distB="0" distL="0" distR="0" wp14:anchorId="46744150" wp14:editId="74FA82CF">
            <wp:extent cx="102235" cy="6985"/>
            <wp:effectExtent l="0" t="0" r="0" b="0"/>
            <wp:docPr id="2110412006" name="image100.png"/>
            <wp:cNvGraphicFramePr/>
            <a:graphic xmlns:a="http://schemas.openxmlformats.org/drawingml/2006/main">
              <a:graphicData uri="http://schemas.openxmlformats.org/drawingml/2006/picture">
                <pic:pic xmlns:pic="http://schemas.openxmlformats.org/drawingml/2006/picture">
                  <pic:nvPicPr>
                    <pic:cNvPr id="0" name="image100.png"/>
                    <pic:cNvPicPr preferRelativeResize="0"/>
                  </pic:nvPicPr>
                  <pic:blipFill>
                    <a:blip r:embed="rId103"/>
                    <a:srcRect/>
                    <a:stretch>
                      <a:fillRect/>
                    </a:stretch>
                  </pic:blipFill>
                  <pic:spPr>
                    <a:xfrm>
                      <a:off x="0" y="0"/>
                      <a:ext cx="102235" cy="6985"/>
                    </a:xfrm>
                    <a:prstGeom prst="rect">
                      <a:avLst/>
                    </a:prstGeom>
                    <a:ln/>
                  </pic:spPr>
                </pic:pic>
              </a:graphicData>
            </a:graphic>
          </wp:inline>
        </w:drawing>
      </w:r>
    </w:p>
    <w:p w14:paraId="2E10C95A"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0000"/>
          <w:sz w:val="24"/>
          <w:szCs w:val="24"/>
        </w:rPr>
      </w:pPr>
    </w:p>
    <w:p w14:paraId="55094FEB"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noProof/>
          <w:color w:val="000000"/>
          <w:sz w:val="24"/>
          <w:szCs w:val="24"/>
        </w:rPr>
        <w:drawing>
          <wp:inline distT="0" distB="0" distL="0" distR="0" wp14:anchorId="49793CDB" wp14:editId="4B206890">
            <wp:extent cx="3742206" cy="1996804"/>
            <wp:effectExtent l="0" t="0" r="0" b="0"/>
            <wp:docPr id="2110412001"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104"/>
                    <a:srcRect/>
                    <a:stretch>
                      <a:fillRect/>
                    </a:stretch>
                  </pic:blipFill>
                  <pic:spPr>
                    <a:xfrm>
                      <a:off x="0" y="0"/>
                      <a:ext cx="3742206" cy="1996804"/>
                    </a:xfrm>
                    <a:prstGeom prst="rect">
                      <a:avLst/>
                    </a:prstGeom>
                    <a:ln/>
                  </pic:spPr>
                </pic:pic>
              </a:graphicData>
            </a:graphic>
          </wp:inline>
        </w:drawing>
      </w:r>
    </w:p>
    <w:p w14:paraId="614BDC7C"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noProof/>
          <w:color w:val="000000"/>
          <w:sz w:val="24"/>
          <w:szCs w:val="24"/>
        </w:rPr>
        <w:drawing>
          <wp:inline distT="0" distB="0" distL="0" distR="0" wp14:anchorId="35582F56" wp14:editId="131CB39D">
            <wp:extent cx="4361616" cy="3082711"/>
            <wp:effectExtent l="0" t="0" r="0" b="0"/>
            <wp:docPr id="2110412002" name="image58.png"/>
            <wp:cNvGraphicFramePr/>
            <a:graphic xmlns:a="http://schemas.openxmlformats.org/drawingml/2006/main">
              <a:graphicData uri="http://schemas.openxmlformats.org/drawingml/2006/picture">
                <pic:pic xmlns:pic="http://schemas.openxmlformats.org/drawingml/2006/picture">
                  <pic:nvPicPr>
                    <pic:cNvPr id="0" name="image58.png"/>
                    <pic:cNvPicPr preferRelativeResize="0"/>
                  </pic:nvPicPr>
                  <pic:blipFill>
                    <a:blip r:embed="rId105"/>
                    <a:srcRect/>
                    <a:stretch>
                      <a:fillRect/>
                    </a:stretch>
                  </pic:blipFill>
                  <pic:spPr>
                    <a:xfrm>
                      <a:off x="0" y="0"/>
                      <a:ext cx="4361616" cy="3082711"/>
                    </a:xfrm>
                    <a:prstGeom prst="rect">
                      <a:avLst/>
                    </a:prstGeom>
                    <a:ln/>
                  </pic:spPr>
                </pic:pic>
              </a:graphicData>
            </a:graphic>
          </wp:inline>
        </w:drawing>
      </w:r>
    </w:p>
    <w:p w14:paraId="3656736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D957DD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B09C25A"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3.10 SUPPORT FROM ALUMNI</w:t>
      </w:r>
    </w:p>
    <w:tbl>
      <w:tblPr>
        <w:tblStyle w:val="afffd"/>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1"/>
        <w:gridCol w:w="1435"/>
        <w:gridCol w:w="1563"/>
        <w:gridCol w:w="2053"/>
        <w:gridCol w:w="2443"/>
        <w:gridCol w:w="1418"/>
      </w:tblGrid>
      <w:tr w:rsidR="00B3293B" w14:paraId="48B8F0AF"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3" w:type="dxa"/>
            <w:gridSpan w:val="6"/>
            <w:shd w:val="clear" w:color="auto" w:fill="A8D08D"/>
          </w:tcPr>
          <w:p w14:paraId="2071CC5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Term One</w:t>
            </w:r>
          </w:p>
        </w:tc>
      </w:tr>
      <w:tr w:rsidR="00B3293B" w14:paraId="25B19C51"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 w:type="dxa"/>
          </w:tcPr>
          <w:p w14:paraId="79F6438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1435" w:type="dxa"/>
          </w:tcPr>
          <w:p w14:paraId="778ACAEB"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Alumni</w:t>
            </w:r>
          </w:p>
        </w:tc>
        <w:tc>
          <w:tcPr>
            <w:tcW w:w="1563" w:type="dxa"/>
          </w:tcPr>
          <w:p w14:paraId="229790E2"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Position and </w:t>
            </w:r>
            <w:proofErr w:type="spellStart"/>
            <w:r>
              <w:rPr>
                <w:rFonts w:ascii="Times New Roman" w:eastAsia="Times New Roman" w:hAnsi="Times New Roman" w:cs="Times New Roman"/>
                <w:b/>
                <w:color w:val="000000"/>
                <w:sz w:val="24"/>
                <w:szCs w:val="24"/>
              </w:rPr>
              <w:t>Organisation</w:t>
            </w:r>
            <w:proofErr w:type="spellEnd"/>
          </w:p>
        </w:tc>
        <w:tc>
          <w:tcPr>
            <w:tcW w:w="2053" w:type="dxa"/>
          </w:tcPr>
          <w:p w14:paraId="2B9DFD27"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Batch</w:t>
            </w:r>
          </w:p>
          <w:p w14:paraId="67058CD8"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70C0"/>
                <w:sz w:val="24"/>
                <w:szCs w:val="24"/>
              </w:rPr>
            </w:pPr>
            <w:r>
              <w:rPr>
                <w:rFonts w:ascii="Times New Roman" w:eastAsia="Times New Roman" w:hAnsi="Times New Roman" w:cs="Times New Roman"/>
                <w:b/>
                <w:color w:val="0070C0"/>
                <w:sz w:val="24"/>
                <w:szCs w:val="24"/>
              </w:rPr>
              <w:t>(e.g. 2014 – 2018)</w:t>
            </w:r>
          </w:p>
        </w:tc>
        <w:tc>
          <w:tcPr>
            <w:tcW w:w="2443" w:type="dxa"/>
          </w:tcPr>
          <w:p w14:paraId="5AF925D7"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Details of Support</w:t>
            </w:r>
          </w:p>
        </w:tc>
        <w:tc>
          <w:tcPr>
            <w:tcW w:w="1418" w:type="dxa"/>
          </w:tcPr>
          <w:p w14:paraId="232D8E1C"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tc>
      </w:tr>
      <w:tr w:rsidR="00B3293B" w14:paraId="765FCE3C" w14:textId="77777777" w:rsidTr="00B3293B">
        <w:tc>
          <w:tcPr>
            <w:cnfStyle w:val="001000000000" w:firstRow="0" w:lastRow="0" w:firstColumn="1" w:lastColumn="0" w:oddVBand="0" w:evenVBand="0" w:oddHBand="0" w:evenHBand="0" w:firstRowFirstColumn="0" w:firstRowLastColumn="0" w:lastRowFirstColumn="0" w:lastRowLastColumn="0"/>
            <w:tcW w:w="581" w:type="dxa"/>
          </w:tcPr>
          <w:p w14:paraId="29C6A898"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435" w:type="dxa"/>
          </w:tcPr>
          <w:p w14:paraId="453E888A"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1563" w:type="dxa"/>
          </w:tcPr>
          <w:p w14:paraId="0B08EE41"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2053" w:type="dxa"/>
          </w:tcPr>
          <w:p w14:paraId="70A8D81A"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2443" w:type="dxa"/>
          </w:tcPr>
          <w:p w14:paraId="187748E5"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1418" w:type="dxa"/>
          </w:tcPr>
          <w:p w14:paraId="33343EF3"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4EF6D8B"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 w:type="dxa"/>
          </w:tcPr>
          <w:p w14:paraId="5477CB75"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435" w:type="dxa"/>
          </w:tcPr>
          <w:p w14:paraId="12C5247E"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1563" w:type="dxa"/>
          </w:tcPr>
          <w:p w14:paraId="3015B936"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2053" w:type="dxa"/>
          </w:tcPr>
          <w:p w14:paraId="4C6F1260"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2443" w:type="dxa"/>
          </w:tcPr>
          <w:p w14:paraId="5C20CAD5"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1418" w:type="dxa"/>
          </w:tcPr>
          <w:p w14:paraId="71124509"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bl>
    <w:p w14:paraId="504A505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DF8706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e"/>
        <w:tblW w:w="9493"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581"/>
        <w:gridCol w:w="1435"/>
        <w:gridCol w:w="1563"/>
        <w:gridCol w:w="2053"/>
        <w:gridCol w:w="3121"/>
        <w:gridCol w:w="740"/>
      </w:tblGrid>
      <w:tr w:rsidR="00B3293B" w14:paraId="4F03689C"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3" w:type="dxa"/>
            <w:gridSpan w:val="6"/>
          </w:tcPr>
          <w:p w14:paraId="4EFCB04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FFFFEB"/>
                <w:sz w:val="24"/>
                <w:szCs w:val="24"/>
              </w:rPr>
              <w:t>Term Two</w:t>
            </w:r>
          </w:p>
        </w:tc>
      </w:tr>
      <w:tr w:rsidR="00B3293B" w14:paraId="3E60F8D0"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 w:type="dxa"/>
          </w:tcPr>
          <w:p w14:paraId="50D11A3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1435" w:type="dxa"/>
          </w:tcPr>
          <w:p w14:paraId="00E68466"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Alumni</w:t>
            </w:r>
          </w:p>
        </w:tc>
        <w:tc>
          <w:tcPr>
            <w:tcW w:w="1563" w:type="dxa"/>
          </w:tcPr>
          <w:p w14:paraId="2671F22E"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Position and </w:t>
            </w:r>
            <w:proofErr w:type="spellStart"/>
            <w:r>
              <w:rPr>
                <w:rFonts w:ascii="Times New Roman" w:eastAsia="Times New Roman" w:hAnsi="Times New Roman" w:cs="Times New Roman"/>
                <w:b/>
                <w:color w:val="000000"/>
                <w:sz w:val="24"/>
                <w:szCs w:val="24"/>
              </w:rPr>
              <w:t>Organisation</w:t>
            </w:r>
            <w:proofErr w:type="spellEnd"/>
          </w:p>
        </w:tc>
        <w:tc>
          <w:tcPr>
            <w:tcW w:w="2053" w:type="dxa"/>
          </w:tcPr>
          <w:p w14:paraId="7C64A03B"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Batch</w:t>
            </w:r>
          </w:p>
          <w:p w14:paraId="3B63F4C0"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(e.g. 2014 – 2018)</w:t>
            </w:r>
          </w:p>
        </w:tc>
        <w:tc>
          <w:tcPr>
            <w:tcW w:w="3121" w:type="dxa"/>
          </w:tcPr>
          <w:p w14:paraId="04B14EFB"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Details of Support</w:t>
            </w:r>
          </w:p>
        </w:tc>
        <w:tc>
          <w:tcPr>
            <w:tcW w:w="740" w:type="dxa"/>
          </w:tcPr>
          <w:p w14:paraId="212FB5DF"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tc>
      </w:tr>
      <w:tr w:rsidR="00B3293B" w14:paraId="3B0C65BF" w14:textId="77777777" w:rsidTr="00B3293B">
        <w:tc>
          <w:tcPr>
            <w:cnfStyle w:val="001000000000" w:firstRow="0" w:lastRow="0" w:firstColumn="1" w:lastColumn="0" w:oddVBand="0" w:evenVBand="0" w:oddHBand="0" w:evenHBand="0" w:firstRowFirstColumn="0" w:firstRowLastColumn="0" w:lastRowFirstColumn="0" w:lastRowLastColumn="0"/>
            <w:tcW w:w="581" w:type="dxa"/>
          </w:tcPr>
          <w:p w14:paraId="2936245F"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435" w:type="dxa"/>
          </w:tcPr>
          <w:p w14:paraId="1D1E1E11"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1563" w:type="dxa"/>
          </w:tcPr>
          <w:p w14:paraId="27742594"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2053" w:type="dxa"/>
          </w:tcPr>
          <w:p w14:paraId="2DD26978"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3121" w:type="dxa"/>
          </w:tcPr>
          <w:p w14:paraId="7C24FE1A"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740" w:type="dxa"/>
          </w:tcPr>
          <w:p w14:paraId="32351FA9"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360B14D6"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 w:type="dxa"/>
          </w:tcPr>
          <w:p w14:paraId="65A81193"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435" w:type="dxa"/>
          </w:tcPr>
          <w:p w14:paraId="7BB70F49"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1563" w:type="dxa"/>
          </w:tcPr>
          <w:p w14:paraId="38D27063"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2053" w:type="dxa"/>
          </w:tcPr>
          <w:p w14:paraId="7C2E4C05"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3121" w:type="dxa"/>
          </w:tcPr>
          <w:p w14:paraId="172755A7"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740" w:type="dxa"/>
          </w:tcPr>
          <w:p w14:paraId="5B0DA8A1"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bl>
    <w:p w14:paraId="622B223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BCD8FD3"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3.11 INTERACTION WITH ALUMNI </w:t>
      </w:r>
    </w:p>
    <w:tbl>
      <w:tblPr>
        <w:tblStyle w:val="affff"/>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740"/>
        <w:gridCol w:w="2970"/>
        <w:gridCol w:w="2527"/>
        <w:gridCol w:w="1560"/>
        <w:gridCol w:w="1696"/>
      </w:tblGrid>
      <w:tr w:rsidR="00B3293B" w14:paraId="66F0CD6A" w14:textId="77777777" w:rsidTr="00B3293B">
        <w:tc>
          <w:tcPr>
            <w:tcW w:w="9493" w:type="dxa"/>
            <w:gridSpan w:val="5"/>
            <w:shd w:val="clear" w:color="auto" w:fill="A8D08D"/>
          </w:tcPr>
          <w:p w14:paraId="08134954"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Term One</w:t>
            </w:r>
          </w:p>
        </w:tc>
      </w:tr>
      <w:tr w:rsidR="00B3293B" w14:paraId="3AC7DBCF" w14:textId="77777777" w:rsidTr="00B3293B">
        <w:tc>
          <w:tcPr>
            <w:tcW w:w="740" w:type="dxa"/>
            <w:shd w:val="clear" w:color="auto" w:fill="C5E0B3"/>
          </w:tcPr>
          <w:p w14:paraId="3F055AA9"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970" w:type="dxa"/>
            <w:shd w:val="clear" w:color="auto" w:fill="C5E0B3"/>
          </w:tcPr>
          <w:p w14:paraId="4B73E899"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Name of Alumni and Activity coordinator </w:t>
            </w:r>
          </w:p>
        </w:tc>
        <w:tc>
          <w:tcPr>
            <w:tcW w:w="2527" w:type="dxa"/>
            <w:shd w:val="clear" w:color="auto" w:fill="C5E0B3"/>
          </w:tcPr>
          <w:p w14:paraId="38AF224E"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Details of Activity conducted</w:t>
            </w:r>
          </w:p>
        </w:tc>
        <w:tc>
          <w:tcPr>
            <w:tcW w:w="1560" w:type="dxa"/>
            <w:shd w:val="clear" w:color="auto" w:fill="C5E0B3"/>
          </w:tcPr>
          <w:p w14:paraId="31C3D351"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 and duration</w:t>
            </w:r>
          </w:p>
        </w:tc>
        <w:tc>
          <w:tcPr>
            <w:tcW w:w="1696" w:type="dxa"/>
            <w:shd w:val="clear" w:color="auto" w:fill="C5E0B3"/>
          </w:tcPr>
          <w:p w14:paraId="408EA11E"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Total Number of beneficiaries</w:t>
            </w:r>
          </w:p>
        </w:tc>
      </w:tr>
      <w:tr w:rsidR="00B3293B" w14:paraId="5FC24449" w14:textId="77777777" w:rsidTr="00B3293B">
        <w:tc>
          <w:tcPr>
            <w:tcW w:w="740" w:type="dxa"/>
          </w:tcPr>
          <w:p w14:paraId="20485ADC"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2970" w:type="dxa"/>
          </w:tcPr>
          <w:p w14:paraId="12D2686A"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527" w:type="dxa"/>
          </w:tcPr>
          <w:p w14:paraId="2CFC70B8"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560" w:type="dxa"/>
          </w:tcPr>
          <w:p w14:paraId="6B7CFDE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696" w:type="dxa"/>
          </w:tcPr>
          <w:p w14:paraId="3524CC66"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B3293B" w14:paraId="1FB7279A" w14:textId="77777777" w:rsidTr="00B3293B">
        <w:tc>
          <w:tcPr>
            <w:tcW w:w="740" w:type="dxa"/>
            <w:shd w:val="clear" w:color="auto" w:fill="C5E0B3"/>
          </w:tcPr>
          <w:p w14:paraId="3AC29F8D"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2970" w:type="dxa"/>
            <w:shd w:val="clear" w:color="auto" w:fill="C5E0B3"/>
          </w:tcPr>
          <w:p w14:paraId="576FC7CD"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2527" w:type="dxa"/>
            <w:shd w:val="clear" w:color="auto" w:fill="C5E0B3"/>
          </w:tcPr>
          <w:p w14:paraId="7650ECAB"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1560" w:type="dxa"/>
            <w:shd w:val="clear" w:color="auto" w:fill="C5E0B3"/>
          </w:tcPr>
          <w:p w14:paraId="19945D3A"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1696" w:type="dxa"/>
            <w:shd w:val="clear" w:color="auto" w:fill="C5E0B3"/>
          </w:tcPr>
          <w:p w14:paraId="6BC92C58"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r>
    </w:tbl>
    <w:p w14:paraId="50770DB2"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2553BD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0"/>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740"/>
        <w:gridCol w:w="2970"/>
        <w:gridCol w:w="2527"/>
        <w:gridCol w:w="1560"/>
        <w:gridCol w:w="1696"/>
      </w:tblGrid>
      <w:tr w:rsidR="00B3293B" w14:paraId="656A6184" w14:textId="77777777" w:rsidTr="00B3293B">
        <w:tc>
          <w:tcPr>
            <w:tcW w:w="9493" w:type="dxa"/>
            <w:gridSpan w:val="5"/>
            <w:shd w:val="clear" w:color="auto" w:fill="7030A0"/>
          </w:tcPr>
          <w:p w14:paraId="1AE52FE0"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2EF2AC9C" w14:textId="77777777" w:rsidTr="00B3293B">
        <w:tc>
          <w:tcPr>
            <w:tcW w:w="740" w:type="dxa"/>
            <w:shd w:val="clear" w:color="auto" w:fill="FFE599"/>
          </w:tcPr>
          <w:p w14:paraId="3D2BFE30"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970" w:type="dxa"/>
            <w:shd w:val="clear" w:color="auto" w:fill="FFE599"/>
          </w:tcPr>
          <w:p w14:paraId="5BC34D3B"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Name of Alumni and Activity coordinator </w:t>
            </w:r>
          </w:p>
        </w:tc>
        <w:tc>
          <w:tcPr>
            <w:tcW w:w="2527" w:type="dxa"/>
            <w:shd w:val="clear" w:color="auto" w:fill="FFE599"/>
          </w:tcPr>
          <w:p w14:paraId="6E76A972"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Details of Activity conducted</w:t>
            </w:r>
          </w:p>
        </w:tc>
        <w:tc>
          <w:tcPr>
            <w:tcW w:w="1560" w:type="dxa"/>
            <w:shd w:val="clear" w:color="auto" w:fill="FFE599"/>
          </w:tcPr>
          <w:p w14:paraId="594F7286"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 and duration</w:t>
            </w:r>
          </w:p>
        </w:tc>
        <w:tc>
          <w:tcPr>
            <w:tcW w:w="1696" w:type="dxa"/>
            <w:shd w:val="clear" w:color="auto" w:fill="FFE599"/>
          </w:tcPr>
          <w:p w14:paraId="57E95F1C" w14:textId="77777777" w:rsidR="00B3293B" w:rsidRDefault="00000000">
            <w:pPr>
              <w:widowControl w:val="0"/>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Total Number of beneficiaries</w:t>
            </w:r>
          </w:p>
        </w:tc>
      </w:tr>
      <w:tr w:rsidR="00B3293B" w14:paraId="0949C122" w14:textId="77777777" w:rsidTr="00B3293B">
        <w:tc>
          <w:tcPr>
            <w:tcW w:w="740" w:type="dxa"/>
          </w:tcPr>
          <w:p w14:paraId="2ED4A4AE" w14:textId="77777777" w:rsidR="00B3293B" w:rsidRDefault="00000000">
            <w:pPr>
              <w:widowControl w:val="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970" w:type="dxa"/>
          </w:tcPr>
          <w:p w14:paraId="2EBE700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roofErr w:type="gramStart"/>
            <w:r>
              <w:rPr>
                <w:rFonts w:ascii="Times New Roman" w:eastAsia="Times New Roman" w:hAnsi="Times New Roman" w:cs="Times New Roman"/>
                <w:color w:val="000000"/>
                <w:sz w:val="24"/>
                <w:szCs w:val="24"/>
              </w:rPr>
              <w:t>Prof  P</w:t>
            </w:r>
            <w:proofErr w:type="gramEnd"/>
            <w:r>
              <w:rPr>
                <w:rFonts w:ascii="Times New Roman" w:eastAsia="Times New Roman" w:hAnsi="Times New Roman" w:cs="Times New Roman"/>
                <w:color w:val="000000"/>
                <w:sz w:val="24"/>
                <w:szCs w:val="24"/>
              </w:rPr>
              <w:t xml:space="preserve"> C Walke</w:t>
            </w:r>
          </w:p>
        </w:tc>
        <w:tc>
          <w:tcPr>
            <w:tcW w:w="2527" w:type="dxa"/>
          </w:tcPr>
          <w:p w14:paraId="5ADD1EC0"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Interaction with Alumni who successfully completed </w:t>
            </w:r>
            <w:proofErr w:type="gramStart"/>
            <w:r>
              <w:rPr>
                <w:rFonts w:ascii="Times New Roman" w:eastAsia="Times New Roman" w:hAnsi="Times New Roman" w:cs="Times New Roman"/>
                <w:color w:val="000000"/>
                <w:sz w:val="24"/>
                <w:szCs w:val="24"/>
                <w:highlight w:val="white"/>
              </w:rPr>
              <w:t>Sewage  Treatment</w:t>
            </w:r>
            <w:proofErr w:type="gramEnd"/>
            <w:r>
              <w:rPr>
                <w:rFonts w:ascii="Times New Roman" w:eastAsia="Times New Roman" w:hAnsi="Times New Roman" w:cs="Times New Roman"/>
                <w:color w:val="000000"/>
                <w:sz w:val="24"/>
                <w:szCs w:val="24"/>
                <w:highlight w:val="white"/>
              </w:rPr>
              <w:t xml:space="preserve"> Course 9th May 2025 at AISSMS COE Pune.</w:t>
            </w:r>
          </w:p>
          <w:p w14:paraId="6FF193E6"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560" w:type="dxa"/>
          </w:tcPr>
          <w:p w14:paraId="21C3CAD4"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9th May 2025 at AISSMS COE Pune.</w:t>
            </w:r>
          </w:p>
          <w:p w14:paraId="6F48EC9F"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4 hours</w:t>
            </w:r>
          </w:p>
          <w:p w14:paraId="5BAA8626"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696" w:type="dxa"/>
          </w:tcPr>
          <w:p w14:paraId="37E9395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B3293B" w14:paraId="7C1D2AB6" w14:textId="77777777" w:rsidTr="00B3293B">
        <w:tc>
          <w:tcPr>
            <w:tcW w:w="740" w:type="dxa"/>
            <w:shd w:val="clear" w:color="auto" w:fill="FFE599"/>
          </w:tcPr>
          <w:p w14:paraId="6D82F8DC"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2970" w:type="dxa"/>
            <w:shd w:val="clear" w:color="auto" w:fill="FFE599"/>
          </w:tcPr>
          <w:p w14:paraId="54920303"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2527" w:type="dxa"/>
            <w:shd w:val="clear" w:color="auto" w:fill="FFE599"/>
          </w:tcPr>
          <w:p w14:paraId="008A63EF"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1560" w:type="dxa"/>
            <w:shd w:val="clear" w:color="auto" w:fill="FFE599"/>
          </w:tcPr>
          <w:p w14:paraId="58287322"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1696" w:type="dxa"/>
            <w:shd w:val="clear" w:color="auto" w:fill="FFE599"/>
          </w:tcPr>
          <w:p w14:paraId="22D5B8BF" w14:textId="77777777" w:rsidR="00B3293B" w:rsidRDefault="00B3293B">
            <w:pPr>
              <w:widowControl w:val="0"/>
              <w:pBdr>
                <w:top w:val="nil"/>
                <w:left w:val="nil"/>
                <w:bottom w:val="nil"/>
                <w:right w:val="nil"/>
                <w:between w:val="nil"/>
              </w:pBdr>
              <w:rPr>
                <w:rFonts w:ascii="Times New Roman" w:eastAsia="Times New Roman" w:hAnsi="Times New Roman" w:cs="Times New Roman"/>
                <w:color w:val="000000"/>
                <w:sz w:val="24"/>
                <w:szCs w:val="24"/>
              </w:rPr>
            </w:pPr>
          </w:p>
        </w:tc>
      </w:tr>
    </w:tbl>
    <w:p w14:paraId="05FC7238"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0B6899D"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 </w:t>
      </w:r>
      <w:r>
        <w:rPr>
          <w:rFonts w:ascii="Times New Roman" w:eastAsia="Times New Roman" w:hAnsi="Times New Roman" w:cs="Times New Roman"/>
          <w:b/>
          <w:noProof/>
          <w:color w:val="000000"/>
          <w:sz w:val="24"/>
          <w:szCs w:val="24"/>
        </w:rPr>
        <w:drawing>
          <wp:inline distT="0" distB="0" distL="0" distR="0" wp14:anchorId="4F233872" wp14:editId="15393FEA">
            <wp:extent cx="5731510" cy="3210541"/>
            <wp:effectExtent l="0" t="0" r="0" b="0"/>
            <wp:docPr id="2110412003" name="image52.jpg" descr="C:\Users\Admin\Downloads\WhatsApp Image 2025-09-07 at 3.38.40 PM.jpeg"/>
            <wp:cNvGraphicFramePr/>
            <a:graphic xmlns:a="http://schemas.openxmlformats.org/drawingml/2006/main">
              <a:graphicData uri="http://schemas.openxmlformats.org/drawingml/2006/picture">
                <pic:pic xmlns:pic="http://schemas.openxmlformats.org/drawingml/2006/picture">
                  <pic:nvPicPr>
                    <pic:cNvPr id="0" name="image52.jpg" descr="C:\Users\Admin\Downloads\WhatsApp Image 2025-09-07 at 3.38.40 PM.jpeg"/>
                    <pic:cNvPicPr preferRelativeResize="0"/>
                  </pic:nvPicPr>
                  <pic:blipFill>
                    <a:blip r:embed="rId106"/>
                    <a:srcRect/>
                    <a:stretch>
                      <a:fillRect/>
                    </a:stretch>
                  </pic:blipFill>
                  <pic:spPr>
                    <a:xfrm>
                      <a:off x="0" y="0"/>
                      <a:ext cx="5731510" cy="3210541"/>
                    </a:xfrm>
                    <a:prstGeom prst="rect">
                      <a:avLst/>
                    </a:prstGeom>
                    <a:ln/>
                  </pic:spPr>
                </pic:pic>
              </a:graphicData>
            </a:graphic>
          </wp:inline>
        </w:drawing>
      </w:r>
    </w:p>
    <w:p w14:paraId="35CA198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5418963" w14:textId="77777777" w:rsidR="00B3293B" w:rsidRDefault="00000000">
      <w:pPr>
        <w:pBdr>
          <w:top w:val="nil"/>
          <w:left w:val="nil"/>
          <w:bottom w:val="nil"/>
          <w:right w:val="nil"/>
          <w:between w:val="nil"/>
        </w:pBdr>
        <w:spacing w:after="120" w:line="360" w:lineRule="auto"/>
        <w:jc w:val="both"/>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3.12 DETAILS OF STUDENT COUNSELING AND CAREER GUIDANCE AT THE DEPARTMENT LEVEL</w:t>
      </w:r>
    </w:p>
    <w:tbl>
      <w:tblPr>
        <w:tblStyle w:val="affff1"/>
        <w:tblW w:w="9558"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4878"/>
        <w:gridCol w:w="4680"/>
      </w:tblGrid>
      <w:tr w:rsidR="00B3293B" w14:paraId="45EF8AB0"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5E4069CA"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Number of students referred for counseling</w:t>
            </w:r>
          </w:p>
        </w:tc>
        <w:tc>
          <w:tcPr>
            <w:tcW w:w="4680" w:type="dxa"/>
          </w:tcPr>
          <w:p w14:paraId="68274784" w14:textId="77777777" w:rsidR="00B3293B" w:rsidRDefault="00B3293B">
            <w:pPr>
              <w:pBdr>
                <w:top w:val="nil"/>
                <w:left w:val="nil"/>
                <w:bottom w:val="nil"/>
                <w:right w:val="nil"/>
                <w:between w:val="nil"/>
              </w:pBd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43F60"/>
                <w:sz w:val="24"/>
                <w:szCs w:val="24"/>
              </w:rPr>
            </w:pPr>
          </w:p>
        </w:tc>
      </w:tr>
      <w:tr w:rsidR="00B3293B" w14:paraId="141AF47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11A865D2"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Number of Faculty referred for counseling</w:t>
            </w:r>
          </w:p>
        </w:tc>
        <w:tc>
          <w:tcPr>
            <w:tcW w:w="4680" w:type="dxa"/>
          </w:tcPr>
          <w:p w14:paraId="0456E1A4"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243F60"/>
                <w:sz w:val="24"/>
                <w:szCs w:val="24"/>
              </w:rPr>
            </w:pPr>
          </w:p>
        </w:tc>
      </w:tr>
    </w:tbl>
    <w:p w14:paraId="692179A8" w14:textId="77777777" w:rsidR="00B3293B" w:rsidRDefault="00B3293B">
      <w:pPr>
        <w:pBdr>
          <w:top w:val="nil"/>
          <w:left w:val="nil"/>
          <w:bottom w:val="nil"/>
          <w:right w:val="nil"/>
          <w:between w:val="nil"/>
        </w:pBdr>
        <w:rPr>
          <w:rFonts w:ascii="Times New Roman" w:eastAsia="Times New Roman" w:hAnsi="Times New Roman" w:cs="Times New Roman"/>
          <w:b/>
          <w:color w:val="243F60"/>
          <w:sz w:val="24"/>
          <w:szCs w:val="24"/>
        </w:rPr>
      </w:pPr>
    </w:p>
    <w:tbl>
      <w:tblPr>
        <w:tblStyle w:val="affff2"/>
        <w:tblW w:w="9558"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2448"/>
        <w:gridCol w:w="7110"/>
      </w:tblGrid>
      <w:tr w:rsidR="00B3293B" w14:paraId="5F154360"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4445089C"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Faculty coordinator</w:t>
            </w:r>
          </w:p>
        </w:tc>
        <w:tc>
          <w:tcPr>
            <w:tcW w:w="7110" w:type="dxa"/>
          </w:tcPr>
          <w:p w14:paraId="276815B3"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CAREER GUIDANCE ACTIVITY DETAILS</w:t>
            </w:r>
          </w:p>
        </w:tc>
      </w:tr>
      <w:tr w:rsidR="00B3293B" w14:paraId="1EAB548D"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4DC6A16D"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7110" w:type="dxa"/>
          </w:tcPr>
          <w:p w14:paraId="582BAD7C"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Soft Skill</w:t>
            </w:r>
          </w:p>
        </w:tc>
      </w:tr>
      <w:tr w:rsidR="00B3293B" w14:paraId="55846158" w14:textId="77777777" w:rsidTr="00B3293B">
        <w:tc>
          <w:tcPr>
            <w:cnfStyle w:val="001000000000" w:firstRow="0" w:lastRow="0" w:firstColumn="1" w:lastColumn="0" w:oddVBand="0" w:evenVBand="0" w:oddHBand="0" w:evenHBand="0" w:firstRowFirstColumn="0" w:firstRowLastColumn="0" w:lastRowFirstColumn="0" w:lastRowLastColumn="0"/>
            <w:tcW w:w="2448" w:type="dxa"/>
          </w:tcPr>
          <w:p w14:paraId="2DD76B48"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Dr S Sharma</w:t>
            </w:r>
          </w:p>
        </w:tc>
        <w:tc>
          <w:tcPr>
            <w:tcW w:w="7110" w:type="dxa"/>
          </w:tcPr>
          <w:p w14:paraId="3C3B7CA0" w14:textId="77777777" w:rsidR="00B3293B" w:rsidRDefault="00000000">
            <w:pPr>
              <w:cnfStyle w:val="000000000000" w:firstRow="0" w:lastRow="0" w:firstColumn="0" w:lastColumn="0" w:oddVBand="0" w:evenVBand="0" w:oddHBand="0" w:evenHBand="0" w:firstRowFirstColumn="0" w:firstRowLastColumn="0" w:lastRowFirstColumn="0" w:lastRowLastColumn="0"/>
            </w:pPr>
            <w:r>
              <w:t xml:space="preserve">Soft skill classes on </w:t>
            </w:r>
            <w:r>
              <w:rPr>
                <w:b/>
              </w:rPr>
              <w:t>Group Discussion (GD) and Personal Interview (PI)</w:t>
            </w:r>
            <w:r>
              <w:t xml:space="preserve"> were conducted for the</w:t>
            </w:r>
            <w:r>
              <w:rPr>
                <w:b/>
              </w:rPr>
              <w:t xml:space="preserve"> Final Year students</w:t>
            </w:r>
            <w:r>
              <w:t xml:space="preserve"> from </w:t>
            </w:r>
            <w:r>
              <w:rPr>
                <w:b/>
              </w:rPr>
              <w:t>10th October to 11th October 2024</w:t>
            </w:r>
            <w:r>
              <w:t>.</w:t>
            </w:r>
          </w:p>
          <w:p w14:paraId="5128ED4D" w14:textId="77777777" w:rsidR="00B3293B" w:rsidRDefault="00000000">
            <w:pPr>
              <w:cnfStyle w:val="000000000000" w:firstRow="0" w:lastRow="0" w:firstColumn="0" w:lastColumn="0" w:oddVBand="0" w:evenVBand="0" w:oddHBand="0" w:evenHBand="0" w:firstRowFirstColumn="0" w:firstRowLastColumn="0" w:lastRowFirstColumn="0" w:lastRowLastColumn="0"/>
            </w:pPr>
            <w:r>
              <w:t>The sessions were aimed at preparing students for campus recruitment by enhancing their communication skills, teamwork, critical thinking, and confidence required for GD and PI rounds.</w:t>
            </w:r>
          </w:p>
          <w:p w14:paraId="2A248162"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bl>
    <w:p w14:paraId="52975784" w14:textId="77777777" w:rsidR="00B3293B" w:rsidRDefault="00B3293B">
      <w:pPr>
        <w:pBdr>
          <w:top w:val="nil"/>
          <w:left w:val="nil"/>
          <w:bottom w:val="nil"/>
          <w:right w:val="nil"/>
          <w:between w:val="nil"/>
        </w:pBdr>
        <w:rPr>
          <w:rFonts w:ascii="Times New Roman" w:eastAsia="Times New Roman" w:hAnsi="Times New Roman" w:cs="Times New Roman"/>
          <w:color w:val="243F60"/>
          <w:sz w:val="24"/>
          <w:szCs w:val="24"/>
        </w:rPr>
      </w:pPr>
    </w:p>
    <w:p w14:paraId="13054809" w14:textId="77777777" w:rsidR="00B3293B" w:rsidRDefault="00000000">
      <w:pPr>
        <w:pBdr>
          <w:top w:val="nil"/>
          <w:left w:val="nil"/>
          <w:bottom w:val="nil"/>
          <w:right w:val="nil"/>
          <w:between w:val="nil"/>
        </w:pBdr>
        <w:rPr>
          <w:rFonts w:ascii="Times New Roman" w:eastAsia="Times New Roman" w:hAnsi="Times New Roman" w:cs="Times New Roman"/>
          <w:b/>
          <w:color w:val="002060"/>
          <w:sz w:val="28"/>
          <w:szCs w:val="28"/>
        </w:rPr>
      </w:pPr>
      <w:r>
        <w:rPr>
          <w:rFonts w:ascii="Times New Roman" w:eastAsia="Times New Roman" w:hAnsi="Times New Roman" w:cs="Times New Roman"/>
          <w:b/>
          <w:color w:val="000000"/>
          <w:sz w:val="24"/>
          <w:szCs w:val="24"/>
        </w:rPr>
        <w:lastRenderedPageBreak/>
        <w:t xml:space="preserve">               </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b/>
          <w:color w:val="002060"/>
          <w:sz w:val="28"/>
          <w:szCs w:val="28"/>
        </w:rPr>
        <w:t xml:space="preserve">                         Glimpses of Soft Skills </w:t>
      </w:r>
      <w:r>
        <w:rPr>
          <w:noProof/>
        </w:rPr>
        <w:drawing>
          <wp:anchor distT="0" distB="0" distL="114300" distR="114300" simplePos="0" relativeHeight="251663360" behindDoc="0" locked="0" layoutInCell="1" hidden="0" allowOverlap="1" wp14:anchorId="5055A6F5" wp14:editId="00F2F2A1">
            <wp:simplePos x="0" y="0"/>
            <wp:positionH relativeFrom="column">
              <wp:posOffset>1</wp:posOffset>
            </wp:positionH>
            <wp:positionV relativeFrom="paragraph">
              <wp:posOffset>367030</wp:posOffset>
            </wp:positionV>
            <wp:extent cx="2571750" cy="1933575"/>
            <wp:effectExtent l="88900" t="88900" r="88900" b="88900"/>
            <wp:wrapSquare wrapText="bothSides" distT="0" distB="0" distL="114300" distR="114300"/>
            <wp:docPr id="2110411958" name="image8.jpg" descr="A person standing in front of a classroo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8.jpg" descr="A person standing in front of a classroom&#10;&#10;AI-generated content may be incorrect."/>
                    <pic:cNvPicPr preferRelativeResize="0"/>
                  </pic:nvPicPr>
                  <pic:blipFill>
                    <a:blip r:embed="rId107"/>
                    <a:srcRect/>
                    <a:stretch>
                      <a:fillRect/>
                    </a:stretch>
                  </pic:blipFill>
                  <pic:spPr>
                    <a:xfrm>
                      <a:off x="0" y="0"/>
                      <a:ext cx="2571750" cy="1933575"/>
                    </a:xfrm>
                    <a:prstGeom prst="rect">
                      <a:avLst/>
                    </a:prstGeom>
                    <a:ln w="88900">
                      <a:solidFill>
                        <a:srgbClr val="000000"/>
                      </a:solidFill>
                      <a:prstDash val="solid"/>
                    </a:ln>
                  </pic:spPr>
                </pic:pic>
              </a:graphicData>
            </a:graphic>
          </wp:anchor>
        </w:drawing>
      </w:r>
      <w:r>
        <w:rPr>
          <w:noProof/>
        </w:rPr>
        <w:drawing>
          <wp:anchor distT="0" distB="0" distL="114300" distR="114300" simplePos="0" relativeHeight="251664384" behindDoc="0" locked="0" layoutInCell="1" hidden="0" allowOverlap="1" wp14:anchorId="0352B401" wp14:editId="16D02F9B">
            <wp:simplePos x="0" y="0"/>
            <wp:positionH relativeFrom="column">
              <wp:posOffset>3038475</wp:posOffset>
            </wp:positionH>
            <wp:positionV relativeFrom="paragraph">
              <wp:posOffset>369570</wp:posOffset>
            </wp:positionV>
            <wp:extent cx="2390775" cy="1924050"/>
            <wp:effectExtent l="88900" t="88900" r="88900" b="88900"/>
            <wp:wrapSquare wrapText="bothSides" distT="0" distB="0" distL="114300" distR="114300"/>
            <wp:docPr id="2110411947" name="image14.jpg" descr="A group of people in a classroo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4.jpg" descr="A group of people in a classroom&#10;&#10;AI-generated content may be incorrect."/>
                    <pic:cNvPicPr preferRelativeResize="0"/>
                  </pic:nvPicPr>
                  <pic:blipFill>
                    <a:blip r:embed="rId108"/>
                    <a:srcRect/>
                    <a:stretch>
                      <a:fillRect/>
                    </a:stretch>
                  </pic:blipFill>
                  <pic:spPr>
                    <a:xfrm>
                      <a:off x="0" y="0"/>
                      <a:ext cx="2390775" cy="1924050"/>
                    </a:xfrm>
                    <a:prstGeom prst="rect">
                      <a:avLst/>
                    </a:prstGeom>
                    <a:ln w="88900">
                      <a:solidFill>
                        <a:srgbClr val="000000"/>
                      </a:solidFill>
                      <a:prstDash val="solid"/>
                    </a:ln>
                  </pic:spPr>
                </pic:pic>
              </a:graphicData>
            </a:graphic>
          </wp:anchor>
        </w:drawing>
      </w:r>
    </w:p>
    <w:p w14:paraId="4CA93605"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noProof/>
        </w:rPr>
        <w:drawing>
          <wp:anchor distT="0" distB="0" distL="114300" distR="114300" simplePos="0" relativeHeight="251665408" behindDoc="0" locked="0" layoutInCell="1" hidden="0" allowOverlap="1" wp14:anchorId="4BBF16D9" wp14:editId="7CDC6399">
            <wp:simplePos x="0" y="0"/>
            <wp:positionH relativeFrom="column">
              <wp:posOffset>3143250</wp:posOffset>
            </wp:positionH>
            <wp:positionV relativeFrom="paragraph">
              <wp:posOffset>2663190</wp:posOffset>
            </wp:positionV>
            <wp:extent cx="2314575" cy="1771650"/>
            <wp:effectExtent l="88900" t="88900" r="88900" b="88900"/>
            <wp:wrapSquare wrapText="bothSides" distT="0" distB="0" distL="114300" distR="114300"/>
            <wp:docPr id="2110412023" name="image70.jpg" descr="A group of people sitting in chair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70.jpg" descr="A group of people sitting in chairs&#10;&#10;AI-generated content may be incorrect."/>
                    <pic:cNvPicPr preferRelativeResize="0"/>
                  </pic:nvPicPr>
                  <pic:blipFill>
                    <a:blip r:embed="rId109"/>
                    <a:srcRect/>
                    <a:stretch>
                      <a:fillRect/>
                    </a:stretch>
                  </pic:blipFill>
                  <pic:spPr>
                    <a:xfrm>
                      <a:off x="0" y="0"/>
                      <a:ext cx="2314575" cy="1771650"/>
                    </a:xfrm>
                    <a:prstGeom prst="rect">
                      <a:avLst/>
                    </a:prstGeom>
                    <a:ln w="88900">
                      <a:solidFill>
                        <a:srgbClr val="000000"/>
                      </a:solidFill>
                      <a:prstDash val="solid"/>
                    </a:ln>
                  </pic:spPr>
                </pic:pic>
              </a:graphicData>
            </a:graphic>
          </wp:anchor>
        </w:drawing>
      </w:r>
    </w:p>
    <w:p w14:paraId="128A32DD" w14:textId="77777777" w:rsidR="00B3293B" w:rsidRDefault="00000000">
      <w:pPr>
        <w:pBdr>
          <w:top w:val="nil"/>
          <w:left w:val="nil"/>
          <w:bottom w:val="nil"/>
          <w:right w:val="nil"/>
          <w:between w:val="nil"/>
        </w:pBdr>
        <w:rPr>
          <w:rFonts w:ascii="Times New Roman" w:eastAsia="Times New Roman" w:hAnsi="Times New Roman" w:cs="Times New Roman"/>
          <w:b/>
          <w:color w:val="002060"/>
          <w:sz w:val="48"/>
          <w:szCs w:val="48"/>
        </w:rPr>
      </w:pPr>
      <w:r>
        <w:rPr>
          <w:color w:val="000000"/>
        </w:rPr>
        <w:t xml:space="preserve"> </w:t>
      </w:r>
      <w:r>
        <w:rPr>
          <w:noProof/>
        </w:rPr>
        <w:drawing>
          <wp:anchor distT="0" distB="0" distL="114300" distR="114300" simplePos="0" relativeHeight="251666432" behindDoc="0" locked="0" layoutInCell="1" hidden="0" allowOverlap="1" wp14:anchorId="2DE5E828" wp14:editId="68081EDF">
            <wp:simplePos x="0" y="0"/>
            <wp:positionH relativeFrom="column">
              <wp:posOffset>1</wp:posOffset>
            </wp:positionH>
            <wp:positionV relativeFrom="paragraph">
              <wp:posOffset>193040</wp:posOffset>
            </wp:positionV>
            <wp:extent cx="2552700" cy="1790700"/>
            <wp:effectExtent l="88900" t="88900" r="88900" b="88900"/>
            <wp:wrapSquare wrapText="bothSides" distT="0" distB="0" distL="114300" distR="114300"/>
            <wp:docPr id="2110411975" name="image29.jpg" descr="A group of people sitting around a tabl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9.jpg" descr="A group of people sitting around a table&#10;&#10;AI-generated content may be incorrect."/>
                    <pic:cNvPicPr preferRelativeResize="0"/>
                  </pic:nvPicPr>
                  <pic:blipFill>
                    <a:blip r:embed="rId110"/>
                    <a:srcRect/>
                    <a:stretch>
                      <a:fillRect/>
                    </a:stretch>
                  </pic:blipFill>
                  <pic:spPr>
                    <a:xfrm>
                      <a:off x="0" y="0"/>
                      <a:ext cx="2552700" cy="1790700"/>
                    </a:xfrm>
                    <a:prstGeom prst="rect">
                      <a:avLst/>
                    </a:prstGeom>
                    <a:ln w="88900">
                      <a:solidFill>
                        <a:srgbClr val="000000"/>
                      </a:solidFill>
                      <a:prstDash val="solid"/>
                    </a:ln>
                  </pic:spPr>
                </pic:pic>
              </a:graphicData>
            </a:graphic>
          </wp:anchor>
        </w:drawing>
      </w:r>
    </w:p>
    <w:p w14:paraId="5ACE01FB"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2C2ECEC7" w14:textId="77777777" w:rsidR="00B3293B" w:rsidRDefault="00000000">
      <w:pPr>
        <w:pBdr>
          <w:top w:val="nil"/>
          <w:left w:val="nil"/>
          <w:bottom w:val="nil"/>
          <w:right w:val="nil"/>
          <w:between w:val="nil"/>
        </w:pBdr>
        <w:rPr>
          <w:rFonts w:ascii="Times New Roman" w:eastAsia="Times New Roman" w:hAnsi="Times New Roman" w:cs="Times New Roman"/>
          <w:b/>
          <w:color w:val="002060"/>
          <w:sz w:val="48"/>
          <w:szCs w:val="48"/>
        </w:rPr>
      </w:pPr>
      <w:r>
        <w:rPr>
          <w:rFonts w:ascii="Times New Roman" w:eastAsia="Times New Roman" w:hAnsi="Times New Roman" w:cs="Times New Roman"/>
          <w:b/>
          <w:color w:val="002060"/>
          <w:sz w:val="48"/>
          <w:szCs w:val="48"/>
        </w:rPr>
        <w:t xml:space="preserve">  </w:t>
      </w:r>
    </w:p>
    <w:p w14:paraId="1ABF84E8"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405A7F3D"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6AD02185"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4DA2EDC4"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7E885B2E"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501EF1E4"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4E328D2C"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045EA68E" w14:textId="77777777" w:rsidR="00B3293B" w:rsidRDefault="00000000">
      <w:pPr>
        <w:pBdr>
          <w:top w:val="nil"/>
          <w:left w:val="nil"/>
          <w:bottom w:val="nil"/>
          <w:right w:val="nil"/>
          <w:between w:val="nil"/>
        </w:pBdr>
        <w:rPr>
          <w:rFonts w:ascii="Times New Roman" w:eastAsia="Times New Roman" w:hAnsi="Times New Roman" w:cs="Times New Roman"/>
          <w:b/>
          <w:color w:val="002060"/>
          <w:sz w:val="48"/>
          <w:szCs w:val="48"/>
        </w:rPr>
      </w:pPr>
      <w:r>
        <w:rPr>
          <w:rFonts w:ascii="Times New Roman" w:eastAsia="Times New Roman" w:hAnsi="Times New Roman" w:cs="Times New Roman"/>
          <w:b/>
          <w:color w:val="002060"/>
          <w:sz w:val="48"/>
          <w:szCs w:val="48"/>
        </w:rPr>
        <w:lastRenderedPageBreak/>
        <w:t xml:space="preserve">         </w:t>
      </w:r>
    </w:p>
    <w:p w14:paraId="3E2859B2"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2D05DFC7"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55668E2A"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5A68B5ED"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7E1828AD"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7FDD5E0B" w14:textId="77777777" w:rsidR="00B3293B" w:rsidRDefault="00B3293B">
      <w:pPr>
        <w:pBdr>
          <w:top w:val="nil"/>
          <w:left w:val="nil"/>
          <w:bottom w:val="nil"/>
          <w:right w:val="nil"/>
          <w:between w:val="nil"/>
        </w:pBdr>
        <w:rPr>
          <w:rFonts w:ascii="Times New Roman" w:eastAsia="Times New Roman" w:hAnsi="Times New Roman" w:cs="Times New Roman"/>
          <w:b/>
          <w:color w:val="002060"/>
          <w:sz w:val="48"/>
          <w:szCs w:val="48"/>
        </w:rPr>
      </w:pPr>
    </w:p>
    <w:p w14:paraId="6A6DCD18" w14:textId="77777777" w:rsidR="00B3293B" w:rsidRDefault="00000000">
      <w:pPr>
        <w:pBdr>
          <w:top w:val="nil"/>
          <w:left w:val="nil"/>
          <w:bottom w:val="nil"/>
          <w:right w:val="nil"/>
          <w:between w:val="nil"/>
        </w:pBdr>
        <w:rPr>
          <w:rFonts w:ascii="Times New Roman" w:eastAsia="Times New Roman" w:hAnsi="Times New Roman" w:cs="Times New Roman"/>
          <w:b/>
          <w:color w:val="002060"/>
          <w:sz w:val="48"/>
          <w:szCs w:val="48"/>
        </w:rPr>
      </w:pPr>
      <w:r>
        <w:rPr>
          <w:rFonts w:ascii="Times New Roman" w:eastAsia="Times New Roman" w:hAnsi="Times New Roman" w:cs="Times New Roman"/>
          <w:b/>
          <w:color w:val="002060"/>
          <w:sz w:val="48"/>
          <w:szCs w:val="48"/>
        </w:rPr>
        <w:t xml:space="preserve">          RESEARCH CONTRIBUTION</w:t>
      </w:r>
    </w:p>
    <w:p w14:paraId="116210B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A285E7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9BD3CE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BD6F20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0104E6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C9CF7D2"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CDC1FC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3BC3C7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768378F"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42847B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854C88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79D6C4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D4F06E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BC9A1F7"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15761D7"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051382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6E492E7"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9E4741F"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C4798B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1B96018"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FA84F7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6FE2EE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05AFCA2"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D9AB814"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394C06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CA5902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698CBA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EC91C62"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452B238"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lastRenderedPageBreak/>
        <w:t xml:space="preserve">4.1 FUNDED RESEARCH </w:t>
      </w:r>
      <w:proofErr w:type="gramStart"/>
      <w:r>
        <w:rPr>
          <w:rFonts w:ascii="Times New Roman" w:eastAsia="Times New Roman" w:hAnsi="Times New Roman" w:cs="Times New Roman"/>
          <w:b/>
          <w:color w:val="002060"/>
          <w:sz w:val="24"/>
          <w:szCs w:val="24"/>
        </w:rPr>
        <w:t>PROJECT  -</w:t>
      </w:r>
      <w:proofErr w:type="gramEnd"/>
    </w:p>
    <w:tbl>
      <w:tblPr>
        <w:tblStyle w:val="affff3"/>
        <w:tblW w:w="9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575"/>
        <w:gridCol w:w="2720"/>
        <w:gridCol w:w="1560"/>
        <w:gridCol w:w="1950"/>
      </w:tblGrid>
      <w:tr w:rsidR="00B3293B" w14:paraId="1934A64D" w14:textId="77777777" w:rsidTr="00B3293B">
        <w:trPr>
          <w:trHeight w:val="306"/>
        </w:trPr>
        <w:tc>
          <w:tcPr>
            <w:tcW w:w="9390" w:type="dxa"/>
            <w:gridSpan w:val="5"/>
            <w:shd w:val="clear" w:color="auto" w:fill="A8D08D"/>
          </w:tcPr>
          <w:p w14:paraId="338BE74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5AD49F2F" w14:textId="77777777" w:rsidTr="00B3293B">
        <w:trPr>
          <w:trHeight w:val="700"/>
        </w:trPr>
        <w:tc>
          <w:tcPr>
            <w:tcW w:w="585" w:type="dxa"/>
            <w:shd w:val="clear" w:color="auto" w:fill="C5E0B3"/>
          </w:tcPr>
          <w:p w14:paraId="13DC961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575" w:type="dxa"/>
            <w:shd w:val="clear" w:color="auto" w:fill="C5E0B3"/>
          </w:tcPr>
          <w:p w14:paraId="1076BA17"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Principal Investigator</w:t>
            </w:r>
          </w:p>
        </w:tc>
        <w:tc>
          <w:tcPr>
            <w:tcW w:w="2720" w:type="dxa"/>
            <w:shd w:val="clear" w:color="auto" w:fill="C5E0B3"/>
          </w:tcPr>
          <w:p w14:paraId="35CDADA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Project</w:t>
            </w:r>
          </w:p>
        </w:tc>
        <w:tc>
          <w:tcPr>
            <w:tcW w:w="1560" w:type="dxa"/>
            <w:shd w:val="clear" w:color="auto" w:fill="C5E0B3"/>
          </w:tcPr>
          <w:p w14:paraId="2E8B49A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Amount Received (Rs)</w:t>
            </w:r>
          </w:p>
        </w:tc>
        <w:tc>
          <w:tcPr>
            <w:tcW w:w="1950" w:type="dxa"/>
            <w:shd w:val="clear" w:color="auto" w:fill="C5E0B3"/>
          </w:tcPr>
          <w:p w14:paraId="3094E2F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Funding Agency</w:t>
            </w:r>
          </w:p>
        </w:tc>
      </w:tr>
      <w:tr w:rsidR="00B3293B" w14:paraId="3ED9EF06" w14:textId="77777777" w:rsidTr="00B3293B">
        <w:trPr>
          <w:trHeight w:val="377"/>
        </w:trPr>
        <w:tc>
          <w:tcPr>
            <w:tcW w:w="585" w:type="dxa"/>
          </w:tcPr>
          <w:p w14:paraId="29EBAC6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575" w:type="dxa"/>
          </w:tcPr>
          <w:p w14:paraId="514205E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Dr. A V Mohod</w:t>
            </w:r>
          </w:p>
        </w:tc>
        <w:tc>
          <w:tcPr>
            <w:tcW w:w="2720" w:type="dxa"/>
          </w:tcPr>
          <w:p w14:paraId="6CE9F70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Eco-friendly Detergent synthesis at Rural Area based Natural Resources</w:t>
            </w:r>
          </w:p>
        </w:tc>
        <w:tc>
          <w:tcPr>
            <w:tcW w:w="1560" w:type="dxa"/>
          </w:tcPr>
          <w:p w14:paraId="66B71F5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Rs 50000</w:t>
            </w:r>
          </w:p>
        </w:tc>
        <w:tc>
          <w:tcPr>
            <w:tcW w:w="1950" w:type="dxa"/>
          </w:tcPr>
          <w:p w14:paraId="1A3A04E1"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Unnat Bharat Abhiyan (UBA), Ministry of Finance Department of Expenditure</w:t>
            </w:r>
          </w:p>
        </w:tc>
      </w:tr>
      <w:tr w:rsidR="00B3293B" w14:paraId="1223E536" w14:textId="77777777" w:rsidTr="00B3293B">
        <w:trPr>
          <w:trHeight w:val="422"/>
        </w:trPr>
        <w:tc>
          <w:tcPr>
            <w:tcW w:w="585" w:type="dxa"/>
            <w:shd w:val="clear" w:color="auto" w:fill="C5E0B3"/>
          </w:tcPr>
          <w:p w14:paraId="49B3975D"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575" w:type="dxa"/>
            <w:shd w:val="clear" w:color="auto" w:fill="C5E0B3"/>
          </w:tcPr>
          <w:p w14:paraId="09C2B0FE"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720" w:type="dxa"/>
            <w:shd w:val="clear" w:color="auto" w:fill="C5E0B3"/>
          </w:tcPr>
          <w:p w14:paraId="0D0CAA76"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560" w:type="dxa"/>
            <w:shd w:val="clear" w:color="auto" w:fill="C5E0B3"/>
          </w:tcPr>
          <w:p w14:paraId="39F42E75"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950" w:type="dxa"/>
            <w:shd w:val="clear" w:color="auto" w:fill="C5E0B3"/>
          </w:tcPr>
          <w:p w14:paraId="67A7242E"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bl>
    <w:p w14:paraId="061CFCB2"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tbl>
      <w:tblPr>
        <w:tblStyle w:val="affff4"/>
        <w:tblW w:w="9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575"/>
        <w:gridCol w:w="2720"/>
        <w:gridCol w:w="1560"/>
        <w:gridCol w:w="1950"/>
      </w:tblGrid>
      <w:tr w:rsidR="00B3293B" w14:paraId="08CF82D9" w14:textId="77777777" w:rsidTr="00B3293B">
        <w:trPr>
          <w:trHeight w:val="415"/>
        </w:trPr>
        <w:tc>
          <w:tcPr>
            <w:tcW w:w="9390" w:type="dxa"/>
            <w:gridSpan w:val="5"/>
            <w:shd w:val="clear" w:color="auto" w:fill="7030A0"/>
          </w:tcPr>
          <w:p w14:paraId="2116F55C"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0A38D4E8" w14:textId="77777777" w:rsidTr="00B3293B">
        <w:trPr>
          <w:trHeight w:val="700"/>
        </w:trPr>
        <w:tc>
          <w:tcPr>
            <w:tcW w:w="585" w:type="dxa"/>
            <w:shd w:val="clear" w:color="auto" w:fill="FFE599"/>
          </w:tcPr>
          <w:p w14:paraId="1BDB69B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575" w:type="dxa"/>
            <w:shd w:val="clear" w:color="auto" w:fill="FFE599"/>
          </w:tcPr>
          <w:p w14:paraId="4B72813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Principal Investigator</w:t>
            </w:r>
          </w:p>
        </w:tc>
        <w:tc>
          <w:tcPr>
            <w:tcW w:w="2720" w:type="dxa"/>
            <w:shd w:val="clear" w:color="auto" w:fill="FFE599"/>
          </w:tcPr>
          <w:p w14:paraId="02D50E7B"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Project</w:t>
            </w:r>
          </w:p>
        </w:tc>
        <w:tc>
          <w:tcPr>
            <w:tcW w:w="1560" w:type="dxa"/>
            <w:shd w:val="clear" w:color="auto" w:fill="FFE599"/>
          </w:tcPr>
          <w:p w14:paraId="429927D3"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Amount Received (Rs)</w:t>
            </w:r>
          </w:p>
        </w:tc>
        <w:tc>
          <w:tcPr>
            <w:tcW w:w="1950" w:type="dxa"/>
            <w:shd w:val="clear" w:color="auto" w:fill="FFE599"/>
          </w:tcPr>
          <w:p w14:paraId="0899AAC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Funding Agency</w:t>
            </w:r>
          </w:p>
        </w:tc>
      </w:tr>
      <w:tr w:rsidR="00B3293B" w14:paraId="46F771AC" w14:textId="77777777" w:rsidTr="00B3293B">
        <w:trPr>
          <w:trHeight w:val="377"/>
        </w:trPr>
        <w:tc>
          <w:tcPr>
            <w:tcW w:w="585" w:type="dxa"/>
          </w:tcPr>
          <w:p w14:paraId="414C887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575" w:type="dxa"/>
          </w:tcPr>
          <w:sdt>
            <w:sdtPr>
              <w:tag w:val="goog_rdk_187"/>
              <w:id w:val="-1102494879"/>
            </w:sdtPr>
            <w:sdtContent>
              <w:p w14:paraId="301D3D2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85"/>
                    <w:id w:val="28616841"/>
                  </w:sdtPr>
                  <w:sdtContent>
                    <w:r>
                      <w:rPr>
                        <w:rFonts w:ascii="Times New Roman" w:eastAsia="Times New Roman" w:hAnsi="Times New Roman" w:cs="Times New Roman"/>
                        <w:color w:val="000000"/>
                        <w:sz w:val="24"/>
                        <w:szCs w:val="24"/>
                      </w:rPr>
                      <w:t xml:space="preserve">Dr. </w:t>
                    </w:r>
                  </w:sdtContent>
                </w:sdt>
                <w:r>
                  <w:rPr>
                    <w:rFonts w:ascii="Times New Roman" w:eastAsia="Times New Roman" w:hAnsi="Times New Roman" w:cs="Times New Roman"/>
                    <w:color w:val="000000"/>
                    <w:sz w:val="24"/>
                    <w:szCs w:val="24"/>
                  </w:rPr>
                  <w:t>A V Mohod</w:t>
                </w:r>
                <w:sdt>
                  <w:sdtPr>
                    <w:tag w:val="goog_rdk_186"/>
                    <w:id w:val="2139128993"/>
                  </w:sdtPr>
                  <w:sdtContent/>
                </w:sdt>
              </w:p>
            </w:sdtContent>
          </w:sdt>
          <w:sdt>
            <w:sdtPr>
              <w:tag w:val="goog_rdk_189"/>
              <w:id w:val="-1066636793"/>
            </w:sdtPr>
            <w:sdtContent>
              <w:p w14:paraId="6CC0439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88"/>
                    <w:id w:val="-1437166510"/>
                  </w:sdtPr>
                  <w:sdtContent>
                    <w:r>
                      <w:rPr>
                        <w:rFonts w:ascii="Times New Roman" w:eastAsia="Times New Roman" w:hAnsi="Times New Roman" w:cs="Times New Roman"/>
                        <w:color w:val="000000"/>
                        <w:sz w:val="24"/>
                        <w:szCs w:val="24"/>
                      </w:rPr>
                      <w:t>Dr. S R Varade</w:t>
                    </w:r>
                  </w:sdtContent>
                </w:sdt>
              </w:p>
            </w:sdtContent>
          </w:sdt>
          <w:p w14:paraId="26EE78DD"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90"/>
                <w:id w:val="-1268170473"/>
              </w:sdtPr>
              <w:sdtContent>
                <w:r>
                  <w:rPr>
                    <w:rFonts w:ascii="Times New Roman" w:eastAsia="Times New Roman" w:hAnsi="Times New Roman" w:cs="Times New Roman"/>
                    <w:color w:val="000000"/>
                    <w:sz w:val="24"/>
                    <w:szCs w:val="24"/>
                  </w:rPr>
                  <w:t>Mrs. K N Bawankar</w:t>
                </w:r>
              </w:sdtContent>
            </w:sdt>
          </w:p>
        </w:tc>
        <w:tc>
          <w:tcPr>
            <w:tcW w:w="2720" w:type="dxa"/>
          </w:tcPr>
          <w:p w14:paraId="259F6AF6"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Sustainable green product development from Hermitia illucens Black Soldier</w:t>
            </w:r>
          </w:p>
        </w:tc>
        <w:tc>
          <w:tcPr>
            <w:tcW w:w="1560" w:type="dxa"/>
          </w:tcPr>
          <w:p w14:paraId="6FD72D71"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1.52 Crore</w:t>
            </w:r>
          </w:p>
          <w:p w14:paraId="2CF72C3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Proposed</w:t>
            </w:r>
          </w:p>
        </w:tc>
        <w:tc>
          <w:tcPr>
            <w:tcW w:w="1950" w:type="dxa"/>
          </w:tcPr>
          <w:p w14:paraId="2168A7B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DST SUNIL</w:t>
            </w:r>
          </w:p>
        </w:tc>
      </w:tr>
      <w:tr w:rsidR="00B3293B" w14:paraId="6F8E6068" w14:textId="77777777" w:rsidTr="00B3293B">
        <w:trPr>
          <w:trHeight w:val="422"/>
        </w:trPr>
        <w:tc>
          <w:tcPr>
            <w:tcW w:w="585" w:type="dxa"/>
            <w:shd w:val="clear" w:color="auto" w:fill="FFE599"/>
          </w:tcPr>
          <w:p w14:paraId="1DD0AAEE"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575" w:type="dxa"/>
            <w:shd w:val="clear" w:color="auto" w:fill="FFE599"/>
          </w:tcPr>
          <w:p w14:paraId="693A1EF6" w14:textId="72286E68"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92"/>
                <w:id w:val="-1937792550"/>
                <w:showingPlcHdr/>
              </w:sdtPr>
              <w:sdtContent>
                <w:r w:rsidR="00113E78">
                  <w:t xml:space="preserve">     </w:t>
                </w:r>
              </w:sdtContent>
            </w:sdt>
            <w:sdt>
              <w:sdtPr>
                <w:tag w:val="goog_rdk_193"/>
                <w:id w:val="-299051310"/>
              </w:sdtPr>
              <w:sdtContent>
                <w:r>
                  <w:rPr>
                    <w:rFonts w:ascii="Times New Roman" w:eastAsia="Times New Roman" w:hAnsi="Times New Roman" w:cs="Times New Roman"/>
                    <w:color w:val="000000"/>
                    <w:sz w:val="24"/>
                    <w:szCs w:val="24"/>
                  </w:rPr>
                  <w:t>Dr.  M B Mane</w:t>
                </w:r>
              </w:sdtContent>
            </w:sdt>
          </w:p>
        </w:tc>
        <w:tc>
          <w:tcPr>
            <w:tcW w:w="2720" w:type="dxa"/>
            <w:shd w:val="clear" w:color="auto" w:fill="FFE599"/>
          </w:tcPr>
          <w:p w14:paraId="75C2AD8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Sustainable Development for removal of pathogenic bacteria by integrating advanced technologies with Indian Knowledgebase</w:t>
            </w:r>
          </w:p>
        </w:tc>
        <w:tc>
          <w:tcPr>
            <w:tcW w:w="1560" w:type="dxa"/>
            <w:shd w:val="clear" w:color="auto" w:fill="FFE599"/>
          </w:tcPr>
          <w:p w14:paraId="48886FBC"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 Lakh</w:t>
            </w:r>
          </w:p>
          <w:p w14:paraId="353348A7"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Proposed</w:t>
            </w:r>
          </w:p>
        </w:tc>
        <w:tc>
          <w:tcPr>
            <w:tcW w:w="1950" w:type="dxa"/>
            <w:shd w:val="clear" w:color="auto" w:fill="FFE599"/>
          </w:tcPr>
          <w:p w14:paraId="0B7701D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Indian Council of Social Science Research</w:t>
            </w:r>
          </w:p>
        </w:tc>
      </w:tr>
      <w:tr w:rsidR="00B3293B" w14:paraId="4DFAEA2D" w14:textId="77777777" w:rsidTr="00B3293B">
        <w:trPr>
          <w:trHeight w:val="422"/>
        </w:trPr>
        <w:tc>
          <w:tcPr>
            <w:tcW w:w="585" w:type="dxa"/>
            <w:shd w:val="clear" w:color="auto" w:fill="FFE599"/>
          </w:tcPr>
          <w:p w14:paraId="441564AD"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575" w:type="dxa"/>
            <w:shd w:val="clear" w:color="auto" w:fill="FFE599"/>
          </w:tcPr>
          <w:sdt>
            <w:sdtPr>
              <w:tag w:val="goog_rdk_196"/>
              <w:id w:val="-1858292988"/>
            </w:sdtPr>
            <w:sdtContent>
              <w:p w14:paraId="03C4141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95"/>
                    <w:id w:val="1704826186"/>
                  </w:sdtPr>
                  <w:sdtContent>
                    <w:r>
                      <w:rPr>
                        <w:rFonts w:ascii="Times New Roman" w:eastAsia="Times New Roman" w:hAnsi="Times New Roman" w:cs="Times New Roman"/>
                        <w:color w:val="000000"/>
                        <w:sz w:val="24"/>
                        <w:szCs w:val="24"/>
                      </w:rPr>
                      <w:t xml:space="preserve">Dr. </w:t>
                    </w:r>
                    <w:proofErr w:type="gramStart"/>
                    <w:r>
                      <w:rPr>
                        <w:rFonts w:ascii="Times New Roman" w:eastAsia="Times New Roman" w:hAnsi="Times New Roman" w:cs="Times New Roman"/>
                        <w:color w:val="000000"/>
                        <w:sz w:val="24"/>
                        <w:szCs w:val="24"/>
                      </w:rPr>
                      <w:t>S  Sharma</w:t>
                    </w:r>
                    <w:proofErr w:type="gramEnd"/>
                    <w:r>
                      <w:rPr>
                        <w:rFonts w:ascii="Times New Roman" w:eastAsia="Times New Roman" w:hAnsi="Times New Roman" w:cs="Times New Roman"/>
                        <w:color w:val="000000"/>
                        <w:sz w:val="24"/>
                        <w:szCs w:val="24"/>
                      </w:rPr>
                      <w:t xml:space="preserve"> </w:t>
                    </w:r>
                  </w:sdtContent>
                </w:sdt>
              </w:p>
            </w:sdtContent>
          </w:sdt>
          <w:p w14:paraId="1443AEFE"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97"/>
                <w:id w:val="-2044538458"/>
              </w:sdtPr>
              <w:sdtContent>
                <w:r>
                  <w:rPr>
                    <w:rFonts w:ascii="Times New Roman" w:eastAsia="Times New Roman" w:hAnsi="Times New Roman" w:cs="Times New Roman"/>
                    <w:color w:val="000000"/>
                    <w:sz w:val="24"/>
                    <w:szCs w:val="24"/>
                  </w:rPr>
                  <w:t xml:space="preserve">Dr. </w:t>
                </w:r>
              </w:sdtContent>
            </w:sdt>
            <w:r>
              <w:rPr>
                <w:rFonts w:ascii="Times New Roman" w:eastAsia="Times New Roman" w:hAnsi="Times New Roman" w:cs="Times New Roman"/>
                <w:color w:val="000000"/>
                <w:sz w:val="24"/>
                <w:szCs w:val="24"/>
              </w:rPr>
              <w:t>M Y Naniwadekar</w:t>
            </w:r>
          </w:p>
        </w:tc>
        <w:tc>
          <w:tcPr>
            <w:tcW w:w="2720" w:type="dxa"/>
            <w:shd w:val="clear" w:color="auto" w:fill="FFE599"/>
          </w:tcPr>
          <w:p w14:paraId="039D0AB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Selective recovery of Lithium metal ion from spent </w:t>
            </w:r>
            <w:proofErr w:type="gramStart"/>
            <w:r>
              <w:rPr>
                <w:rFonts w:ascii="Times New Roman" w:eastAsia="Times New Roman" w:hAnsi="Times New Roman" w:cs="Times New Roman"/>
                <w:color w:val="000000"/>
                <w:sz w:val="24"/>
                <w:szCs w:val="24"/>
              </w:rPr>
              <w:t>lithium ion</w:t>
            </w:r>
            <w:proofErr w:type="gramEnd"/>
            <w:r>
              <w:rPr>
                <w:rFonts w:ascii="Times New Roman" w:eastAsia="Times New Roman" w:hAnsi="Times New Roman" w:cs="Times New Roman"/>
                <w:color w:val="000000"/>
                <w:sz w:val="24"/>
                <w:szCs w:val="24"/>
              </w:rPr>
              <w:t xml:space="preserve"> batteries</w:t>
            </w:r>
          </w:p>
        </w:tc>
        <w:tc>
          <w:tcPr>
            <w:tcW w:w="1560" w:type="dxa"/>
            <w:shd w:val="clear" w:color="auto" w:fill="FFE599"/>
          </w:tcPr>
          <w:p w14:paraId="3AAFAF32" w14:textId="142078E1"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199"/>
                <w:id w:val="-956201574"/>
                <w:showingPlcHdr/>
              </w:sdtPr>
              <w:sdtContent>
                <w:r w:rsidR="00113E78">
                  <w:t xml:space="preserve">     </w:t>
                </w:r>
              </w:sdtContent>
            </w:sdt>
            <w:sdt>
              <w:sdtPr>
                <w:tag w:val="goog_rdk_200"/>
                <w:id w:val="1014912151"/>
              </w:sdtPr>
              <w:sdtContent>
                <w:r>
                  <w:rPr>
                    <w:rFonts w:ascii="Times New Roman" w:eastAsia="Times New Roman" w:hAnsi="Times New Roman" w:cs="Times New Roman"/>
                    <w:color w:val="000000"/>
                    <w:sz w:val="24"/>
                    <w:szCs w:val="24"/>
                  </w:rPr>
                  <w:t>10 Lakh Proposed</w:t>
                </w:r>
              </w:sdtContent>
            </w:sdt>
          </w:p>
        </w:tc>
        <w:tc>
          <w:tcPr>
            <w:tcW w:w="1950" w:type="dxa"/>
            <w:shd w:val="clear" w:color="auto" w:fill="FFE599"/>
          </w:tcPr>
          <w:p w14:paraId="00E0DFE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National Science and Technology Management Information System</w:t>
            </w:r>
          </w:p>
        </w:tc>
      </w:tr>
    </w:tbl>
    <w:p w14:paraId="2DF695D8"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7DF4812"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BDCDB1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2CEDC0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4DCA39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F7C623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1CFF48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1E59DA4"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0DD5CF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7436484"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F73E310"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FUNDING RECEIVED FOR ANY OTHER ACTIVITY </w:t>
      </w:r>
    </w:p>
    <w:tbl>
      <w:tblPr>
        <w:tblStyle w:val="affff5"/>
        <w:tblW w:w="9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575"/>
        <w:gridCol w:w="2720"/>
        <w:gridCol w:w="1560"/>
        <w:gridCol w:w="1950"/>
      </w:tblGrid>
      <w:tr w:rsidR="00B3293B" w14:paraId="5D08FF98" w14:textId="77777777" w:rsidTr="00B3293B">
        <w:trPr>
          <w:trHeight w:val="306"/>
        </w:trPr>
        <w:tc>
          <w:tcPr>
            <w:tcW w:w="9390" w:type="dxa"/>
            <w:gridSpan w:val="5"/>
            <w:shd w:val="clear" w:color="auto" w:fill="A8D08D"/>
          </w:tcPr>
          <w:p w14:paraId="0BDA9EC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5B3637A2" w14:textId="77777777" w:rsidTr="00B3293B">
        <w:trPr>
          <w:trHeight w:val="700"/>
        </w:trPr>
        <w:tc>
          <w:tcPr>
            <w:tcW w:w="585" w:type="dxa"/>
            <w:shd w:val="clear" w:color="auto" w:fill="C5E0B3"/>
          </w:tcPr>
          <w:p w14:paraId="3D424DE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575" w:type="dxa"/>
            <w:shd w:val="clear" w:color="auto" w:fill="C5E0B3"/>
          </w:tcPr>
          <w:p w14:paraId="33B2542E"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2720" w:type="dxa"/>
            <w:shd w:val="clear" w:color="auto" w:fill="C5E0B3"/>
          </w:tcPr>
          <w:p w14:paraId="5B543F5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activity</w:t>
            </w:r>
          </w:p>
        </w:tc>
        <w:tc>
          <w:tcPr>
            <w:tcW w:w="1560" w:type="dxa"/>
            <w:shd w:val="clear" w:color="auto" w:fill="C5E0B3"/>
          </w:tcPr>
          <w:p w14:paraId="4A0E5275"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Amount Received (Rs)</w:t>
            </w:r>
          </w:p>
        </w:tc>
        <w:tc>
          <w:tcPr>
            <w:tcW w:w="1950" w:type="dxa"/>
            <w:shd w:val="clear" w:color="auto" w:fill="C5E0B3"/>
          </w:tcPr>
          <w:p w14:paraId="227E1D49"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Funding Agency</w:t>
            </w:r>
          </w:p>
        </w:tc>
      </w:tr>
      <w:tr w:rsidR="00B3293B" w14:paraId="72AA3314" w14:textId="77777777" w:rsidTr="00B3293B">
        <w:trPr>
          <w:trHeight w:val="377"/>
        </w:trPr>
        <w:tc>
          <w:tcPr>
            <w:tcW w:w="585" w:type="dxa"/>
          </w:tcPr>
          <w:p w14:paraId="4A0131F2"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575" w:type="dxa"/>
          </w:tcPr>
          <w:p w14:paraId="2AE5E09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Mr. P M Warke </w:t>
            </w:r>
          </w:p>
        </w:tc>
        <w:tc>
          <w:tcPr>
            <w:tcW w:w="2720" w:type="dxa"/>
          </w:tcPr>
          <w:p w14:paraId="4FE4D15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Competition on Indian Standards on Centrifugal Pump </w:t>
            </w:r>
          </w:p>
        </w:tc>
        <w:tc>
          <w:tcPr>
            <w:tcW w:w="1560" w:type="dxa"/>
          </w:tcPr>
          <w:p w14:paraId="18411A48"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Rs. 40652/- </w:t>
            </w:r>
          </w:p>
        </w:tc>
        <w:tc>
          <w:tcPr>
            <w:tcW w:w="1950" w:type="dxa"/>
          </w:tcPr>
          <w:p w14:paraId="1499FDCC"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BIS </w:t>
            </w:r>
          </w:p>
        </w:tc>
      </w:tr>
      <w:tr w:rsidR="00B3293B" w14:paraId="46582CE6" w14:textId="77777777" w:rsidTr="00B3293B">
        <w:trPr>
          <w:trHeight w:val="422"/>
        </w:trPr>
        <w:tc>
          <w:tcPr>
            <w:tcW w:w="585" w:type="dxa"/>
            <w:shd w:val="clear" w:color="auto" w:fill="C5E0B3"/>
          </w:tcPr>
          <w:p w14:paraId="06767A69"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575" w:type="dxa"/>
            <w:shd w:val="clear" w:color="auto" w:fill="C5E0B3"/>
          </w:tcPr>
          <w:p w14:paraId="0A42B03E"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M Warke</w:t>
            </w:r>
          </w:p>
        </w:tc>
        <w:tc>
          <w:tcPr>
            <w:tcW w:w="2720" w:type="dxa"/>
            <w:shd w:val="clear" w:color="auto" w:fill="C5E0B3"/>
          </w:tcPr>
          <w:p w14:paraId="3B6FE070"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Quality Walk event </w:t>
            </w:r>
          </w:p>
        </w:tc>
        <w:tc>
          <w:tcPr>
            <w:tcW w:w="1560" w:type="dxa"/>
            <w:shd w:val="clear" w:color="auto" w:fill="C5E0B3"/>
          </w:tcPr>
          <w:p w14:paraId="4E01FF14"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All expenses of kits and snacks along with program organized 600 + participants </w:t>
            </w:r>
          </w:p>
        </w:tc>
        <w:tc>
          <w:tcPr>
            <w:tcW w:w="1950" w:type="dxa"/>
            <w:shd w:val="clear" w:color="auto" w:fill="C5E0B3"/>
          </w:tcPr>
          <w:p w14:paraId="3DA38CAA"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BIS Pune branch </w:t>
            </w:r>
          </w:p>
        </w:tc>
      </w:tr>
    </w:tbl>
    <w:p w14:paraId="3FBF56E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6"/>
        <w:tblW w:w="9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575"/>
        <w:gridCol w:w="2720"/>
        <w:gridCol w:w="1560"/>
        <w:gridCol w:w="1950"/>
      </w:tblGrid>
      <w:tr w:rsidR="00B3293B" w14:paraId="0B756A4B" w14:textId="77777777" w:rsidTr="00B3293B">
        <w:trPr>
          <w:trHeight w:val="415"/>
        </w:trPr>
        <w:tc>
          <w:tcPr>
            <w:tcW w:w="9390" w:type="dxa"/>
            <w:gridSpan w:val="5"/>
            <w:shd w:val="clear" w:color="auto" w:fill="7030A0"/>
          </w:tcPr>
          <w:p w14:paraId="2A75FCF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27DAA945" w14:textId="77777777" w:rsidTr="00B3293B">
        <w:trPr>
          <w:trHeight w:val="700"/>
        </w:trPr>
        <w:tc>
          <w:tcPr>
            <w:tcW w:w="585" w:type="dxa"/>
            <w:shd w:val="clear" w:color="auto" w:fill="FFE599"/>
          </w:tcPr>
          <w:p w14:paraId="327B7053"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2575" w:type="dxa"/>
            <w:shd w:val="clear" w:color="auto" w:fill="FFE599"/>
          </w:tcPr>
          <w:p w14:paraId="4490F904"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2720" w:type="dxa"/>
            <w:shd w:val="clear" w:color="auto" w:fill="FFE599"/>
          </w:tcPr>
          <w:p w14:paraId="08ADF8A1"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activity</w:t>
            </w:r>
          </w:p>
        </w:tc>
        <w:tc>
          <w:tcPr>
            <w:tcW w:w="1560" w:type="dxa"/>
            <w:shd w:val="clear" w:color="auto" w:fill="FFE599"/>
          </w:tcPr>
          <w:p w14:paraId="1527FABA"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Amount Received (Rs)</w:t>
            </w:r>
          </w:p>
        </w:tc>
        <w:tc>
          <w:tcPr>
            <w:tcW w:w="1950" w:type="dxa"/>
            <w:shd w:val="clear" w:color="auto" w:fill="FFE599"/>
          </w:tcPr>
          <w:p w14:paraId="39CA7AED" w14:textId="77777777" w:rsidR="00B3293B"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Funding Agency</w:t>
            </w:r>
          </w:p>
        </w:tc>
      </w:tr>
      <w:tr w:rsidR="00B3293B" w14:paraId="1C9A68F0" w14:textId="77777777" w:rsidTr="00B3293B">
        <w:trPr>
          <w:trHeight w:val="377"/>
        </w:trPr>
        <w:tc>
          <w:tcPr>
            <w:tcW w:w="585" w:type="dxa"/>
          </w:tcPr>
          <w:p w14:paraId="0A9C875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575" w:type="dxa"/>
          </w:tcPr>
          <w:p w14:paraId="3202100B" w14:textId="77777777" w:rsidR="00B3293B"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 P M Warke </w:t>
            </w:r>
          </w:p>
        </w:tc>
        <w:tc>
          <w:tcPr>
            <w:tcW w:w="2720" w:type="dxa"/>
          </w:tcPr>
          <w:p w14:paraId="142E493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‘Standards Carnival’</w:t>
            </w:r>
          </w:p>
        </w:tc>
        <w:tc>
          <w:tcPr>
            <w:tcW w:w="1560" w:type="dxa"/>
          </w:tcPr>
          <w:p w14:paraId="4EBCA1C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Rs. 40000/- </w:t>
            </w:r>
          </w:p>
        </w:tc>
        <w:tc>
          <w:tcPr>
            <w:tcW w:w="1950" w:type="dxa"/>
          </w:tcPr>
          <w:p w14:paraId="3597D385"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BIS Pune branch </w:t>
            </w:r>
          </w:p>
        </w:tc>
      </w:tr>
      <w:tr w:rsidR="00B3293B" w14:paraId="29461655" w14:textId="77777777" w:rsidTr="00B3293B">
        <w:trPr>
          <w:trHeight w:val="422"/>
        </w:trPr>
        <w:tc>
          <w:tcPr>
            <w:tcW w:w="585" w:type="dxa"/>
            <w:shd w:val="clear" w:color="auto" w:fill="FFE599"/>
          </w:tcPr>
          <w:p w14:paraId="6AB88DEF"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575" w:type="dxa"/>
            <w:shd w:val="clear" w:color="auto" w:fill="FFE599"/>
          </w:tcPr>
          <w:p w14:paraId="452A065B"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Mr. P M Warke </w:t>
            </w:r>
          </w:p>
        </w:tc>
        <w:tc>
          <w:tcPr>
            <w:tcW w:w="2720" w:type="dxa"/>
            <w:shd w:val="clear" w:color="auto" w:fill="FFE599"/>
          </w:tcPr>
          <w:p w14:paraId="7842A68C"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Competition on Indian Standards on Detergents </w:t>
            </w:r>
          </w:p>
        </w:tc>
        <w:tc>
          <w:tcPr>
            <w:tcW w:w="1560" w:type="dxa"/>
            <w:shd w:val="clear" w:color="auto" w:fill="FFE599"/>
          </w:tcPr>
          <w:p w14:paraId="2FFC52BB" w14:textId="77777777" w:rsidR="00B3293B"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Rs. 51116</w:t>
            </w:r>
          </w:p>
        </w:tc>
        <w:tc>
          <w:tcPr>
            <w:tcW w:w="1950" w:type="dxa"/>
            <w:shd w:val="clear" w:color="auto" w:fill="FFE599"/>
          </w:tcPr>
          <w:p w14:paraId="7DFE8BCC" w14:textId="77777777" w:rsidR="00B3293B"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BIS</w:t>
            </w:r>
          </w:p>
        </w:tc>
      </w:tr>
    </w:tbl>
    <w:p w14:paraId="00D3933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FC3AB1A"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4.2 TESTING AND CONSULTANCY    NIL</w:t>
      </w:r>
    </w:p>
    <w:tbl>
      <w:tblPr>
        <w:tblStyle w:val="affff7"/>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
        <w:gridCol w:w="2160"/>
        <w:gridCol w:w="4950"/>
        <w:gridCol w:w="1323"/>
      </w:tblGrid>
      <w:tr w:rsidR="00B3293B" w14:paraId="1830AA9B" w14:textId="77777777">
        <w:trPr>
          <w:trHeight w:val="417"/>
        </w:trPr>
        <w:tc>
          <w:tcPr>
            <w:tcW w:w="9351" w:type="dxa"/>
            <w:gridSpan w:val="4"/>
            <w:shd w:val="clear" w:color="auto" w:fill="A8D08D"/>
          </w:tcPr>
          <w:p w14:paraId="2087E388"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526A94DF" w14:textId="77777777">
        <w:trPr>
          <w:trHeight w:val="580"/>
        </w:trPr>
        <w:tc>
          <w:tcPr>
            <w:tcW w:w="918" w:type="dxa"/>
            <w:shd w:val="clear" w:color="auto" w:fill="C5E0B3"/>
          </w:tcPr>
          <w:p w14:paraId="1E0DB9C1"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160" w:type="dxa"/>
            <w:shd w:val="clear" w:color="auto" w:fill="C5E0B3"/>
          </w:tcPr>
          <w:p w14:paraId="0F9BD27F"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4950" w:type="dxa"/>
            <w:shd w:val="clear" w:color="auto" w:fill="C5E0B3"/>
          </w:tcPr>
          <w:p w14:paraId="67E6FA25"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Details of Testing &amp; Consultancy Conducted</w:t>
            </w:r>
          </w:p>
        </w:tc>
        <w:tc>
          <w:tcPr>
            <w:tcW w:w="1323" w:type="dxa"/>
            <w:shd w:val="clear" w:color="auto" w:fill="C5E0B3"/>
          </w:tcPr>
          <w:p w14:paraId="23175D7F"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Total Revenue Generated (Rs.)</w:t>
            </w:r>
          </w:p>
        </w:tc>
      </w:tr>
      <w:tr w:rsidR="00B3293B" w14:paraId="41C0BD0D" w14:textId="77777777">
        <w:trPr>
          <w:trHeight w:val="440"/>
        </w:trPr>
        <w:tc>
          <w:tcPr>
            <w:tcW w:w="918" w:type="dxa"/>
          </w:tcPr>
          <w:p w14:paraId="5DDE10A4"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tc>
        <w:tc>
          <w:tcPr>
            <w:tcW w:w="2160" w:type="dxa"/>
          </w:tcPr>
          <w:p w14:paraId="2B31576B"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4950" w:type="dxa"/>
          </w:tcPr>
          <w:p w14:paraId="1EF376AB"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323" w:type="dxa"/>
          </w:tcPr>
          <w:p w14:paraId="7D1C4CF1"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highlight w:val="yellow"/>
              </w:rPr>
            </w:pPr>
          </w:p>
        </w:tc>
      </w:tr>
    </w:tbl>
    <w:p w14:paraId="1A216D2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8"/>
        <w:tblW w:w="92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2552"/>
        <w:gridCol w:w="4214"/>
        <w:gridCol w:w="1744"/>
      </w:tblGrid>
      <w:tr w:rsidR="00B3293B" w14:paraId="5586D72E" w14:textId="77777777">
        <w:trPr>
          <w:trHeight w:val="391"/>
          <w:jc w:val="center"/>
        </w:trPr>
        <w:tc>
          <w:tcPr>
            <w:tcW w:w="9214" w:type="dxa"/>
            <w:gridSpan w:val="4"/>
            <w:shd w:val="clear" w:color="auto" w:fill="7030A0"/>
            <w:vAlign w:val="center"/>
          </w:tcPr>
          <w:p w14:paraId="0F65F579"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53205AA5" w14:textId="77777777">
        <w:trPr>
          <w:trHeight w:val="580"/>
          <w:jc w:val="center"/>
        </w:trPr>
        <w:tc>
          <w:tcPr>
            <w:tcW w:w="704" w:type="dxa"/>
            <w:shd w:val="clear" w:color="auto" w:fill="FFE599"/>
            <w:vAlign w:val="center"/>
          </w:tcPr>
          <w:p w14:paraId="30F9F0B4"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552" w:type="dxa"/>
            <w:shd w:val="clear" w:color="auto" w:fill="FFE599"/>
            <w:vAlign w:val="center"/>
          </w:tcPr>
          <w:p w14:paraId="7F93FFEE"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4214" w:type="dxa"/>
            <w:shd w:val="clear" w:color="auto" w:fill="FFE599"/>
            <w:vAlign w:val="center"/>
          </w:tcPr>
          <w:p w14:paraId="6BCE45CB"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Details of Testing &amp; Consultancy Conducted</w:t>
            </w:r>
          </w:p>
        </w:tc>
        <w:tc>
          <w:tcPr>
            <w:tcW w:w="1744" w:type="dxa"/>
            <w:shd w:val="clear" w:color="auto" w:fill="FFE599"/>
            <w:vAlign w:val="center"/>
          </w:tcPr>
          <w:p w14:paraId="63587228"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Total Revenue Generated (Rs.)</w:t>
            </w:r>
          </w:p>
        </w:tc>
      </w:tr>
      <w:tr w:rsidR="00B3293B" w14:paraId="5FF5D8B7" w14:textId="77777777">
        <w:trPr>
          <w:trHeight w:val="440"/>
          <w:jc w:val="center"/>
        </w:trPr>
        <w:tc>
          <w:tcPr>
            <w:tcW w:w="704" w:type="dxa"/>
            <w:vAlign w:val="center"/>
          </w:tcPr>
          <w:p w14:paraId="1B425E49"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tc>
        <w:tc>
          <w:tcPr>
            <w:tcW w:w="2552" w:type="dxa"/>
            <w:vAlign w:val="center"/>
          </w:tcPr>
          <w:p w14:paraId="5C27D10A"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4214" w:type="dxa"/>
            <w:vAlign w:val="center"/>
          </w:tcPr>
          <w:p w14:paraId="7E8B4126"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744" w:type="dxa"/>
            <w:vAlign w:val="center"/>
          </w:tcPr>
          <w:p w14:paraId="3F4F4AD0"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highlight w:val="yellow"/>
              </w:rPr>
            </w:pPr>
          </w:p>
        </w:tc>
      </w:tr>
      <w:tr w:rsidR="00B3293B" w14:paraId="38F2E376" w14:textId="77777777">
        <w:trPr>
          <w:trHeight w:val="440"/>
          <w:jc w:val="center"/>
        </w:trPr>
        <w:tc>
          <w:tcPr>
            <w:tcW w:w="704" w:type="dxa"/>
            <w:vAlign w:val="center"/>
          </w:tcPr>
          <w:p w14:paraId="7587C56F"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tc>
        <w:tc>
          <w:tcPr>
            <w:tcW w:w="2552" w:type="dxa"/>
            <w:vAlign w:val="center"/>
          </w:tcPr>
          <w:p w14:paraId="74AE352C"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4214" w:type="dxa"/>
            <w:vAlign w:val="center"/>
          </w:tcPr>
          <w:p w14:paraId="5A3AD0F1"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744" w:type="dxa"/>
            <w:vAlign w:val="center"/>
          </w:tcPr>
          <w:p w14:paraId="1D6EA66A"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highlight w:val="yellow"/>
              </w:rPr>
            </w:pPr>
          </w:p>
        </w:tc>
      </w:tr>
    </w:tbl>
    <w:p w14:paraId="590CED1F"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FF1B47F"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56A65E1A"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4774EFD9"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C2240F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7922CAC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46C9EAC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4B403D24"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4.3 PATENTS, COPYRIGHT, TRADEMARK AND OTHER (IPR) </w:t>
      </w:r>
    </w:p>
    <w:tbl>
      <w:tblPr>
        <w:tblStyle w:val="affff9"/>
        <w:tblW w:w="9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0"/>
        <w:gridCol w:w="2280"/>
        <w:gridCol w:w="2159"/>
        <w:gridCol w:w="1848"/>
        <w:gridCol w:w="2159"/>
      </w:tblGrid>
      <w:tr w:rsidR="00B3293B" w14:paraId="2AC29C73" w14:textId="77777777">
        <w:trPr>
          <w:jc w:val="center"/>
        </w:trPr>
        <w:tc>
          <w:tcPr>
            <w:tcW w:w="9016" w:type="dxa"/>
            <w:gridSpan w:val="5"/>
            <w:shd w:val="clear" w:color="auto" w:fill="A8D08D"/>
          </w:tcPr>
          <w:p w14:paraId="7A76630B"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Term One</w:t>
            </w:r>
          </w:p>
        </w:tc>
      </w:tr>
      <w:tr w:rsidR="00B3293B" w14:paraId="38D4FCDA" w14:textId="77777777">
        <w:trPr>
          <w:jc w:val="center"/>
        </w:trPr>
        <w:tc>
          <w:tcPr>
            <w:tcW w:w="570" w:type="dxa"/>
            <w:shd w:val="clear" w:color="auto" w:fill="C5E0B3"/>
          </w:tcPr>
          <w:p w14:paraId="06F8C092"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Sr No.</w:t>
            </w:r>
          </w:p>
        </w:tc>
        <w:tc>
          <w:tcPr>
            <w:tcW w:w="2280" w:type="dxa"/>
            <w:shd w:val="clear" w:color="auto" w:fill="C5E0B3"/>
          </w:tcPr>
          <w:p w14:paraId="10005DE2"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Name of Faculty</w:t>
            </w:r>
          </w:p>
        </w:tc>
        <w:tc>
          <w:tcPr>
            <w:tcW w:w="2159" w:type="dxa"/>
            <w:shd w:val="clear" w:color="auto" w:fill="C5E0B3"/>
          </w:tcPr>
          <w:p w14:paraId="791E6D75"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Name of the Patent</w:t>
            </w:r>
          </w:p>
        </w:tc>
        <w:tc>
          <w:tcPr>
            <w:tcW w:w="1848" w:type="dxa"/>
            <w:shd w:val="clear" w:color="auto" w:fill="C5E0B3"/>
          </w:tcPr>
          <w:p w14:paraId="1F5A10DA"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Patent Number and Date</w:t>
            </w:r>
          </w:p>
        </w:tc>
        <w:tc>
          <w:tcPr>
            <w:tcW w:w="2159" w:type="dxa"/>
            <w:shd w:val="clear" w:color="auto" w:fill="C5E0B3"/>
          </w:tcPr>
          <w:p w14:paraId="5D452BAC" w14:textId="77777777" w:rsidR="00B3293B" w:rsidRDefault="00000000">
            <w:pPr>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Type (National/</w:t>
            </w:r>
          </w:p>
          <w:p w14:paraId="41A95354" w14:textId="77777777" w:rsidR="00B3293B" w:rsidRDefault="00000000">
            <w:pPr>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International/Com</w:t>
            </w:r>
          </w:p>
          <w:p w14:paraId="17EEA24C"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b/>
                <w:color w:val="000000"/>
                <w:sz w:val="20"/>
                <w:szCs w:val="20"/>
              </w:rPr>
            </w:pPr>
            <w:proofErr w:type="spellStart"/>
            <w:r>
              <w:rPr>
                <w:rFonts w:ascii="Times New Roman" w:eastAsia="Times New Roman" w:hAnsi="Times New Roman" w:cs="Times New Roman"/>
                <w:b/>
                <w:color w:val="000000"/>
                <w:sz w:val="20"/>
                <w:szCs w:val="20"/>
              </w:rPr>
              <w:t>mercialized</w:t>
            </w:r>
            <w:proofErr w:type="spellEnd"/>
            <w:r>
              <w:rPr>
                <w:rFonts w:ascii="Times New Roman" w:eastAsia="Times New Roman" w:hAnsi="Times New Roman" w:cs="Times New Roman"/>
                <w:b/>
                <w:color w:val="000000"/>
                <w:sz w:val="20"/>
                <w:szCs w:val="20"/>
              </w:rPr>
              <w:t>)</w:t>
            </w:r>
          </w:p>
        </w:tc>
      </w:tr>
      <w:tr w:rsidR="00B3293B" w14:paraId="44B91DAB" w14:textId="77777777">
        <w:trPr>
          <w:jc w:val="center"/>
        </w:trPr>
        <w:tc>
          <w:tcPr>
            <w:tcW w:w="570" w:type="dxa"/>
          </w:tcPr>
          <w:p w14:paraId="5DF4F65C"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w:t>
            </w:r>
          </w:p>
        </w:tc>
        <w:tc>
          <w:tcPr>
            <w:tcW w:w="2280" w:type="dxa"/>
          </w:tcPr>
          <w:p w14:paraId="199C05FC"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Dr. A V Mohod</w:t>
            </w:r>
          </w:p>
        </w:tc>
        <w:tc>
          <w:tcPr>
            <w:tcW w:w="2159" w:type="dxa"/>
          </w:tcPr>
          <w:p w14:paraId="119E50D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Shell and tube photocatalytic reactor for efficient rhodamine B degradation in wastewater treatment</w:t>
            </w:r>
          </w:p>
          <w:p w14:paraId="01911098"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p>
        </w:tc>
        <w:tc>
          <w:tcPr>
            <w:tcW w:w="1848" w:type="dxa"/>
          </w:tcPr>
          <w:p w14:paraId="353656AF"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202421080882 A</w:t>
            </w:r>
          </w:p>
          <w:p w14:paraId="00A84BA6"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p>
        </w:tc>
        <w:tc>
          <w:tcPr>
            <w:tcW w:w="2159" w:type="dxa"/>
          </w:tcPr>
          <w:p w14:paraId="536AD6A3" w14:textId="3CCA1533"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sdt>
              <w:sdtPr>
                <w:tag w:val="goog_rdk_202"/>
                <w:id w:val="-1551306906"/>
                <w:showingPlcHdr/>
              </w:sdtPr>
              <w:sdtContent>
                <w:r w:rsidR="00113E78">
                  <w:t xml:space="preserve">     </w:t>
                </w:r>
              </w:sdtContent>
            </w:sdt>
            <w:sdt>
              <w:sdtPr>
                <w:tag w:val="goog_rdk_203"/>
                <w:id w:val="-1263164434"/>
              </w:sdtPr>
              <w:sdtContent>
                <w:r>
                  <w:rPr>
                    <w:rFonts w:ascii="Times New Roman" w:eastAsia="Times New Roman" w:hAnsi="Times New Roman" w:cs="Times New Roman"/>
                    <w:color w:val="000000"/>
                    <w:sz w:val="20"/>
                    <w:szCs w:val="20"/>
                  </w:rPr>
                  <w:t>National</w:t>
                </w:r>
              </w:sdtContent>
            </w:sdt>
          </w:p>
        </w:tc>
      </w:tr>
      <w:tr w:rsidR="00B3293B" w14:paraId="57B7977D" w14:textId="77777777">
        <w:trPr>
          <w:jc w:val="center"/>
        </w:trPr>
        <w:tc>
          <w:tcPr>
            <w:tcW w:w="570" w:type="dxa"/>
            <w:shd w:val="clear" w:color="auto" w:fill="C5E0B3"/>
          </w:tcPr>
          <w:p w14:paraId="0CB40CC7"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280" w:type="dxa"/>
            <w:shd w:val="clear" w:color="auto" w:fill="C5E0B3"/>
          </w:tcPr>
          <w:p w14:paraId="725AF818"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159" w:type="dxa"/>
            <w:shd w:val="clear" w:color="auto" w:fill="C5E0B3"/>
          </w:tcPr>
          <w:p w14:paraId="26ECADB3"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848" w:type="dxa"/>
            <w:shd w:val="clear" w:color="auto" w:fill="C5E0B3"/>
          </w:tcPr>
          <w:p w14:paraId="60D084F7"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159" w:type="dxa"/>
            <w:shd w:val="clear" w:color="auto" w:fill="C5E0B3"/>
          </w:tcPr>
          <w:p w14:paraId="3A89E8DF"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bl>
    <w:p w14:paraId="393B868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a"/>
        <w:tblW w:w="93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155"/>
        <w:gridCol w:w="2410"/>
        <w:gridCol w:w="1418"/>
        <w:gridCol w:w="1134"/>
        <w:gridCol w:w="1559"/>
      </w:tblGrid>
      <w:tr w:rsidR="00B3293B" w14:paraId="16CFC8A7" w14:textId="77777777">
        <w:trPr>
          <w:gridAfter w:val="1"/>
          <w:jc w:val="center"/>
        </w:trPr>
        <w:tc>
          <w:tcPr>
            <w:tcW w:w="7792" w:type="dxa"/>
            <w:gridSpan w:val="5"/>
            <w:shd w:val="clear" w:color="auto" w:fill="7030A0"/>
          </w:tcPr>
          <w:p w14:paraId="3BA3D283"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222357EA" w14:textId="77777777">
        <w:trPr>
          <w:gridAfter w:val="1"/>
          <w:jc w:val="center"/>
        </w:trPr>
        <w:tc>
          <w:tcPr>
            <w:tcW w:w="675" w:type="dxa"/>
            <w:shd w:val="clear" w:color="auto" w:fill="FFE599"/>
          </w:tcPr>
          <w:p w14:paraId="3C517913"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Sr No.</w:t>
            </w:r>
          </w:p>
        </w:tc>
        <w:tc>
          <w:tcPr>
            <w:tcW w:w="2155" w:type="dxa"/>
            <w:shd w:val="clear" w:color="auto" w:fill="FFE599"/>
          </w:tcPr>
          <w:p w14:paraId="1C9E8F8B"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Name of Faculty</w:t>
            </w:r>
          </w:p>
        </w:tc>
        <w:tc>
          <w:tcPr>
            <w:tcW w:w="2410" w:type="dxa"/>
            <w:shd w:val="clear" w:color="auto" w:fill="FFE599"/>
          </w:tcPr>
          <w:p w14:paraId="09F57F79"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Name of the Patent</w:t>
            </w:r>
          </w:p>
        </w:tc>
        <w:tc>
          <w:tcPr>
            <w:tcW w:w="1418" w:type="dxa"/>
            <w:shd w:val="clear" w:color="auto" w:fill="FFE599"/>
          </w:tcPr>
          <w:p w14:paraId="2A27EC5F"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Patent Number and Date</w:t>
            </w:r>
          </w:p>
        </w:tc>
        <w:tc>
          <w:tcPr>
            <w:tcW w:w="1134" w:type="dxa"/>
            <w:shd w:val="clear" w:color="auto" w:fill="FFE599"/>
          </w:tcPr>
          <w:p w14:paraId="58A3C0D1" w14:textId="77777777" w:rsidR="00B3293B" w:rsidRDefault="00000000">
            <w:pPr>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Type (National/</w:t>
            </w:r>
          </w:p>
          <w:p w14:paraId="1D28F6A2" w14:textId="77777777" w:rsidR="00B3293B" w:rsidRDefault="00000000">
            <w:pPr>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International/</w:t>
            </w:r>
          </w:p>
          <w:p w14:paraId="478A5D1F" w14:textId="77777777" w:rsidR="00B3293B" w:rsidRDefault="00000000">
            <w:pPr>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Commercialized)</w:t>
            </w:r>
          </w:p>
        </w:tc>
      </w:tr>
      <w:tr w:rsidR="00B3293B" w14:paraId="7B8D7817" w14:textId="77777777">
        <w:trPr>
          <w:gridAfter w:val="1"/>
          <w:jc w:val="center"/>
        </w:trPr>
        <w:tc>
          <w:tcPr>
            <w:tcW w:w="675" w:type="dxa"/>
          </w:tcPr>
          <w:p w14:paraId="40F063D4"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w:t>
            </w:r>
          </w:p>
        </w:tc>
        <w:tc>
          <w:tcPr>
            <w:tcW w:w="2155" w:type="dxa"/>
          </w:tcPr>
          <w:p w14:paraId="6132A237"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Dr M Y Naniwadekar</w:t>
            </w:r>
          </w:p>
        </w:tc>
        <w:tc>
          <w:tcPr>
            <w:tcW w:w="2410" w:type="dxa"/>
          </w:tcPr>
          <w:p w14:paraId="6E860EE4"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0"/>
                <w:szCs w:val="20"/>
              </w:rPr>
            </w:pPr>
            <w:proofErr w:type="gramStart"/>
            <w:r>
              <w:rPr>
                <w:rFonts w:ascii="Times New Roman" w:eastAsia="Times New Roman" w:hAnsi="Times New Roman" w:cs="Times New Roman"/>
                <w:color w:val="000000"/>
                <w:sz w:val="20"/>
                <w:szCs w:val="20"/>
              </w:rPr>
              <w:t>Smart  Plastic</w:t>
            </w:r>
            <w:proofErr w:type="gramEnd"/>
            <w:r>
              <w:rPr>
                <w:rFonts w:ascii="Times New Roman" w:eastAsia="Times New Roman" w:hAnsi="Times New Roman" w:cs="Times New Roman"/>
                <w:color w:val="000000"/>
                <w:sz w:val="20"/>
                <w:szCs w:val="20"/>
              </w:rPr>
              <w:t xml:space="preserve"> Waste </w:t>
            </w:r>
            <w:proofErr w:type="gramStart"/>
            <w:r>
              <w:rPr>
                <w:rFonts w:ascii="Times New Roman" w:eastAsia="Times New Roman" w:hAnsi="Times New Roman" w:cs="Times New Roman"/>
                <w:color w:val="000000"/>
                <w:sz w:val="20"/>
                <w:szCs w:val="20"/>
              </w:rPr>
              <w:t>Management  Device</w:t>
            </w:r>
            <w:proofErr w:type="gramEnd"/>
          </w:p>
        </w:tc>
        <w:tc>
          <w:tcPr>
            <w:tcW w:w="1418" w:type="dxa"/>
          </w:tcPr>
          <w:p w14:paraId="27F624C9" w14:textId="77777777" w:rsidR="00B3293B"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395856-001</w:t>
            </w:r>
          </w:p>
          <w:p w14:paraId="28EDF27C" w14:textId="77777777" w:rsidR="00B3293B"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23/09/2023</w:t>
            </w:r>
          </w:p>
        </w:tc>
        <w:tc>
          <w:tcPr>
            <w:tcW w:w="1134" w:type="dxa"/>
          </w:tcPr>
          <w:p w14:paraId="4B7C531E" w14:textId="2F9C079E" w:rsidR="00B3293B" w:rsidRDefault="00000000">
            <w:pPr>
              <w:pBdr>
                <w:top w:val="nil"/>
                <w:left w:val="nil"/>
                <w:bottom w:val="nil"/>
                <w:right w:val="nil"/>
                <w:between w:val="nil"/>
              </w:pBdr>
              <w:rPr>
                <w:rFonts w:ascii="Times New Roman" w:eastAsia="Times New Roman" w:hAnsi="Times New Roman" w:cs="Times New Roman"/>
                <w:color w:val="000000"/>
                <w:sz w:val="20"/>
                <w:szCs w:val="20"/>
              </w:rPr>
            </w:pPr>
            <w:sdt>
              <w:sdtPr>
                <w:tag w:val="goog_rdk_205"/>
                <w:id w:val="156006898"/>
                <w:showingPlcHdr/>
              </w:sdtPr>
              <w:sdtContent>
                <w:r w:rsidR="00113E78">
                  <w:t xml:space="preserve">     </w:t>
                </w:r>
              </w:sdtContent>
            </w:sdt>
            <w:sdt>
              <w:sdtPr>
                <w:tag w:val="goog_rdk_206"/>
                <w:id w:val="-443010070"/>
              </w:sdtPr>
              <w:sdtContent>
                <w:r>
                  <w:rPr>
                    <w:rFonts w:ascii="Times New Roman" w:eastAsia="Times New Roman" w:hAnsi="Times New Roman" w:cs="Times New Roman"/>
                    <w:color w:val="000000"/>
                    <w:sz w:val="20"/>
                    <w:szCs w:val="20"/>
                  </w:rPr>
                  <w:t>National</w:t>
                </w:r>
              </w:sdtContent>
            </w:sdt>
          </w:p>
        </w:tc>
      </w:tr>
      <w:tr w:rsidR="00B3293B" w14:paraId="26A6D227" w14:textId="77777777">
        <w:trPr>
          <w:gridAfter w:val="1"/>
          <w:jc w:val="center"/>
        </w:trPr>
        <w:tc>
          <w:tcPr>
            <w:tcW w:w="675" w:type="dxa"/>
            <w:shd w:val="clear" w:color="auto" w:fill="FFE599"/>
          </w:tcPr>
          <w:p w14:paraId="7D451485"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155" w:type="dxa"/>
            <w:shd w:val="clear" w:color="auto" w:fill="FFE599"/>
          </w:tcPr>
          <w:p w14:paraId="5E31306B"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410" w:type="dxa"/>
            <w:shd w:val="clear" w:color="auto" w:fill="FFE599"/>
          </w:tcPr>
          <w:p w14:paraId="201B6DB0"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418" w:type="dxa"/>
            <w:shd w:val="clear" w:color="auto" w:fill="FFE599"/>
          </w:tcPr>
          <w:p w14:paraId="574BB33B"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134" w:type="dxa"/>
            <w:shd w:val="clear" w:color="auto" w:fill="FFE599"/>
          </w:tcPr>
          <w:p w14:paraId="0E27C46A"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r w:rsidR="00B3293B" w14:paraId="64E745D0" w14:textId="77777777">
        <w:trPr>
          <w:trHeight w:val="374"/>
          <w:jc w:val="center"/>
        </w:trPr>
        <w:tc>
          <w:tcPr>
            <w:tcW w:w="9351" w:type="dxa"/>
            <w:gridSpan w:val="6"/>
            <w:shd w:val="clear" w:color="auto" w:fill="A8D08D"/>
          </w:tcPr>
          <w:p w14:paraId="68D8EC1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TOTAL PATENTS DETAILS OF THE DEPARTMENT</w:t>
            </w:r>
          </w:p>
        </w:tc>
      </w:tr>
      <w:tr w:rsidR="00B3293B" w14:paraId="4DA30391" w14:textId="77777777">
        <w:trPr>
          <w:trHeight w:val="580"/>
          <w:jc w:val="center"/>
        </w:trPr>
        <w:tc>
          <w:tcPr>
            <w:tcW w:w="675" w:type="dxa"/>
            <w:shd w:val="clear" w:color="auto" w:fill="C5E0B3"/>
          </w:tcPr>
          <w:p w14:paraId="176E33A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Sr. No.</w:t>
            </w:r>
          </w:p>
        </w:tc>
        <w:tc>
          <w:tcPr>
            <w:tcW w:w="2155" w:type="dxa"/>
            <w:shd w:val="clear" w:color="auto" w:fill="C5E0B3"/>
          </w:tcPr>
          <w:p w14:paraId="79BF4CA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Faculty Coordinator</w:t>
            </w:r>
          </w:p>
        </w:tc>
        <w:tc>
          <w:tcPr>
            <w:tcW w:w="2410" w:type="dxa"/>
            <w:shd w:val="clear" w:color="auto" w:fill="C5E0B3"/>
          </w:tcPr>
          <w:p w14:paraId="3AEC801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Title of patent </w:t>
            </w:r>
          </w:p>
        </w:tc>
        <w:tc>
          <w:tcPr>
            <w:tcW w:w="4111" w:type="dxa"/>
            <w:gridSpan w:val="3"/>
            <w:shd w:val="clear" w:color="auto" w:fill="C5E0B3"/>
          </w:tcPr>
          <w:p w14:paraId="1DFB52C5"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0000"/>
                <w:sz w:val="20"/>
                <w:szCs w:val="20"/>
              </w:rPr>
              <w:t xml:space="preserve">Status </w:t>
            </w:r>
          </w:p>
        </w:tc>
      </w:tr>
      <w:tr w:rsidR="00B3293B" w14:paraId="50B1BB05" w14:textId="77777777">
        <w:trPr>
          <w:trHeight w:val="580"/>
          <w:jc w:val="center"/>
        </w:trPr>
        <w:tc>
          <w:tcPr>
            <w:tcW w:w="675" w:type="dxa"/>
            <w:shd w:val="clear" w:color="auto" w:fill="C5E0B3"/>
          </w:tcPr>
          <w:p w14:paraId="01CCADC4"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0"/>
                <w:szCs w:val="20"/>
              </w:rPr>
            </w:pPr>
          </w:p>
        </w:tc>
        <w:tc>
          <w:tcPr>
            <w:tcW w:w="2155" w:type="dxa"/>
            <w:shd w:val="clear" w:color="auto" w:fill="C5E0B3"/>
          </w:tcPr>
          <w:p w14:paraId="2432F4BF"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0"/>
                <w:szCs w:val="20"/>
              </w:rPr>
            </w:pPr>
          </w:p>
        </w:tc>
        <w:tc>
          <w:tcPr>
            <w:tcW w:w="2410" w:type="dxa"/>
            <w:shd w:val="clear" w:color="auto" w:fill="C5E0B3"/>
          </w:tcPr>
          <w:p w14:paraId="51E4143C"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0"/>
                <w:szCs w:val="20"/>
              </w:rPr>
            </w:pPr>
          </w:p>
        </w:tc>
        <w:tc>
          <w:tcPr>
            <w:tcW w:w="1418" w:type="dxa"/>
            <w:shd w:val="clear" w:color="auto" w:fill="C5E0B3"/>
          </w:tcPr>
          <w:p w14:paraId="35E9324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Date of Filing</w:t>
            </w:r>
          </w:p>
        </w:tc>
        <w:tc>
          <w:tcPr>
            <w:tcW w:w="1134" w:type="dxa"/>
            <w:shd w:val="clear" w:color="auto" w:fill="C5E0B3"/>
          </w:tcPr>
          <w:p w14:paraId="4E3A26D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0000"/>
                <w:sz w:val="20"/>
                <w:szCs w:val="20"/>
              </w:rPr>
              <w:t>Date of Publication / Grant</w:t>
            </w:r>
          </w:p>
        </w:tc>
        <w:tc>
          <w:tcPr>
            <w:tcW w:w="1559" w:type="dxa"/>
            <w:shd w:val="clear" w:color="auto" w:fill="C5E0B3"/>
          </w:tcPr>
          <w:p w14:paraId="27F081D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0000"/>
                <w:sz w:val="20"/>
                <w:szCs w:val="20"/>
              </w:rPr>
              <w:t>National / International</w:t>
            </w:r>
          </w:p>
        </w:tc>
      </w:tr>
      <w:tr w:rsidR="00B3293B" w14:paraId="3C3628CD" w14:textId="77777777">
        <w:trPr>
          <w:trHeight w:val="580"/>
          <w:jc w:val="center"/>
        </w:trPr>
        <w:tc>
          <w:tcPr>
            <w:tcW w:w="675" w:type="dxa"/>
          </w:tcPr>
          <w:p w14:paraId="4D608535"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w:t>
            </w:r>
          </w:p>
        </w:tc>
        <w:tc>
          <w:tcPr>
            <w:tcW w:w="2155" w:type="dxa"/>
          </w:tcPr>
          <w:p w14:paraId="0AE32CA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Dr M Y Naniwadekar</w:t>
            </w:r>
          </w:p>
        </w:tc>
        <w:tc>
          <w:tcPr>
            <w:tcW w:w="2410" w:type="dxa"/>
          </w:tcPr>
          <w:p w14:paraId="4834D9C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proofErr w:type="gramStart"/>
            <w:r>
              <w:rPr>
                <w:rFonts w:ascii="Times New Roman" w:eastAsia="Times New Roman" w:hAnsi="Times New Roman" w:cs="Times New Roman"/>
                <w:color w:val="000000"/>
                <w:sz w:val="20"/>
                <w:szCs w:val="20"/>
              </w:rPr>
              <w:t>Smart  Plastic</w:t>
            </w:r>
            <w:proofErr w:type="gramEnd"/>
            <w:r>
              <w:rPr>
                <w:rFonts w:ascii="Times New Roman" w:eastAsia="Times New Roman" w:hAnsi="Times New Roman" w:cs="Times New Roman"/>
                <w:color w:val="000000"/>
                <w:sz w:val="20"/>
                <w:szCs w:val="20"/>
              </w:rPr>
              <w:t xml:space="preserve"> Waste </w:t>
            </w:r>
            <w:proofErr w:type="gramStart"/>
            <w:r>
              <w:rPr>
                <w:rFonts w:ascii="Times New Roman" w:eastAsia="Times New Roman" w:hAnsi="Times New Roman" w:cs="Times New Roman"/>
                <w:color w:val="000000"/>
                <w:sz w:val="20"/>
                <w:szCs w:val="20"/>
              </w:rPr>
              <w:t>Management  Device</w:t>
            </w:r>
            <w:proofErr w:type="gramEnd"/>
          </w:p>
        </w:tc>
        <w:tc>
          <w:tcPr>
            <w:tcW w:w="1418" w:type="dxa"/>
          </w:tcPr>
          <w:p w14:paraId="2E94BD8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01.03.2023</w:t>
            </w:r>
          </w:p>
        </w:tc>
        <w:tc>
          <w:tcPr>
            <w:tcW w:w="1134" w:type="dxa"/>
          </w:tcPr>
          <w:p w14:paraId="1B38C4E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23.09.</w:t>
            </w:r>
          </w:p>
          <w:p w14:paraId="6BE5D2D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2023</w:t>
            </w:r>
          </w:p>
        </w:tc>
        <w:tc>
          <w:tcPr>
            <w:tcW w:w="1559" w:type="dxa"/>
          </w:tcPr>
          <w:p w14:paraId="6AD6598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International</w:t>
            </w:r>
          </w:p>
        </w:tc>
      </w:tr>
      <w:tr w:rsidR="00B3293B" w14:paraId="5239ED59" w14:textId="77777777">
        <w:trPr>
          <w:trHeight w:val="1310"/>
          <w:jc w:val="center"/>
        </w:trPr>
        <w:tc>
          <w:tcPr>
            <w:tcW w:w="675" w:type="dxa"/>
            <w:shd w:val="clear" w:color="auto" w:fill="C5E0B3"/>
          </w:tcPr>
          <w:p w14:paraId="04C80B5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02</w:t>
            </w:r>
          </w:p>
        </w:tc>
        <w:tc>
          <w:tcPr>
            <w:tcW w:w="2155" w:type="dxa"/>
            <w:shd w:val="clear" w:color="auto" w:fill="C5E0B3"/>
          </w:tcPr>
          <w:p w14:paraId="09675A9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Dr. A V Mohod</w:t>
            </w:r>
          </w:p>
        </w:tc>
        <w:tc>
          <w:tcPr>
            <w:tcW w:w="2410" w:type="dxa"/>
            <w:shd w:val="clear" w:color="auto" w:fill="C5E0B3"/>
          </w:tcPr>
          <w:p w14:paraId="5D0B8B8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Shell and tube photocatalytic reactor for efficient rhodamine B degradation in wastewater treatment</w:t>
            </w:r>
          </w:p>
          <w:p w14:paraId="1EF5969D"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p>
        </w:tc>
        <w:tc>
          <w:tcPr>
            <w:tcW w:w="1418" w:type="dxa"/>
            <w:shd w:val="clear" w:color="auto" w:fill="C5E0B3"/>
          </w:tcPr>
          <w:p w14:paraId="4E9FB836" w14:textId="77777777" w:rsidR="00B3293B" w:rsidRDefault="00B3293B">
            <w:pPr>
              <w:jc w:val="center"/>
              <w:rPr>
                <w:rFonts w:ascii="Times New Roman" w:eastAsia="Times New Roman" w:hAnsi="Times New Roman" w:cs="Times New Roman"/>
                <w:color w:val="000000"/>
                <w:sz w:val="20"/>
                <w:szCs w:val="20"/>
              </w:rPr>
            </w:pPr>
          </w:p>
        </w:tc>
        <w:tc>
          <w:tcPr>
            <w:tcW w:w="1134" w:type="dxa"/>
            <w:shd w:val="clear" w:color="auto" w:fill="C5E0B3"/>
          </w:tcPr>
          <w:p w14:paraId="606ACBC7"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p>
        </w:tc>
        <w:tc>
          <w:tcPr>
            <w:tcW w:w="1559" w:type="dxa"/>
            <w:shd w:val="clear" w:color="auto" w:fill="C5E0B3"/>
          </w:tcPr>
          <w:p w14:paraId="7C187B2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International</w:t>
            </w:r>
          </w:p>
        </w:tc>
      </w:tr>
    </w:tbl>
    <w:p w14:paraId="1353492D"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0000"/>
          <w:sz w:val="20"/>
          <w:szCs w:val="20"/>
        </w:rPr>
      </w:pPr>
    </w:p>
    <w:p w14:paraId="7D2AEEA7"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0000"/>
          <w:sz w:val="20"/>
          <w:szCs w:val="20"/>
        </w:rPr>
      </w:pPr>
    </w:p>
    <w:p w14:paraId="73127C6B"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0000"/>
          <w:sz w:val="20"/>
          <w:szCs w:val="20"/>
        </w:rPr>
      </w:pPr>
    </w:p>
    <w:p w14:paraId="273C0989"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noProof/>
          <w:color w:val="000000"/>
          <w:sz w:val="20"/>
          <w:szCs w:val="20"/>
        </w:rPr>
        <w:lastRenderedPageBreak/>
        <w:drawing>
          <wp:inline distT="0" distB="0" distL="0" distR="0" wp14:anchorId="1A9530C6" wp14:editId="687CD4A6">
            <wp:extent cx="3168195" cy="1799832"/>
            <wp:effectExtent l="88900" t="88900" r="88900" b="88900"/>
            <wp:docPr id="2110411997" name="image78.png"/>
            <wp:cNvGraphicFramePr/>
            <a:graphic xmlns:a="http://schemas.openxmlformats.org/drawingml/2006/main">
              <a:graphicData uri="http://schemas.openxmlformats.org/drawingml/2006/picture">
                <pic:pic xmlns:pic="http://schemas.openxmlformats.org/drawingml/2006/picture">
                  <pic:nvPicPr>
                    <pic:cNvPr id="0" name="image78.png"/>
                    <pic:cNvPicPr preferRelativeResize="0"/>
                  </pic:nvPicPr>
                  <pic:blipFill>
                    <a:blip r:embed="rId111"/>
                    <a:srcRect/>
                    <a:stretch>
                      <a:fillRect/>
                    </a:stretch>
                  </pic:blipFill>
                  <pic:spPr>
                    <a:xfrm>
                      <a:off x="0" y="0"/>
                      <a:ext cx="3168195" cy="1799832"/>
                    </a:xfrm>
                    <a:prstGeom prst="rect">
                      <a:avLst/>
                    </a:prstGeom>
                    <a:ln w="88900">
                      <a:solidFill>
                        <a:srgbClr val="000000"/>
                      </a:solidFill>
                      <a:prstDash val="solid"/>
                    </a:ln>
                  </pic:spPr>
                </pic:pic>
              </a:graphicData>
            </a:graphic>
          </wp:inline>
        </w:drawing>
      </w:r>
    </w:p>
    <w:tbl>
      <w:tblPr>
        <w:tblStyle w:val="affffb"/>
        <w:tblW w:w="8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237"/>
        <w:gridCol w:w="1980"/>
      </w:tblGrid>
      <w:tr w:rsidR="00B3293B" w14:paraId="41644C80" w14:textId="77777777">
        <w:trPr>
          <w:trHeight w:val="374"/>
        </w:trPr>
        <w:tc>
          <w:tcPr>
            <w:tcW w:w="8905" w:type="dxa"/>
            <w:gridSpan w:val="5"/>
            <w:shd w:val="clear" w:color="auto" w:fill="A8D08D"/>
          </w:tcPr>
          <w:p w14:paraId="45469F9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TOTAL COPYRIGHT DETAILS OF THE DEPARTMENT</w:t>
            </w:r>
          </w:p>
        </w:tc>
      </w:tr>
      <w:tr w:rsidR="00B3293B" w14:paraId="04857EF7" w14:textId="77777777">
        <w:trPr>
          <w:trHeight w:val="580"/>
        </w:trPr>
        <w:tc>
          <w:tcPr>
            <w:tcW w:w="675" w:type="dxa"/>
            <w:shd w:val="clear" w:color="auto" w:fill="C5E0B3"/>
          </w:tcPr>
          <w:p w14:paraId="3FD7A7A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3" w:type="dxa"/>
            <w:shd w:val="clear" w:color="auto" w:fill="C5E0B3"/>
          </w:tcPr>
          <w:p w14:paraId="4F46E99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2610" w:type="dxa"/>
            <w:shd w:val="clear" w:color="auto" w:fill="C5E0B3"/>
          </w:tcPr>
          <w:p w14:paraId="6E7C035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copyright</w:t>
            </w:r>
          </w:p>
        </w:tc>
        <w:tc>
          <w:tcPr>
            <w:tcW w:w="3217" w:type="dxa"/>
            <w:gridSpan w:val="2"/>
            <w:shd w:val="clear" w:color="auto" w:fill="C5E0B3"/>
          </w:tcPr>
          <w:p w14:paraId="269A323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0000"/>
                <w:sz w:val="24"/>
                <w:szCs w:val="24"/>
              </w:rPr>
              <w:t xml:space="preserve">Status </w:t>
            </w:r>
          </w:p>
        </w:tc>
      </w:tr>
      <w:tr w:rsidR="00B3293B" w14:paraId="3E8F93CA" w14:textId="77777777">
        <w:trPr>
          <w:trHeight w:val="580"/>
        </w:trPr>
        <w:tc>
          <w:tcPr>
            <w:tcW w:w="675" w:type="dxa"/>
            <w:shd w:val="clear" w:color="auto" w:fill="C5E0B3"/>
          </w:tcPr>
          <w:p w14:paraId="10647D6F"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403" w:type="dxa"/>
            <w:shd w:val="clear" w:color="auto" w:fill="C5E0B3"/>
          </w:tcPr>
          <w:p w14:paraId="7A2CCB89"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610" w:type="dxa"/>
            <w:shd w:val="clear" w:color="auto" w:fill="C5E0B3"/>
          </w:tcPr>
          <w:p w14:paraId="23893A29"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1237" w:type="dxa"/>
            <w:shd w:val="clear" w:color="auto" w:fill="C5E0B3"/>
          </w:tcPr>
          <w:p w14:paraId="6289063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Date of Filing</w:t>
            </w:r>
          </w:p>
        </w:tc>
        <w:tc>
          <w:tcPr>
            <w:tcW w:w="1980" w:type="dxa"/>
            <w:shd w:val="clear" w:color="auto" w:fill="C5E0B3"/>
          </w:tcPr>
          <w:p w14:paraId="3DC1601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0000"/>
                <w:sz w:val="20"/>
                <w:szCs w:val="20"/>
              </w:rPr>
              <w:t>Date of Publication / Grant</w:t>
            </w:r>
          </w:p>
        </w:tc>
      </w:tr>
      <w:tr w:rsidR="00B3293B" w14:paraId="4EEB3EF6" w14:textId="77777777">
        <w:trPr>
          <w:trHeight w:val="580"/>
        </w:trPr>
        <w:tc>
          <w:tcPr>
            <w:tcW w:w="675" w:type="dxa"/>
          </w:tcPr>
          <w:p w14:paraId="252592E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403" w:type="dxa"/>
          </w:tcPr>
          <w:p w14:paraId="2D80D486"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610" w:type="dxa"/>
          </w:tcPr>
          <w:p w14:paraId="4265EC26"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1237" w:type="dxa"/>
          </w:tcPr>
          <w:p w14:paraId="5B2154FB"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1980" w:type="dxa"/>
          </w:tcPr>
          <w:p w14:paraId="28C5FF98"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r>
      <w:tr w:rsidR="00B3293B" w14:paraId="2660D336" w14:textId="77777777">
        <w:trPr>
          <w:trHeight w:val="580"/>
        </w:trPr>
        <w:tc>
          <w:tcPr>
            <w:tcW w:w="675" w:type="dxa"/>
            <w:shd w:val="clear" w:color="auto" w:fill="C5E0B3"/>
          </w:tcPr>
          <w:p w14:paraId="31DB4DEB"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403" w:type="dxa"/>
            <w:shd w:val="clear" w:color="auto" w:fill="C5E0B3"/>
          </w:tcPr>
          <w:p w14:paraId="4548EF16"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610" w:type="dxa"/>
            <w:shd w:val="clear" w:color="auto" w:fill="C5E0B3"/>
          </w:tcPr>
          <w:p w14:paraId="1A08FA1C"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1237" w:type="dxa"/>
            <w:shd w:val="clear" w:color="auto" w:fill="C5E0B3"/>
          </w:tcPr>
          <w:p w14:paraId="656FB2DA"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1980" w:type="dxa"/>
            <w:shd w:val="clear" w:color="auto" w:fill="C5E0B3"/>
          </w:tcPr>
          <w:p w14:paraId="092D3542"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r>
    </w:tbl>
    <w:p w14:paraId="6B9374D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2F72F9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FEA27C0"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PUBLICATIONS</w:t>
      </w:r>
    </w:p>
    <w:p w14:paraId="4503AD71"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4.4 PAPERS PUBLISHED/ PRESENTED IN PROCEEDINGS OF CONFERENCES </w:t>
      </w:r>
    </w:p>
    <w:tbl>
      <w:tblPr>
        <w:tblStyle w:val="affffc"/>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0"/>
        <w:gridCol w:w="1565"/>
        <w:gridCol w:w="2192"/>
        <w:gridCol w:w="743"/>
        <w:gridCol w:w="1619"/>
        <w:gridCol w:w="888"/>
        <w:gridCol w:w="1389"/>
      </w:tblGrid>
      <w:tr w:rsidR="00B3293B" w14:paraId="5B0A30F7" w14:textId="77777777">
        <w:trPr>
          <w:trHeight w:val="503"/>
        </w:trPr>
        <w:tc>
          <w:tcPr>
            <w:tcW w:w="8926" w:type="dxa"/>
            <w:gridSpan w:val="7"/>
            <w:shd w:val="clear" w:color="auto" w:fill="A8D08D"/>
          </w:tcPr>
          <w:p w14:paraId="3921A6D6" w14:textId="77777777" w:rsidR="00B3293B" w:rsidRDefault="00000000">
            <w:pPr>
              <w:spacing w:line="360" w:lineRule="auto"/>
              <w:jc w:val="center"/>
              <w:rPr>
                <w:b/>
                <w:sz w:val="24"/>
                <w:szCs w:val="24"/>
              </w:rPr>
            </w:pPr>
            <w:r>
              <w:rPr>
                <w:rFonts w:ascii="Times New Roman" w:eastAsia="Times New Roman" w:hAnsi="Times New Roman" w:cs="Times New Roman"/>
                <w:b/>
                <w:sz w:val="24"/>
                <w:szCs w:val="24"/>
              </w:rPr>
              <w:t>Term One</w:t>
            </w:r>
          </w:p>
        </w:tc>
      </w:tr>
      <w:tr w:rsidR="00B3293B" w14:paraId="7FE45C51" w14:textId="77777777">
        <w:trPr>
          <w:trHeight w:val="503"/>
        </w:trPr>
        <w:tc>
          <w:tcPr>
            <w:tcW w:w="530" w:type="dxa"/>
            <w:shd w:val="clear" w:color="auto" w:fill="C5E0B3"/>
          </w:tcPr>
          <w:p w14:paraId="310549AD"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No</w:t>
            </w:r>
          </w:p>
        </w:tc>
        <w:tc>
          <w:tcPr>
            <w:tcW w:w="1565" w:type="dxa"/>
            <w:shd w:val="clear" w:color="auto" w:fill="C5E0B3"/>
          </w:tcPr>
          <w:p w14:paraId="32E83270"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Authors </w:t>
            </w:r>
          </w:p>
        </w:tc>
        <w:tc>
          <w:tcPr>
            <w:tcW w:w="2192" w:type="dxa"/>
            <w:shd w:val="clear" w:color="auto" w:fill="C5E0B3"/>
          </w:tcPr>
          <w:p w14:paraId="10E3BC32"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Document Details</w:t>
            </w:r>
          </w:p>
        </w:tc>
        <w:tc>
          <w:tcPr>
            <w:tcW w:w="743" w:type="dxa"/>
            <w:shd w:val="clear" w:color="auto" w:fill="C5E0B3"/>
          </w:tcPr>
          <w:p w14:paraId="0BB784E9"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c>
          <w:tcPr>
            <w:tcW w:w="1619" w:type="dxa"/>
            <w:shd w:val="clear" w:color="auto" w:fill="C5E0B3"/>
          </w:tcPr>
          <w:p w14:paraId="1A72A1B5"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Conference Details</w:t>
            </w:r>
          </w:p>
        </w:tc>
        <w:tc>
          <w:tcPr>
            <w:tcW w:w="888" w:type="dxa"/>
            <w:shd w:val="clear" w:color="auto" w:fill="C5E0B3"/>
          </w:tcPr>
          <w:p w14:paraId="3AB26609"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ISBN</w:t>
            </w:r>
          </w:p>
          <w:p w14:paraId="69013378" w14:textId="77777777" w:rsidR="00B3293B" w:rsidRDefault="00B3293B">
            <w:pPr>
              <w:jc w:val="center"/>
              <w:rPr>
                <w:rFonts w:ascii="Times New Roman" w:eastAsia="Times New Roman" w:hAnsi="Times New Roman" w:cs="Times New Roman"/>
                <w:b/>
                <w:sz w:val="24"/>
                <w:szCs w:val="24"/>
              </w:rPr>
            </w:pPr>
          </w:p>
        </w:tc>
        <w:tc>
          <w:tcPr>
            <w:tcW w:w="1389" w:type="dxa"/>
            <w:shd w:val="clear" w:color="auto" w:fill="C5E0B3"/>
          </w:tcPr>
          <w:p w14:paraId="6E207861"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Organized </w:t>
            </w:r>
          </w:p>
          <w:p w14:paraId="6EB70FC1"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by</w:t>
            </w:r>
          </w:p>
        </w:tc>
      </w:tr>
      <w:tr w:rsidR="00B3293B" w14:paraId="0D30112F" w14:textId="77777777">
        <w:tc>
          <w:tcPr>
            <w:tcW w:w="530" w:type="dxa"/>
          </w:tcPr>
          <w:p w14:paraId="76B67D58"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5" w:type="dxa"/>
          </w:tcPr>
          <w:p w14:paraId="51F384CA" w14:textId="77777777" w:rsidR="00B3293B" w:rsidRDefault="00000000">
            <w:pPr>
              <w:rPr>
                <w:rFonts w:ascii="Times New Roman" w:eastAsia="Times New Roman" w:hAnsi="Times New Roman" w:cs="Times New Roman"/>
                <w:sz w:val="20"/>
                <w:szCs w:val="20"/>
              </w:rPr>
            </w:pPr>
            <w:proofErr w:type="gramStart"/>
            <w:r>
              <w:rPr>
                <w:rFonts w:ascii="Times New Roman" w:eastAsia="Times New Roman" w:hAnsi="Times New Roman" w:cs="Times New Roman"/>
                <w:sz w:val="20"/>
                <w:szCs w:val="20"/>
              </w:rPr>
              <w:t>A  S</w:t>
            </w:r>
            <w:proofErr w:type="gramEnd"/>
            <w:r>
              <w:rPr>
                <w:rFonts w:ascii="Times New Roman" w:eastAsia="Times New Roman" w:hAnsi="Times New Roman" w:cs="Times New Roman"/>
                <w:sz w:val="20"/>
                <w:szCs w:val="20"/>
              </w:rPr>
              <w:t xml:space="preserve"> </w:t>
            </w:r>
            <w:proofErr w:type="gramStart"/>
            <w:r>
              <w:rPr>
                <w:rFonts w:ascii="Times New Roman" w:eastAsia="Times New Roman" w:hAnsi="Times New Roman" w:cs="Times New Roman"/>
                <w:sz w:val="20"/>
                <w:szCs w:val="20"/>
              </w:rPr>
              <w:t>Jadhav ,</w:t>
            </w:r>
            <w:proofErr w:type="gramEnd"/>
            <w:r>
              <w:rPr>
                <w:rFonts w:ascii="Times New Roman" w:eastAsia="Times New Roman" w:hAnsi="Times New Roman" w:cs="Times New Roman"/>
                <w:sz w:val="20"/>
                <w:szCs w:val="20"/>
              </w:rPr>
              <w:t xml:space="preserve"> </w:t>
            </w:r>
          </w:p>
          <w:p w14:paraId="063A21E9"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 Sharma </w:t>
            </w:r>
          </w:p>
        </w:tc>
        <w:tc>
          <w:tcPr>
            <w:tcW w:w="2192" w:type="dxa"/>
          </w:tcPr>
          <w:p w14:paraId="7F33AA0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Evaluating the impact of UV treatment on water quality: A focus on TDS, Hardness, Chlorine content and COD</w:t>
            </w:r>
          </w:p>
        </w:tc>
        <w:tc>
          <w:tcPr>
            <w:tcW w:w="743" w:type="dxa"/>
          </w:tcPr>
          <w:p w14:paraId="7C0ECC32" w14:textId="77777777" w:rsidR="00B3293B"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9th April 2025</w:t>
            </w:r>
          </w:p>
        </w:tc>
        <w:tc>
          <w:tcPr>
            <w:tcW w:w="1619" w:type="dxa"/>
          </w:tcPr>
          <w:p w14:paraId="5EBC8B87"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National Conference on Innovation in Engineering and Technology (NCIET) </w:t>
            </w:r>
          </w:p>
        </w:tc>
        <w:tc>
          <w:tcPr>
            <w:tcW w:w="888" w:type="dxa"/>
          </w:tcPr>
          <w:p w14:paraId="0241B381" w14:textId="77777777" w:rsidR="00B3293B" w:rsidRDefault="00B3293B">
            <w:pPr>
              <w:spacing w:line="360" w:lineRule="auto"/>
              <w:rPr>
                <w:rFonts w:ascii="Times New Roman" w:eastAsia="Times New Roman" w:hAnsi="Times New Roman" w:cs="Times New Roman"/>
                <w:sz w:val="20"/>
                <w:szCs w:val="20"/>
              </w:rPr>
            </w:pPr>
          </w:p>
        </w:tc>
        <w:tc>
          <w:tcPr>
            <w:tcW w:w="1389" w:type="dxa"/>
          </w:tcPr>
          <w:p w14:paraId="2D902033"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AISSMSCOE, Pune</w:t>
            </w:r>
          </w:p>
        </w:tc>
      </w:tr>
    </w:tbl>
    <w:p w14:paraId="080FFB9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bl>
      <w:tblPr>
        <w:tblStyle w:val="affffd"/>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1"/>
        <w:gridCol w:w="1402"/>
        <w:gridCol w:w="1852"/>
        <w:gridCol w:w="1418"/>
        <w:gridCol w:w="1599"/>
        <w:gridCol w:w="838"/>
        <w:gridCol w:w="1296"/>
      </w:tblGrid>
      <w:tr w:rsidR="00B3293B" w14:paraId="194B1C2F" w14:textId="77777777">
        <w:trPr>
          <w:trHeight w:val="503"/>
        </w:trPr>
        <w:tc>
          <w:tcPr>
            <w:tcW w:w="8926" w:type="dxa"/>
            <w:gridSpan w:val="7"/>
            <w:shd w:val="clear" w:color="auto" w:fill="7030A0"/>
          </w:tcPr>
          <w:p w14:paraId="68337637" w14:textId="77777777" w:rsidR="00B3293B" w:rsidRDefault="00000000">
            <w:pPr>
              <w:spacing w:line="360" w:lineRule="auto"/>
              <w:jc w:val="center"/>
              <w:rPr>
                <w:b/>
                <w:sz w:val="24"/>
                <w:szCs w:val="24"/>
              </w:rPr>
            </w:pPr>
            <w:r>
              <w:rPr>
                <w:rFonts w:ascii="Times New Roman" w:eastAsia="Times New Roman" w:hAnsi="Times New Roman" w:cs="Times New Roman"/>
                <w:b/>
                <w:color w:val="FFFFEB"/>
                <w:sz w:val="24"/>
                <w:szCs w:val="24"/>
              </w:rPr>
              <w:t>Term Two</w:t>
            </w:r>
          </w:p>
        </w:tc>
      </w:tr>
      <w:tr w:rsidR="00B3293B" w14:paraId="2EC2C485" w14:textId="77777777">
        <w:trPr>
          <w:trHeight w:val="503"/>
        </w:trPr>
        <w:tc>
          <w:tcPr>
            <w:tcW w:w="521" w:type="dxa"/>
            <w:shd w:val="clear" w:color="auto" w:fill="FFE599"/>
          </w:tcPr>
          <w:p w14:paraId="718508BE"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No</w:t>
            </w:r>
          </w:p>
        </w:tc>
        <w:tc>
          <w:tcPr>
            <w:tcW w:w="1402" w:type="dxa"/>
            <w:shd w:val="clear" w:color="auto" w:fill="FFE599"/>
          </w:tcPr>
          <w:p w14:paraId="17AD60C7"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Authors </w:t>
            </w:r>
          </w:p>
        </w:tc>
        <w:tc>
          <w:tcPr>
            <w:tcW w:w="1852" w:type="dxa"/>
            <w:shd w:val="clear" w:color="auto" w:fill="FFE599"/>
          </w:tcPr>
          <w:p w14:paraId="71668097"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Document Details</w:t>
            </w:r>
          </w:p>
        </w:tc>
        <w:tc>
          <w:tcPr>
            <w:tcW w:w="1418" w:type="dxa"/>
            <w:shd w:val="clear" w:color="auto" w:fill="FFE599"/>
          </w:tcPr>
          <w:p w14:paraId="046019F2"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c>
          <w:tcPr>
            <w:tcW w:w="1599" w:type="dxa"/>
            <w:shd w:val="clear" w:color="auto" w:fill="FFE599"/>
          </w:tcPr>
          <w:p w14:paraId="75CFFA67"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Conference Details</w:t>
            </w:r>
          </w:p>
        </w:tc>
        <w:tc>
          <w:tcPr>
            <w:tcW w:w="838" w:type="dxa"/>
            <w:shd w:val="clear" w:color="auto" w:fill="FFE599"/>
          </w:tcPr>
          <w:p w14:paraId="46C6490A"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ISBN</w:t>
            </w:r>
          </w:p>
          <w:p w14:paraId="3FECD5C8" w14:textId="77777777" w:rsidR="00B3293B" w:rsidRDefault="00B3293B">
            <w:pPr>
              <w:jc w:val="center"/>
              <w:rPr>
                <w:rFonts w:ascii="Times New Roman" w:eastAsia="Times New Roman" w:hAnsi="Times New Roman" w:cs="Times New Roman"/>
                <w:b/>
                <w:sz w:val="24"/>
                <w:szCs w:val="24"/>
              </w:rPr>
            </w:pPr>
          </w:p>
        </w:tc>
        <w:tc>
          <w:tcPr>
            <w:tcW w:w="1296" w:type="dxa"/>
            <w:shd w:val="clear" w:color="auto" w:fill="FFE599"/>
          </w:tcPr>
          <w:p w14:paraId="7BD228A1"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Organized </w:t>
            </w:r>
          </w:p>
          <w:p w14:paraId="486D9390"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by</w:t>
            </w:r>
          </w:p>
        </w:tc>
      </w:tr>
      <w:tr w:rsidR="00B3293B" w14:paraId="5ED020CC" w14:textId="77777777">
        <w:tc>
          <w:tcPr>
            <w:tcW w:w="521" w:type="dxa"/>
          </w:tcPr>
          <w:p w14:paraId="00F9E78E" w14:textId="77777777" w:rsidR="00B3293B" w:rsidRDefault="00000000">
            <w:pPr>
              <w:spacing w:line="360" w:lineRule="auto"/>
              <w:rPr>
                <w:sz w:val="24"/>
                <w:szCs w:val="24"/>
              </w:rPr>
            </w:pPr>
            <w:sdt>
              <w:sdtPr>
                <w:tag w:val="goog_rdk_208"/>
                <w:id w:val="-972654045"/>
              </w:sdtPr>
              <w:sdtContent>
                <w:r>
                  <w:rPr>
                    <w:sz w:val="24"/>
                    <w:szCs w:val="24"/>
                  </w:rPr>
                  <w:t>1</w:t>
                </w:r>
              </w:sdtContent>
            </w:sdt>
          </w:p>
        </w:tc>
        <w:tc>
          <w:tcPr>
            <w:tcW w:w="1402" w:type="dxa"/>
          </w:tcPr>
          <w:p w14:paraId="0E34DFC5" w14:textId="77777777" w:rsidR="00B3293B" w:rsidRDefault="00000000">
            <w:pPr>
              <w:spacing w:line="360" w:lineRule="auto"/>
              <w:rPr>
                <w:sz w:val="24"/>
                <w:szCs w:val="24"/>
              </w:rPr>
            </w:pPr>
            <w:sdt>
              <w:sdtPr>
                <w:tag w:val="goog_rdk_210"/>
                <w:id w:val="-2019225191"/>
              </w:sdtPr>
              <w:sdtContent>
                <w:r>
                  <w:rPr>
                    <w:sz w:val="24"/>
                    <w:szCs w:val="24"/>
                  </w:rPr>
                  <w:t>Dr.  A V Mohod</w:t>
                </w:r>
              </w:sdtContent>
            </w:sdt>
          </w:p>
        </w:tc>
        <w:tc>
          <w:tcPr>
            <w:tcW w:w="1852" w:type="dxa"/>
          </w:tcPr>
          <w:sdt>
            <w:sdtPr>
              <w:tag w:val="goog_rdk_213"/>
              <w:id w:val="-2080611289"/>
            </w:sdtPr>
            <w:sdtContent>
              <w:p w14:paraId="1D79505A" w14:textId="77777777" w:rsidR="00B3293B" w:rsidRDefault="00000000">
                <w:pPr>
                  <w:spacing w:before="60"/>
                  <w:ind w:right="-864"/>
                  <w:rPr>
                    <w:rFonts w:ascii="Times New Roman" w:eastAsia="Times New Roman" w:hAnsi="Times New Roman" w:cs="Times New Roman"/>
                    <w:b/>
                    <w:sz w:val="24"/>
                    <w:szCs w:val="24"/>
                  </w:rPr>
                </w:pPr>
                <w:sdt>
                  <w:sdtPr>
                    <w:tag w:val="goog_rdk_212"/>
                    <w:id w:val="1175444557"/>
                  </w:sdtPr>
                  <w:sdtContent>
                    <w:r>
                      <w:rPr>
                        <w:rFonts w:ascii="Times New Roman" w:eastAsia="Times New Roman" w:hAnsi="Times New Roman" w:cs="Times New Roman"/>
                        <w:b/>
                        <w:sz w:val="24"/>
                        <w:szCs w:val="24"/>
                      </w:rPr>
                      <w:t xml:space="preserve">Hermetia </w:t>
                    </w:r>
                  </w:sdtContent>
                </w:sdt>
              </w:p>
            </w:sdtContent>
          </w:sdt>
          <w:p w14:paraId="520C4C1F" w14:textId="77777777" w:rsidR="00B3293B" w:rsidRDefault="00000000">
            <w:pPr>
              <w:spacing w:line="360" w:lineRule="auto"/>
              <w:jc w:val="center"/>
              <w:rPr>
                <w:sz w:val="24"/>
                <w:szCs w:val="24"/>
              </w:rPr>
            </w:pPr>
            <w:sdt>
              <w:sdtPr>
                <w:tag w:val="goog_rdk_214"/>
                <w:id w:val="-1874902536"/>
              </w:sdtPr>
              <w:sdtContent>
                <w:r>
                  <w:rPr>
                    <w:rFonts w:ascii="Times New Roman" w:eastAsia="Times New Roman" w:hAnsi="Times New Roman" w:cs="Times New Roman"/>
                    <w:b/>
                    <w:sz w:val="24"/>
                    <w:szCs w:val="24"/>
                  </w:rPr>
                  <w:t xml:space="preserve">illucens biofactory: from waste to high value </w:t>
                </w:r>
                <w:r>
                  <w:rPr>
                    <w:rFonts w:ascii="Times New Roman" w:eastAsia="Times New Roman" w:hAnsi="Times New Roman" w:cs="Times New Roman"/>
                    <w:b/>
                    <w:sz w:val="24"/>
                    <w:szCs w:val="24"/>
                  </w:rPr>
                  <w:lastRenderedPageBreak/>
                  <w:t>technological products</w:t>
                </w:r>
              </w:sdtContent>
            </w:sdt>
          </w:p>
        </w:tc>
        <w:tc>
          <w:tcPr>
            <w:tcW w:w="1418" w:type="dxa"/>
          </w:tcPr>
          <w:p w14:paraId="3CD12507" w14:textId="77777777" w:rsidR="00B3293B" w:rsidRDefault="00000000">
            <w:pPr>
              <w:spacing w:line="360" w:lineRule="auto"/>
              <w:jc w:val="center"/>
              <w:rPr>
                <w:sz w:val="24"/>
                <w:szCs w:val="24"/>
              </w:rPr>
            </w:pPr>
            <w:sdt>
              <w:sdtPr>
                <w:tag w:val="goog_rdk_216"/>
                <w:id w:val="445362470"/>
              </w:sdtPr>
              <w:sdtContent>
                <w:r>
                  <w:rPr>
                    <w:sz w:val="24"/>
                    <w:szCs w:val="24"/>
                  </w:rPr>
                  <w:t>31.01.2025</w:t>
                </w:r>
              </w:sdtContent>
            </w:sdt>
          </w:p>
        </w:tc>
        <w:tc>
          <w:tcPr>
            <w:tcW w:w="1599" w:type="dxa"/>
          </w:tcPr>
          <w:p w14:paraId="3E8664F2" w14:textId="77777777" w:rsidR="00B3293B" w:rsidRDefault="00000000">
            <w:pPr>
              <w:spacing w:line="360" w:lineRule="auto"/>
              <w:rPr>
                <w:sz w:val="24"/>
                <w:szCs w:val="24"/>
              </w:rPr>
            </w:pPr>
            <w:sdt>
              <w:sdtPr>
                <w:tag w:val="goog_rdk_218"/>
                <w:id w:val="2084310375"/>
              </w:sdtPr>
              <w:sdtContent>
                <w:r>
                  <w:rPr>
                    <w:rFonts w:ascii="Times New Roman" w:eastAsia="Times New Roman" w:hAnsi="Times New Roman" w:cs="Times New Roman"/>
                    <w:b/>
                    <w:sz w:val="24"/>
                    <w:szCs w:val="24"/>
                  </w:rPr>
                  <w:t xml:space="preserve">Progetto HI-Tech: “Hermetia illucens biofactory: </w:t>
                </w:r>
                <w:r>
                  <w:rPr>
                    <w:rFonts w:ascii="Times New Roman" w:eastAsia="Times New Roman" w:hAnsi="Times New Roman" w:cs="Times New Roman"/>
                    <w:b/>
                    <w:sz w:val="24"/>
                    <w:szCs w:val="24"/>
                  </w:rPr>
                  <w:lastRenderedPageBreak/>
                  <w:t>from waste to high value technological products</w:t>
                </w:r>
              </w:sdtContent>
            </w:sdt>
          </w:p>
        </w:tc>
        <w:tc>
          <w:tcPr>
            <w:tcW w:w="838" w:type="dxa"/>
          </w:tcPr>
          <w:p w14:paraId="44DB64DE" w14:textId="77777777" w:rsidR="00B3293B" w:rsidRDefault="00000000">
            <w:pPr>
              <w:spacing w:line="360" w:lineRule="auto"/>
              <w:rPr>
                <w:sz w:val="24"/>
                <w:szCs w:val="24"/>
              </w:rPr>
            </w:pPr>
            <w:sdt>
              <w:sdtPr>
                <w:tag w:val="goog_rdk_220"/>
                <w:id w:val="-443285150"/>
              </w:sdtPr>
              <w:sdtContent>
                <w:r>
                  <w:rPr>
                    <w:sz w:val="24"/>
                    <w:szCs w:val="24"/>
                  </w:rPr>
                  <w:t>NA</w:t>
                </w:r>
              </w:sdtContent>
            </w:sdt>
          </w:p>
        </w:tc>
        <w:tc>
          <w:tcPr>
            <w:tcW w:w="1296" w:type="dxa"/>
          </w:tcPr>
          <w:sdt>
            <w:sdtPr>
              <w:tag w:val="goog_rdk_223"/>
              <w:id w:val="957500246"/>
            </w:sdtPr>
            <w:sdtContent>
              <w:p w14:paraId="2FB96108" w14:textId="77777777" w:rsidR="00B3293B" w:rsidRDefault="00000000">
                <w:pPr>
                  <w:spacing w:before="60"/>
                  <w:ind w:right="-864"/>
                  <w:rPr>
                    <w:rFonts w:ascii="Times New Roman" w:eastAsia="Times New Roman" w:hAnsi="Times New Roman" w:cs="Times New Roman"/>
                    <w:b/>
                    <w:sz w:val="24"/>
                    <w:szCs w:val="24"/>
                  </w:rPr>
                </w:pPr>
                <w:sdt>
                  <w:sdtPr>
                    <w:tag w:val="goog_rdk_222"/>
                    <w:id w:val="732978861"/>
                  </w:sdtPr>
                  <w:sdtContent>
                    <w:r>
                      <w:rPr>
                        <w:rFonts w:ascii="Times New Roman" w:eastAsia="Times New Roman" w:hAnsi="Times New Roman" w:cs="Times New Roman"/>
                        <w:b/>
                        <w:sz w:val="24"/>
                        <w:szCs w:val="24"/>
                      </w:rPr>
                      <w:t xml:space="preserve">University </w:t>
                    </w:r>
                  </w:sdtContent>
                </w:sdt>
              </w:p>
            </w:sdtContent>
          </w:sdt>
          <w:sdt>
            <w:sdtPr>
              <w:tag w:val="goog_rdk_225"/>
              <w:id w:val="955125081"/>
            </w:sdtPr>
            <w:sdtContent>
              <w:p w14:paraId="75CC3536" w14:textId="77777777" w:rsidR="00B3293B" w:rsidRDefault="00000000">
                <w:pPr>
                  <w:spacing w:before="60"/>
                  <w:ind w:right="-864"/>
                  <w:rPr>
                    <w:rFonts w:ascii="Times New Roman" w:eastAsia="Times New Roman" w:hAnsi="Times New Roman" w:cs="Times New Roman"/>
                    <w:b/>
                    <w:sz w:val="24"/>
                    <w:szCs w:val="24"/>
                  </w:rPr>
                </w:pPr>
                <w:sdt>
                  <w:sdtPr>
                    <w:tag w:val="goog_rdk_224"/>
                    <w:id w:val="-289783495"/>
                  </w:sdtPr>
                  <w:sdtContent>
                    <w:r>
                      <w:rPr>
                        <w:rFonts w:ascii="Times New Roman" w:eastAsia="Times New Roman" w:hAnsi="Times New Roman" w:cs="Times New Roman"/>
                        <w:b/>
                        <w:sz w:val="24"/>
                        <w:szCs w:val="24"/>
                      </w:rPr>
                      <w:t xml:space="preserve">Of Turin, </w:t>
                    </w:r>
                  </w:sdtContent>
                </w:sdt>
              </w:p>
            </w:sdtContent>
          </w:sdt>
          <w:p w14:paraId="3622597F" w14:textId="77777777" w:rsidR="00B3293B" w:rsidRDefault="00000000">
            <w:pPr>
              <w:spacing w:line="360" w:lineRule="auto"/>
              <w:rPr>
                <w:sz w:val="24"/>
                <w:szCs w:val="24"/>
              </w:rPr>
            </w:pPr>
            <w:sdt>
              <w:sdtPr>
                <w:tag w:val="goog_rdk_226"/>
                <w:id w:val="353375015"/>
              </w:sdtPr>
              <w:sdtContent>
                <w:r>
                  <w:rPr>
                    <w:rFonts w:ascii="Times New Roman" w:eastAsia="Times New Roman" w:hAnsi="Times New Roman" w:cs="Times New Roman"/>
                    <w:b/>
                    <w:sz w:val="24"/>
                    <w:szCs w:val="24"/>
                  </w:rPr>
                  <w:t>Italy</w:t>
                </w:r>
              </w:sdtContent>
            </w:sdt>
          </w:p>
        </w:tc>
      </w:tr>
      <w:sdt>
        <w:sdtPr>
          <w:tag w:val="goog_rdk_228"/>
          <w:id w:val="315561050"/>
        </w:sdtPr>
        <w:sdtContent>
          <w:tr w:rsidR="00B3293B" w14:paraId="2B8D404B" w14:textId="77777777">
            <w:tc>
              <w:tcPr>
                <w:tcW w:w="521" w:type="dxa"/>
              </w:tcPr>
              <w:sdt>
                <w:sdtPr>
                  <w:tag w:val="goog_rdk_230"/>
                  <w:id w:val="2059498275"/>
                </w:sdtPr>
                <w:sdtContent>
                  <w:p w14:paraId="71870CC5" w14:textId="77777777" w:rsidR="00B3293B" w:rsidRDefault="00000000">
                    <w:pPr>
                      <w:spacing w:line="360" w:lineRule="auto"/>
                      <w:rPr>
                        <w:sz w:val="24"/>
                        <w:szCs w:val="24"/>
                      </w:rPr>
                    </w:pPr>
                    <w:sdt>
                      <w:sdtPr>
                        <w:tag w:val="goog_rdk_229"/>
                        <w:id w:val="633612858"/>
                      </w:sdtPr>
                      <w:sdtContent>
                        <w:r>
                          <w:rPr>
                            <w:sz w:val="24"/>
                            <w:szCs w:val="24"/>
                          </w:rPr>
                          <w:t>2</w:t>
                        </w:r>
                      </w:sdtContent>
                    </w:sdt>
                  </w:p>
                </w:sdtContent>
              </w:sdt>
            </w:tc>
            <w:tc>
              <w:tcPr>
                <w:tcW w:w="1402" w:type="dxa"/>
              </w:tcPr>
              <w:sdt>
                <w:sdtPr>
                  <w:tag w:val="goog_rdk_232"/>
                  <w:id w:val="675627234"/>
                </w:sdtPr>
                <w:sdtContent>
                  <w:p w14:paraId="6501D986" w14:textId="77777777" w:rsidR="00B3293B" w:rsidRDefault="00000000">
                    <w:pPr>
                      <w:spacing w:line="360" w:lineRule="auto"/>
                      <w:rPr>
                        <w:sz w:val="24"/>
                        <w:szCs w:val="24"/>
                      </w:rPr>
                    </w:pPr>
                    <w:sdt>
                      <w:sdtPr>
                        <w:tag w:val="goog_rdk_231"/>
                        <w:id w:val="785661857"/>
                      </w:sdtPr>
                      <w:sdtContent>
                        <w:r>
                          <w:rPr>
                            <w:sz w:val="24"/>
                            <w:szCs w:val="24"/>
                          </w:rPr>
                          <w:t>Dr.  A V Mohod</w:t>
                        </w:r>
                      </w:sdtContent>
                    </w:sdt>
                  </w:p>
                </w:sdtContent>
              </w:sdt>
            </w:tc>
            <w:tc>
              <w:tcPr>
                <w:tcW w:w="1852" w:type="dxa"/>
              </w:tcPr>
              <w:sdt>
                <w:sdtPr>
                  <w:tag w:val="goog_rdk_234"/>
                  <w:id w:val="-1022709429"/>
                </w:sdtPr>
                <w:sdtContent>
                  <w:p w14:paraId="1302E28B" w14:textId="77777777" w:rsidR="00B3293B" w:rsidRDefault="00000000">
                    <w:pPr>
                      <w:spacing w:line="360" w:lineRule="auto"/>
                      <w:jc w:val="center"/>
                      <w:rPr>
                        <w:sz w:val="24"/>
                        <w:szCs w:val="24"/>
                      </w:rPr>
                    </w:pPr>
                    <w:sdt>
                      <w:sdtPr>
                        <w:tag w:val="goog_rdk_233"/>
                        <w:id w:val="-1365697522"/>
                      </w:sdtPr>
                      <w:sdtContent>
                        <w:r>
                          <w:rPr>
                            <w:rFonts w:ascii="Times New Roman" w:eastAsia="Times New Roman" w:hAnsi="Times New Roman" w:cs="Times New Roman"/>
                            <w:b/>
                            <w:sz w:val="24"/>
                            <w:szCs w:val="24"/>
                          </w:rPr>
                          <w:t>Advances in wastewater treatment for the textile industry</w:t>
                        </w:r>
                      </w:sdtContent>
                    </w:sdt>
                  </w:p>
                </w:sdtContent>
              </w:sdt>
            </w:tc>
            <w:tc>
              <w:tcPr>
                <w:tcW w:w="1418" w:type="dxa"/>
              </w:tcPr>
              <w:sdt>
                <w:sdtPr>
                  <w:tag w:val="goog_rdk_236"/>
                  <w:id w:val="268308212"/>
                </w:sdtPr>
                <w:sdtContent>
                  <w:p w14:paraId="70B9A172" w14:textId="77777777" w:rsidR="00B3293B" w:rsidRDefault="00000000">
                    <w:pPr>
                      <w:spacing w:line="360" w:lineRule="auto"/>
                      <w:jc w:val="center"/>
                      <w:rPr>
                        <w:sz w:val="24"/>
                        <w:szCs w:val="24"/>
                      </w:rPr>
                    </w:pPr>
                    <w:sdt>
                      <w:sdtPr>
                        <w:tag w:val="goog_rdk_235"/>
                        <w:id w:val="-1668828073"/>
                      </w:sdtPr>
                      <w:sdtContent>
                        <w:r>
                          <w:rPr>
                            <w:sz w:val="24"/>
                            <w:szCs w:val="24"/>
                          </w:rPr>
                          <w:t>16.01.2025</w:t>
                        </w:r>
                      </w:sdtContent>
                    </w:sdt>
                  </w:p>
                </w:sdtContent>
              </w:sdt>
            </w:tc>
            <w:tc>
              <w:tcPr>
                <w:tcW w:w="1599" w:type="dxa"/>
              </w:tcPr>
              <w:sdt>
                <w:sdtPr>
                  <w:tag w:val="goog_rdk_238"/>
                  <w:id w:val="780876724"/>
                </w:sdtPr>
                <w:sdtContent>
                  <w:p w14:paraId="1C738009" w14:textId="77777777" w:rsidR="00B3293B" w:rsidRDefault="00000000">
                    <w:pPr>
                      <w:spacing w:line="360" w:lineRule="auto"/>
                      <w:rPr>
                        <w:sz w:val="24"/>
                        <w:szCs w:val="24"/>
                      </w:rPr>
                    </w:pPr>
                    <w:sdt>
                      <w:sdtPr>
                        <w:tag w:val="goog_rdk_237"/>
                        <w:id w:val="-15093998"/>
                      </w:sdtPr>
                      <w:sdtContent>
                        <w:r>
                          <w:rPr>
                            <w:sz w:val="24"/>
                            <w:szCs w:val="24"/>
                          </w:rPr>
                          <w:t xml:space="preserve">4th International Conference CNR-STIIMA </w:t>
                        </w:r>
                      </w:sdtContent>
                    </w:sdt>
                  </w:p>
                </w:sdtContent>
              </w:sdt>
            </w:tc>
            <w:tc>
              <w:tcPr>
                <w:tcW w:w="838" w:type="dxa"/>
              </w:tcPr>
              <w:sdt>
                <w:sdtPr>
                  <w:tag w:val="goog_rdk_240"/>
                  <w:id w:val="-62255769"/>
                </w:sdtPr>
                <w:sdtContent>
                  <w:p w14:paraId="1603A939" w14:textId="77777777" w:rsidR="00B3293B" w:rsidRDefault="00000000">
                    <w:pPr>
                      <w:spacing w:line="360" w:lineRule="auto"/>
                      <w:rPr>
                        <w:sz w:val="24"/>
                        <w:szCs w:val="24"/>
                      </w:rPr>
                    </w:pPr>
                    <w:sdt>
                      <w:sdtPr>
                        <w:tag w:val="goog_rdk_239"/>
                        <w:id w:val="-1808309026"/>
                      </w:sdtPr>
                      <w:sdtContent>
                        <w:r>
                          <w:rPr>
                            <w:sz w:val="24"/>
                            <w:szCs w:val="24"/>
                          </w:rPr>
                          <w:t>NA</w:t>
                        </w:r>
                      </w:sdtContent>
                    </w:sdt>
                  </w:p>
                </w:sdtContent>
              </w:sdt>
            </w:tc>
            <w:tc>
              <w:tcPr>
                <w:tcW w:w="1296" w:type="dxa"/>
              </w:tcPr>
              <w:sdt>
                <w:sdtPr>
                  <w:tag w:val="goog_rdk_242"/>
                  <w:id w:val="-952376424"/>
                </w:sdtPr>
                <w:sdtContent>
                  <w:p w14:paraId="257F9BEB" w14:textId="77777777" w:rsidR="00B3293B" w:rsidRDefault="00000000">
                    <w:pPr>
                      <w:spacing w:line="360" w:lineRule="auto"/>
                      <w:rPr>
                        <w:sz w:val="24"/>
                        <w:szCs w:val="24"/>
                      </w:rPr>
                    </w:pPr>
                    <w:sdt>
                      <w:sdtPr>
                        <w:tag w:val="goog_rdk_241"/>
                        <w:id w:val="-247300162"/>
                      </w:sdtPr>
                      <w:sdtContent>
                        <w:r>
                          <w:rPr>
                            <w:sz w:val="24"/>
                            <w:szCs w:val="24"/>
                          </w:rPr>
                          <w:t>Biella, Italy</w:t>
                        </w:r>
                      </w:sdtContent>
                    </w:sdt>
                  </w:p>
                </w:sdtContent>
              </w:sdt>
            </w:tc>
          </w:tr>
        </w:sdtContent>
      </w:sdt>
    </w:tbl>
    <w:p w14:paraId="64E84061"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3CFABFDA"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4.5 PAPERS PUBLISHED IN JOURNALS </w:t>
      </w:r>
    </w:p>
    <w:tbl>
      <w:tblPr>
        <w:tblStyle w:val="affffe"/>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9"/>
        <w:gridCol w:w="1427"/>
        <w:gridCol w:w="1740"/>
        <w:gridCol w:w="1116"/>
        <w:gridCol w:w="1623"/>
        <w:gridCol w:w="1017"/>
        <w:gridCol w:w="1484"/>
      </w:tblGrid>
      <w:tr w:rsidR="00B3293B" w14:paraId="3A8F3198" w14:textId="77777777">
        <w:trPr>
          <w:trHeight w:val="503"/>
        </w:trPr>
        <w:tc>
          <w:tcPr>
            <w:tcW w:w="8926" w:type="dxa"/>
            <w:gridSpan w:val="7"/>
            <w:shd w:val="clear" w:color="auto" w:fill="A8D08D"/>
          </w:tcPr>
          <w:p w14:paraId="7A9ED646" w14:textId="77777777" w:rsidR="00B3293B" w:rsidRDefault="00000000">
            <w:pPr>
              <w:spacing w:line="360" w:lineRule="auto"/>
              <w:jc w:val="center"/>
              <w:rPr>
                <w:b/>
                <w:sz w:val="24"/>
                <w:szCs w:val="24"/>
              </w:rPr>
            </w:pPr>
            <w:r>
              <w:rPr>
                <w:rFonts w:ascii="Times New Roman" w:eastAsia="Times New Roman" w:hAnsi="Times New Roman" w:cs="Times New Roman"/>
                <w:b/>
                <w:sz w:val="24"/>
                <w:szCs w:val="24"/>
              </w:rPr>
              <w:t>Term One</w:t>
            </w:r>
          </w:p>
        </w:tc>
      </w:tr>
      <w:tr w:rsidR="00B3293B" w14:paraId="48A2C3C7" w14:textId="77777777">
        <w:trPr>
          <w:trHeight w:val="503"/>
        </w:trPr>
        <w:tc>
          <w:tcPr>
            <w:tcW w:w="519" w:type="dxa"/>
            <w:shd w:val="clear" w:color="auto" w:fill="C5E0B3"/>
          </w:tcPr>
          <w:p w14:paraId="226E58EE"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No</w:t>
            </w:r>
          </w:p>
        </w:tc>
        <w:tc>
          <w:tcPr>
            <w:tcW w:w="1427" w:type="dxa"/>
            <w:shd w:val="clear" w:color="auto" w:fill="C5E0B3"/>
          </w:tcPr>
          <w:p w14:paraId="7E566B96"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Authors </w:t>
            </w:r>
          </w:p>
        </w:tc>
        <w:tc>
          <w:tcPr>
            <w:tcW w:w="1740" w:type="dxa"/>
            <w:shd w:val="clear" w:color="auto" w:fill="C5E0B3"/>
          </w:tcPr>
          <w:p w14:paraId="546A647C"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Document Details</w:t>
            </w:r>
          </w:p>
        </w:tc>
        <w:tc>
          <w:tcPr>
            <w:tcW w:w="1116" w:type="dxa"/>
            <w:shd w:val="clear" w:color="auto" w:fill="C5E0B3"/>
          </w:tcPr>
          <w:p w14:paraId="109DC0CB"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c>
          <w:tcPr>
            <w:tcW w:w="1623" w:type="dxa"/>
            <w:shd w:val="clear" w:color="auto" w:fill="C5E0B3"/>
          </w:tcPr>
          <w:p w14:paraId="0EF9D3C3"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Source Details</w:t>
            </w:r>
          </w:p>
        </w:tc>
        <w:tc>
          <w:tcPr>
            <w:tcW w:w="1017" w:type="dxa"/>
            <w:shd w:val="clear" w:color="auto" w:fill="C5E0B3"/>
          </w:tcPr>
          <w:p w14:paraId="213D932B"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ISBN/</w:t>
            </w:r>
          </w:p>
          <w:p w14:paraId="52439C5B"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ISSN</w:t>
            </w:r>
          </w:p>
        </w:tc>
        <w:tc>
          <w:tcPr>
            <w:tcW w:w="1484" w:type="dxa"/>
            <w:shd w:val="clear" w:color="auto" w:fill="C5E0B3"/>
          </w:tcPr>
          <w:p w14:paraId="06D230B2"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Publisher</w:t>
            </w:r>
          </w:p>
        </w:tc>
      </w:tr>
      <w:tr w:rsidR="00B3293B" w14:paraId="0D7ACEB9" w14:textId="77777777">
        <w:tc>
          <w:tcPr>
            <w:tcW w:w="519" w:type="dxa"/>
          </w:tcPr>
          <w:p w14:paraId="273D7C1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1427" w:type="dxa"/>
          </w:tcPr>
          <w:p w14:paraId="7CCE4D2D" w14:textId="77777777" w:rsidR="00B3293B" w:rsidRDefault="00000000">
            <w:pPr>
              <w:jc w:val="center"/>
              <w:rPr>
                <w:rFonts w:ascii="Times New Roman" w:eastAsia="Times New Roman" w:hAnsi="Times New Roman" w:cs="Times New Roman"/>
                <w:color w:val="1C1C1C"/>
                <w:sz w:val="20"/>
                <w:szCs w:val="20"/>
              </w:rPr>
            </w:pPr>
            <w:r>
              <w:rPr>
                <w:rFonts w:ascii="Times New Roman" w:eastAsia="Times New Roman" w:hAnsi="Times New Roman" w:cs="Times New Roman"/>
                <w:color w:val="1C1C1C"/>
                <w:sz w:val="20"/>
                <w:szCs w:val="20"/>
              </w:rPr>
              <w:t xml:space="preserve">AS Jadhav, </w:t>
            </w:r>
          </w:p>
          <w:p w14:paraId="1173BAD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1C1C1C"/>
                <w:sz w:val="20"/>
                <w:szCs w:val="20"/>
              </w:rPr>
              <w:t>R Nalawade</w:t>
            </w:r>
          </w:p>
        </w:tc>
        <w:tc>
          <w:tcPr>
            <w:tcW w:w="1740" w:type="dxa"/>
          </w:tcPr>
          <w:p w14:paraId="1FD3E84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1C1C1C"/>
                <w:sz w:val="20"/>
                <w:szCs w:val="20"/>
              </w:rPr>
              <w:t>Tests for Evaluating the Efficacy of Phosphoric Acid Activated Charcoals from Two Biomasses,</w:t>
            </w:r>
          </w:p>
        </w:tc>
        <w:tc>
          <w:tcPr>
            <w:tcW w:w="1116" w:type="dxa"/>
          </w:tcPr>
          <w:p w14:paraId="1F82D6A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Jan 2024</w:t>
            </w:r>
          </w:p>
        </w:tc>
        <w:tc>
          <w:tcPr>
            <w:tcW w:w="1623" w:type="dxa"/>
          </w:tcPr>
          <w:p w14:paraId="79712C2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1C1C1C"/>
                <w:sz w:val="20"/>
                <w:szCs w:val="20"/>
              </w:rPr>
              <w:t>Nature Environment and Pollution Technology</w:t>
            </w:r>
          </w:p>
        </w:tc>
        <w:tc>
          <w:tcPr>
            <w:tcW w:w="1017" w:type="dxa"/>
          </w:tcPr>
          <w:p w14:paraId="05B83841"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4D5156"/>
                <w:sz w:val="20"/>
                <w:szCs w:val="20"/>
                <w:highlight w:val="white"/>
              </w:rPr>
              <w:t>2395-3454 (Online).</w:t>
            </w:r>
          </w:p>
        </w:tc>
        <w:tc>
          <w:tcPr>
            <w:tcW w:w="1484" w:type="dxa"/>
          </w:tcPr>
          <w:p w14:paraId="0752C5C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Technoscience Publication</w:t>
            </w:r>
          </w:p>
        </w:tc>
      </w:tr>
      <w:tr w:rsidR="00B3293B" w14:paraId="536607FD" w14:textId="77777777">
        <w:tc>
          <w:tcPr>
            <w:tcW w:w="519" w:type="dxa"/>
          </w:tcPr>
          <w:p w14:paraId="3B5937BE"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1427" w:type="dxa"/>
          </w:tcPr>
          <w:p w14:paraId="68BC5820"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 V Bagal, B A </w:t>
            </w:r>
            <w:proofErr w:type="spellStart"/>
            <w:r>
              <w:rPr>
                <w:rFonts w:ascii="Times New Roman" w:eastAsia="Times New Roman" w:hAnsi="Times New Roman" w:cs="Times New Roman"/>
                <w:sz w:val="20"/>
                <w:szCs w:val="20"/>
              </w:rPr>
              <w:t>Nandgawle</w:t>
            </w:r>
            <w:proofErr w:type="spellEnd"/>
            <w:r>
              <w:rPr>
                <w:rFonts w:ascii="Times New Roman" w:eastAsia="Times New Roman" w:hAnsi="Times New Roman" w:cs="Times New Roman"/>
                <w:sz w:val="20"/>
                <w:szCs w:val="20"/>
              </w:rPr>
              <w:t>, R V Thosar, A V Mohod, P R Gogate</w:t>
            </w:r>
          </w:p>
        </w:tc>
        <w:tc>
          <w:tcPr>
            <w:tcW w:w="1740" w:type="dxa"/>
          </w:tcPr>
          <w:p w14:paraId="1C8DB73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Degradation of pesticides using hybrid processes based on cavitation and photo catalysis: A Review</w:t>
            </w:r>
          </w:p>
        </w:tc>
        <w:tc>
          <w:tcPr>
            <w:tcW w:w="1116" w:type="dxa"/>
          </w:tcPr>
          <w:p w14:paraId="03BB836B"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Jan 2025</w:t>
            </w:r>
          </w:p>
        </w:tc>
        <w:tc>
          <w:tcPr>
            <w:tcW w:w="1623" w:type="dxa"/>
          </w:tcPr>
          <w:p w14:paraId="4BAD54B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Environmental Quality Management</w:t>
            </w:r>
          </w:p>
        </w:tc>
        <w:tc>
          <w:tcPr>
            <w:tcW w:w="1017" w:type="dxa"/>
          </w:tcPr>
          <w:p w14:paraId="53970CAD"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ISSN 1520-6483</w:t>
            </w:r>
          </w:p>
        </w:tc>
        <w:tc>
          <w:tcPr>
            <w:tcW w:w="1484" w:type="dxa"/>
          </w:tcPr>
          <w:p w14:paraId="64CE24C8" w14:textId="77777777" w:rsidR="00B3293B"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Elesvier</w:t>
            </w:r>
            <w:proofErr w:type="spellEnd"/>
          </w:p>
        </w:tc>
      </w:tr>
      <w:tr w:rsidR="00B3293B" w14:paraId="68F821FF" w14:textId="77777777">
        <w:trPr>
          <w:trHeight w:val="1975"/>
        </w:trPr>
        <w:tc>
          <w:tcPr>
            <w:tcW w:w="519" w:type="dxa"/>
          </w:tcPr>
          <w:p w14:paraId="0C4D4E01"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1427" w:type="dxa"/>
          </w:tcPr>
          <w:p w14:paraId="0CB62EB8" w14:textId="77777777" w:rsidR="00B3293B" w:rsidRDefault="00000000">
            <w:pPr>
              <w:rPr>
                <w:rFonts w:ascii="Times New Roman" w:eastAsia="Times New Roman" w:hAnsi="Times New Roman" w:cs="Times New Roman"/>
                <w:color w:val="1C1C1C"/>
                <w:sz w:val="20"/>
                <w:szCs w:val="20"/>
                <w:highlight w:val="white"/>
              </w:rPr>
            </w:pPr>
            <w:r>
              <w:rPr>
                <w:rFonts w:ascii="Times New Roman" w:eastAsia="Times New Roman" w:hAnsi="Times New Roman" w:cs="Times New Roman"/>
                <w:sz w:val="20"/>
                <w:szCs w:val="20"/>
              </w:rPr>
              <w:t>A Mohod, D Clemente, N Klanovicz, P Moreira, M Bagal, A Teixeira, R Giudici</w:t>
            </w:r>
          </w:p>
        </w:tc>
        <w:tc>
          <w:tcPr>
            <w:tcW w:w="1740" w:type="dxa"/>
          </w:tcPr>
          <w:p w14:paraId="442AFEB8" w14:textId="77777777" w:rsidR="00B3293B" w:rsidRDefault="00000000">
            <w:pPr>
              <w:jc w:val="center"/>
              <w:rPr>
                <w:rFonts w:ascii="Times New Roman" w:eastAsia="Times New Roman" w:hAnsi="Times New Roman" w:cs="Times New Roman"/>
                <w:color w:val="1C1C1C"/>
                <w:sz w:val="20"/>
                <w:szCs w:val="20"/>
                <w:highlight w:val="white"/>
              </w:rPr>
            </w:pPr>
            <w:r>
              <w:rPr>
                <w:rFonts w:ascii="Times New Roman" w:eastAsia="Times New Roman" w:hAnsi="Times New Roman" w:cs="Times New Roman"/>
                <w:sz w:val="20"/>
                <w:szCs w:val="20"/>
              </w:rPr>
              <w:t>Doehlert matrix-based optimization of degradation of Rhodamine B in a swirling flow photocatalytic reactor operated in circulation mode</w:t>
            </w:r>
          </w:p>
        </w:tc>
        <w:tc>
          <w:tcPr>
            <w:tcW w:w="1116" w:type="dxa"/>
          </w:tcPr>
          <w:p w14:paraId="407AA353" w14:textId="77777777" w:rsidR="00B3293B" w:rsidRDefault="00000000">
            <w:pPr>
              <w:pStyle w:val="Heading3"/>
              <w:spacing w:before="0" w:after="0"/>
              <w:outlineLvl w:val="2"/>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Oct 2025</w:t>
            </w:r>
          </w:p>
        </w:tc>
        <w:tc>
          <w:tcPr>
            <w:tcW w:w="1623" w:type="dxa"/>
          </w:tcPr>
          <w:p w14:paraId="3BD86FC2" w14:textId="77777777" w:rsidR="00B3293B" w:rsidRDefault="00000000">
            <w:pPr>
              <w:jc w:val="center"/>
              <w:rPr>
                <w:rFonts w:ascii="Times New Roman" w:eastAsia="Times New Roman" w:hAnsi="Times New Roman" w:cs="Times New Roman"/>
                <w:color w:val="1C1C1C"/>
                <w:sz w:val="20"/>
                <w:szCs w:val="20"/>
                <w:highlight w:val="white"/>
              </w:rPr>
            </w:pPr>
            <w:r>
              <w:rPr>
                <w:rFonts w:ascii="Times New Roman" w:eastAsia="Times New Roman" w:hAnsi="Times New Roman" w:cs="Times New Roman"/>
                <w:sz w:val="20"/>
                <w:szCs w:val="20"/>
              </w:rPr>
              <w:t>Brazilian Journal of Chemical Engineering</w:t>
            </w:r>
          </w:p>
        </w:tc>
        <w:tc>
          <w:tcPr>
            <w:tcW w:w="1017" w:type="dxa"/>
          </w:tcPr>
          <w:p w14:paraId="79443FB0"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ISSN 0104-6632</w:t>
            </w:r>
          </w:p>
        </w:tc>
        <w:tc>
          <w:tcPr>
            <w:tcW w:w="1484" w:type="dxa"/>
          </w:tcPr>
          <w:p w14:paraId="4A4C3773" w14:textId="77777777" w:rsidR="00B3293B"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Elesvier</w:t>
            </w:r>
            <w:proofErr w:type="spellEnd"/>
          </w:p>
        </w:tc>
      </w:tr>
      <w:tr w:rsidR="00B3293B" w14:paraId="3D30C8E3" w14:textId="77777777">
        <w:tc>
          <w:tcPr>
            <w:tcW w:w="519" w:type="dxa"/>
          </w:tcPr>
          <w:p w14:paraId="123D3112"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1427" w:type="dxa"/>
          </w:tcPr>
          <w:p w14:paraId="50903590" w14:textId="77777777" w:rsidR="00B3293B" w:rsidRDefault="00000000">
            <w:pPr>
              <w:rPr>
                <w:rFonts w:ascii="Times New Roman" w:eastAsia="Times New Roman" w:hAnsi="Times New Roman" w:cs="Times New Roman"/>
                <w:color w:val="1C1C1C"/>
                <w:sz w:val="20"/>
                <w:szCs w:val="20"/>
                <w:highlight w:val="white"/>
              </w:rPr>
            </w:pPr>
            <w:r>
              <w:rPr>
                <w:rFonts w:ascii="Times New Roman" w:eastAsia="Times New Roman" w:hAnsi="Times New Roman" w:cs="Times New Roman"/>
                <w:sz w:val="20"/>
                <w:szCs w:val="20"/>
              </w:rPr>
              <w:t>MV Bagal, V Rajan, S Shinde, BV Banerjee, V Gole, AV Mohod</w:t>
            </w:r>
          </w:p>
        </w:tc>
        <w:tc>
          <w:tcPr>
            <w:tcW w:w="1740" w:type="dxa"/>
          </w:tcPr>
          <w:p w14:paraId="4763ADBA" w14:textId="77777777" w:rsidR="00B3293B" w:rsidRDefault="00000000">
            <w:pPr>
              <w:jc w:val="center"/>
              <w:rPr>
                <w:rFonts w:ascii="Times New Roman" w:eastAsia="Times New Roman" w:hAnsi="Times New Roman" w:cs="Times New Roman"/>
                <w:color w:val="1C1C1C"/>
                <w:sz w:val="20"/>
                <w:szCs w:val="20"/>
                <w:highlight w:val="white"/>
              </w:rPr>
            </w:pPr>
            <w:r>
              <w:rPr>
                <w:rFonts w:ascii="Times New Roman" w:eastAsia="Times New Roman" w:hAnsi="Times New Roman" w:cs="Times New Roman"/>
                <w:sz w:val="20"/>
                <w:szCs w:val="20"/>
              </w:rPr>
              <w:t>Degradation of azo dyes using hydrodynamic cavitation and external oxidants</w:t>
            </w:r>
          </w:p>
        </w:tc>
        <w:tc>
          <w:tcPr>
            <w:tcW w:w="1116" w:type="dxa"/>
          </w:tcPr>
          <w:p w14:paraId="560C9F4C" w14:textId="77777777" w:rsidR="00B3293B" w:rsidRDefault="00B3293B">
            <w:pPr>
              <w:pStyle w:val="Heading3"/>
              <w:spacing w:before="0" w:after="0"/>
              <w:outlineLvl w:val="2"/>
              <w:rPr>
                <w:rFonts w:ascii="Times New Roman" w:eastAsia="Times New Roman" w:hAnsi="Times New Roman" w:cs="Times New Roman"/>
                <w:color w:val="1F1F1F"/>
                <w:sz w:val="20"/>
                <w:szCs w:val="20"/>
              </w:rPr>
            </w:pPr>
          </w:p>
        </w:tc>
        <w:tc>
          <w:tcPr>
            <w:tcW w:w="1623" w:type="dxa"/>
          </w:tcPr>
          <w:p w14:paraId="3D480193" w14:textId="77777777" w:rsidR="00B3293B" w:rsidRDefault="00000000">
            <w:pPr>
              <w:jc w:val="center"/>
              <w:rPr>
                <w:rFonts w:ascii="Times New Roman" w:eastAsia="Times New Roman" w:hAnsi="Times New Roman" w:cs="Times New Roman"/>
                <w:color w:val="1C1C1C"/>
                <w:sz w:val="20"/>
                <w:szCs w:val="20"/>
                <w:highlight w:val="white"/>
              </w:rPr>
            </w:pPr>
            <w:r>
              <w:rPr>
                <w:rFonts w:ascii="Times New Roman" w:eastAsia="Times New Roman" w:hAnsi="Times New Roman" w:cs="Times New Roman"/>
                <w:sz w:val="20"/>
                <w:szCs w:val="20"/>
              </w:rPr>
              <w:t>Advances in Environmental Technology,</w:t>
            </w:r>
          </w:p>
        </w:tc>
        <w:tc>
          <w:tcPr>
            <w:tcW w:w="1017" w:type="dxa"/>
          </w:tcPr>
          <w:p w14:paraId="0E712B83" w14:textId="77777777" w:rsidR="00B3293B" w:rsidRDefault="00000000">
            <w:pPr>
              <w:rPr>
                <w:color w:val="313131"/>
                <w:sz w:val="20"/>
                <w:szCs w:val="20"/>
                <w:highlight w:val="white"/>
              </w:rPr>
            </w:pPr>
            <w:r>
              <w:rPr>
                <w:rFonts w:ascii="Times New Roman" w:eastAsia="Times New Roman" w:hAnsi="Times New Roman" w:cs="Times New Roman"/>
                <w:sz w:val="20"/>
                <w:szCs w:val="20"/>
              </w:rPr>
              <w:t>ISSN 17443563</w:t>
            </w:r>
          </w:p>
        </w:tc>
        <w:tc>
          <w:tcPr>
            <w:tcW w:w="1484" w:type="dxa"/>
          </w:tcPr>
          <w:p w14:paraId="269F0287" w14:textId="77777777" w:rsidR="00B3293B" w:rsidRDefault="00000000">
            <w:pPr>
              <w:jc w:val="center"/>
              <w:rPr>
                <w:rFonts w:ascii="Times New Roman" w:eastAsia="Times New Roman" w:hAnsi="Times New Roman" w:cs="Times New Roman"/>
                <w:sz w:val="20"/>
                <w:szCs w:val="20"/>
              </w:rPr>
            </w:pPr>
            <w:sdt>
              <w:sdtPr>
                <w:tag w:val="goog_rdk_244"/>
                <w:id w:val="948433257"/>
              </w:sdtPr>
              <w:sdtContent>
                <w:proofErr w:type="spellStart"/>
                <w:r>
                  <w:rPr>
                    <w:rFonts w:ascii="Times New Roman" w:eastAsia="Times New Roman" w:hAnsi="Times New Roman" w:cs="Times New Roman"/>
                    <w:sz w:val="20"/>
                    <w:szCs w:val="20"/>
                  </w:rPr>
                  <w:t>Elesvier</w:t>
                </w:r>
                <w:proofErr w:type="spellEnd"/>
              </w:sdtContent>
            </w:sdt>
          </w:p>
        </w:tc>
      </w:tr>
      <w:tr w:rsidR="00B3293B" w14:paraId="45D5C0BB" w14:textId="77777777">
        <w:tc>
          <w:tcPr>
            <w:tcW w:w="519" w:type="dxa"/>
          </w:tcPr>
          <w:p w14:paraId="1397901F"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1427" w:type="dxa"/>
          </w:tcPr>
          <w:p w14:paraId="3880BF11" w14:textId="77777777" w:rsidR="00B3293B" w:rsidRDefault="00000000">
            <w:pPr>
              <w:rPr>
                <w:rFonts w:ascii="Times New Roman" w:eastAsia="Times New Roman" w:hAnsi="Times New Roman" w:cs="Times New Roman"/>
                <w:color w:val="1C1C1C"/>
                <w:sz w:val="20"/>
                <w:szCs w:val="20"/>
                <w:highlight w:val="white"/>
              </w:rPr>
            </w:pPr>
            <w:r>
              <w:rPr>
                <w:rFonts w:ascii="Times New Roman" w:eastAsia="Times New Roman" w:hAnsi="Times New Roman" w:cs="Times New Roman"/>
                <w:sz w:val="20"/>
                <w:szCs w:val="20"/>
              </w:rPr>
              <w:t xml:space="preserve">M Bagal, V Mane, H Ambulkar, B Gawande, M Naniwadekar, K Bawankar, </w:t>
            </w:r>
            <w:r>
              <w:rPr>
                <w:rFonts w:ascii="Times New Roman" w:eastAsia="Times New Roman" w:hAnsi="Times New Roman" w:cs="Times New Roman"/>
                <w:sz w:val="20"/>
                <w:szCs w:val="20"/>
              </w:rPr>
              <w:lastRenderedPageBreak/>
              <w:t>P Dange, A V Mohod, P Gogate</w:t>
            </w:r>
          </w:p>
        </w:tc>
        <w:tc>
          <w:tcPr>
            <w:tcW w:w="1740" w:type="dxa"/>
          </w:tcPr>
          <w:p w14:paraId="3E2EC5CB" w14:textId="77777777" w:rsidR="00B3293B" w:rsidRDefault="00000000">
            <w:pPr>
              <w:jc w:val="center"/>
              <w:rPr>
                <w:rFonts w:ascii="Times New Roman" w:eastAsia="Times New Roman" w:hAnsi="Times New Roman" w:cs="Times New Roman"/>
                <w:color w:val="1C1C1C"/>
                <w:sz w:val="20"/>
                <w:szCs w:val="20"/>
                <w:highlight w:val="white"/>
              </w:rPr>
            </w:pPr>
            <w:r>
              <w:rPr>
                <w:rFonts w:ascii="Times New Roman" w:eastAsia="Times New Roman" w:hAnsi="Times New Roman" w:cs="Times New Roman"/>
                <w:sz w:val="20"/>
                <w:szCs w:val="20"/>
              </w:rPr>
              <w:lastRenderedPageBreak/>
              <w:t xml:space="preserve">Degradation of rhodamine dye using a modified flow photocatalytic reactor in the </w:t>
            </w:r>
            <w:r>
              <w:rPr>
                <w:rFonts w:ascii="Times New Roman" w:eastAsia="Times New Roman" w:hAnsi="Times New Roman" w:cs="Times New Roman"/>
                <w:sz w:val="20"/>
                <w:szCs w:val="20"/>
              </w:rPr>
              <w:lastRenderedPageBreak/>
              <w:t>presence of external oxidants</w:t>
            </w:r>
          </w:p>
        </w:tc>
        <w:tc>
          <w:tcPr>
            <w:tcW w:w="1116" w:type="dxa"/>
          </w:tcPr>
          <w:p w14:paraId="2366D5B0" w14:textId="77777777" w:rsidR="00B3293B" w:rsidRDefault="00000000">
            <w:pPr>
              <w:pStyle w:val="Heading3"/>
              <w:spacing w:before="0" w:after="0"/>
              <w:outlineLvl w:val="2"/>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lastRenderedPageBreak/>
              <w:t>30.10.2024</w:t>
            </w:r>
          </w:p>
        </w:tc>
        <w:tc>
          <w:tcPr>
            <w:tcW w:w="1623" w:type="dxa"/>
          </w:tcPr>
          <w:p w14:paraId="3B208BB7" w14:textId="77777777" w:rsidR="00B3293B" w:rsidRDefault="00000000">
            <w:pPr>
              <w:jc w:val="center"/>
              <w:rPr>
                <w:rFonts w:ascii="Times New Roman" w:eastAsia="Times New Roman" w:hAnsi="Times New Roman" w:cs="Times New Roman"/>
                <w:color w:val="1C1C1C"/>
                <w:sz w:val="20"/>
                <w:szCs w:val="20"/>
                <w:highlight w:val="white"/>
              </w:rPr>
            </w:pPr>
            <w:r>
              <w:rPr>
                <w:rFonts w:ascii="Times New Roman" w:eastAsia="Times New Roman" w:hAnsi="Times New Roman" w:cs="Times New Roman"/>
                <w:sz w:val="20"/>
                <w:szCs w:val="20"/>
              </w:rPr>
              <w:t>The Canadian J of Chemical Engg</w:t>
            </w:r>
          </w:p>
        </w:tc>
        <w:tc>
          <w:tcPr>
            <w:tcW w:w="1017" w:type="dxa"/>
          </w:tcPr>
          <w:p w14:paraId="6A9CCFF5" w14:textId="77777777" w:rsidR="00B3293B" w:rsidRDefault="00000000">
            <w:pPr>
              <w:rPr>
                <w:color w:val="313131"/>
                <w:sz w:val="20"/>
                <w:szCs w:val="20"/>
                <w:highlight w:val="white"/>
              </w:rPr>
            </w:pPr>
            <w:r>
              <w:rPr>
                <w:rFonts w:ascii="Times New Roman" w:eastAsia="Times New Roman" w:hAnsi="Times New Roman" w:cs="Times New Roman"/>
                <w:sz w:val="20"/>
                <w:szCs w:val="20"/>
              </w:rPr>
              <w:t>ISSN 1939-019X</w:t>
            </w:r>
          </w:p>
        </w:tc>
        <w:tc>
          <w:tcPr>
            <w:tcW w:w="1484" w:type="dxa"/>
          </w:tcPr>
          <w:p w14:paraId="1CE2DA1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Wiley Online </w:t>
            </w:r>
            <w:proofErr w:type="spellStart"/>
            <w:r>
              <w:rPr>
                <w:rFonts w:ascii="Times New Roman" w:eastAsia="Times New Roman" w:hAnsi="Times New Roman" w:cs="Times New Roman"/>
                <w:sz w:val="20"/>
                <w:szCs w:val="20"/>
              </w:rPr>
              <w:t>Librrary</w:t>
            </w:r>
            <w:proofErr w:type="spellEnd"/>
          </w:p>
        </w:tc>
      </w:tr>
      <w:tr w:rsidR="00B3293B" w14:paraId="6B686E57" w14:textId="77777777">
        <w:tc>
          <w:tcPr>
            <w:tcW w:w="519" w:type="dxa"/>
          </w:tcPr>
          <w:p w14:paraId="344FA2FF"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c>
          <w:tcPr>
            <w:tcW w:w="1427" w:type="dxa"/>
          </w:tcPr>
          <w:p w14:paraId="6E2CDB0A"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Alessia Di Pasquale, Marina Zoccola, Ashish Mohod, Giulia Dalla Fontana, Anastasia Anceschi, Sara Dalle Vacche</w:t>
            </w:r>
          </w:p>
        </w:tc>
        <w:tc>
          <w:tcPr>
            <w:tcW w:w="1740" w:type="dxa"/>
          </w:tcPr>
          <w:p w14:paraId="49DBF6A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Bioplastics Production from Proteins Extracted from the Black Soldier Fly,</w:t>
            </w:r>
          </w:p>
        </w:tc>
        <w:tc>
          <w:tcPr>
            <w:tcW w:w="1116" w:type="dxa"/>
          </w:tcPr>
          <w:p w14:paraId="16918330" w14:textId="77777777" w:rsidR="00B3293B" w:rsidRDefault="00000000">
            <w:pPr>
              <w:pStyle w:val="Heading3"/>
              <w:spacing w:before="0" w:after="0"/>
              <w:outlineLvl w:val="2"/>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Dec 2024</w:t>
            </w:r>
          </w:p>
        </w:tc>
        <w:tc>
          <w:tcPr>
            <w:tcW w:w="1623" w:type="dxa"/>
          </w:tcPr>
          <w:p w14:paraId="6762963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Waste to Technological Products</w:t>
            </w:r>
          </w:p>
        </w:tc>
        <w:tc>
          <w:tcPr>
            <w:tcW w:w="1017" w:type="dxa"/>
          </w:tcPr>
          <w:p w14:paraId="4C298449"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ISSN 2073-4360</w:t>
            </w:r>
          </w:p>
        </w:tc>
        <w:tc>
          <w:tcPr>
            <w:tcW w:w="1484" w:type="dxa"/>
          </w:tcPr>
          <w:p w14:paraId="6FC4C938" w14:textId="77777777" w:rsidR="00B3293B"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Elesvier</w:t>
            </w:r>
            <w:proofErr w:type="spellEnd"/>
          </w:p>
        </w:tc>
      </w:tr>
      <w:tr w:rsidR="00B3293B" w14:paraId="16CD25C3" w14:textId="77777777">
        <w:tc>
          <w:tcPr>
            <w:tcW w:w="519" w:type="dxa"/>
          </w:tcPr>
          <w:p w14:paraId="205DE955"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1427" w:type="dxa"/>
          </w:tcPr>
          <w:p w14:paraId="4DCD20BE"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 </w:t>
            </w:r>
            <w:proofErr w:type="spellStart"/>
            <w:r>
              <w:rPr>
                <w:rFonts w:ascii="Times New Roman" w:eastAsia="Times New Roman" w:hAnsi="Times New Roman" w:cs="Times New Roman"/>
                <w:sz w:val="20"/>
                <w:szCs w:val="20"/>
              </w:rPr>
              <w:t>Chougule</w:t>
            </w:r>
            <w:proofErr w:type="spellEnd"/>
            <w:r>
              <w:rPr>
                <w:rFonts w:ascii="Times New Roman" w:eastAsia="Times New Roman" w:hAnsi="Times New Roman" w:cs="Times New Roman"/>
                <w:sz w:val="20"/>
                <w:szCs w:val="20"/>
              </w:rPr>
              <w:t xml:space="preserve">, S. Sharma, H. Bhave, R. </w:t>
            </w:r>
            <w:proofErr w:type="spellStart"/>
            <w:r>
              <w:rPr>
                <w:rFonts w:ascii="Times New Roman" w:eastAsia="Times New Roman" w:hAnsi="Times New Roman" w:cs="Times New Roman"/>
                <w:sz w:val="20"/>
                <w:szCs w:val="20"/>
              </w:rPr>
              <w:t>Kundiya</w:t>
            </w:r>
            <w:proofErr w:type="spellEnd"/>
            <w:r>
              <w:rPr>
                <w:rFonts w:ascii="Times New Roman" w:eastAsia="Times New Roman" w:hAnsi="Times New Roman" w:cs="Times New Roman"/>
                <w:sz w:val="20"/>
                <w:szCs w:val="20"/>
              </w:rPr>
              <w:t>, and J. Bhat</w:t>
            </w:r>
          </w:p>
        </w:tc>
        <w:tc>
          <w:tcPr>
            <w:tcW w:w="1740" w:type="dxa"/>
          </w:tcPr>
          <w:p w14:paraId="516E021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Development of cashew nutshell based composite material and heat absorber panel: a comprehensive review</w:t>
            </w:r>
          </w:p>
        </w:tc>
        <w:tc>
          <w:tcPr>
            <w:tcW w:w="1116" w:type="dxa"/>
          </w:tcPr>
          <w:p w14:paraId="04525FB5" w14:textId="77777777" w:rsidR="00B3293B" w:rsidRDefault="00000000">
            <w:pPr>
              <w:pStyle w:val="Heading3"/>
              <w:spacing w:before="0" w:after="0"/>
              <w:outlineLvl w:val="2"/>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Nov 2024</w:t>
            </w:r>
          </w:p>
        </w:tc>
        <w:tc>
          <w:tcPr>
            <w:tcW w:w="1623" w:type="dxa"/>
          </w:tcPr>
          <w:p w14:paraId="672E5D3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Bulgarian Chemical Communications</w:t>
            </w:r>
          </w:p>
        </w:tc>
        <w:tc>
          <w:tcPr>
            <w:tcW w:w="1017" w:type="dxa"/>
          </w:tcPr>
          <w:p w14:paraId="78BA3B13" w14:textId="77777777" w:rsidR="00B3293B" w:rsidRDefault="00B3293B">
            <w:pPr>
              <w:rPr>
                <w:rFonts w:ascii="Times New Roman" w:eastAsia="Times New Roman" w:hAnsi="Times New Roman" w:cs="Times New Roman"/>
                <w:sz w:val="20"/>
                <w:szCs w:val="20"/>
              </w:rPr>
            </w:pPr>
          </w:p>
        </w:tc>
        <w:tc>
          <w:tcPr>
            <w:tcW w:w="1484" w:type="dxa"/>
          </w:tcPr>
          <w:p w14:paraId="1B794808" w14:textId="77777777" w:rsidR="00B3293B"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Elesvier</w:t>
            </w:r>
            <w:proofErr w:type="spellEnd"/>
          </w:p>
        </w:tc>
      </w:tr>
      <w:tr w:rsidR="00B3293B" w14:paraId="4A032AF2" w14:textId="77777777">
        <w:tc>
          <w:tcPr>
            <w:tcW w:w="519" w:type="dxa"/>
          </w:tcPr>
          <w:p w14:paraId="572E6EEC"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1427" w:type="dxa"/>
          </w:tcPr>
          <w:p w14:paraId="2B623FB5"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 Pessanha, S Varade, A Salonen, D Langevin</w:t>
            </w:r>
          </w:p>
        </w:tc>
        <w:tc>
          <w:tcPr>
            <w:tcW w:w="1740" w:type="dxa"/>
          </w:tcPr>
          <w:p w14:paraId="7332D2C6" w14:textId="77777777" w:rsidR="00B3293B" w:rsidRDefault="00B3293B">
            <w:pPr>
              <w:jc w:val="center"/>
              <w:rPr>
                <w:rFonts w:ascii="Times New Roman" w:eastAsia="Times New Roman" w:hAnsi="Times New Roman" w:cs="Times New Roman"/>
                <w:sz w:val="20"/>
                <w:szCs w:val="20"/>
              </w:rPr>
            </w:pPr>
          </w:p>
        </w:tc>
        <w:tc>
          <w:tcPr>
            <w:tcW w:w="1116" w:type="dxa"/>
          </w:tcPr>
          <w:p w14:paraId="7FCCF5D4" w14:textId="77777777" w:rsidR="00B3293B" w:rsidRDefault="00B3293B">
            <w:pPr>
              <w:pStyle w:val="Heading3"/>
              <w:spacing w:before="0" w:after="0"/>
              <w:outlineLvl w:val="2"/>
              <w:rPr>
                <w:rFonts w:ascii="Times New Roman" w:eastAsia="Times New Roman" w:hAnsi="Times New Roman" w:cs="Times New Roman"/>
                <w:color w:val="1F1F1F"/>
                <w:sz w:val="20"/>
                <w:szCs w:val="20"/>
              </w:rPr>
            </w:pPr>
          </w:p>
        </w:tc>
        <w:tc>
          <w:tcPr>
            <w:tcW w:w="1623" w:type="dxa"/>
          </w:tcPr>
          <w:p w14:paraId="74FFC89D"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Langmuir</w:t>
            </w:r>
          </w:p>
        </w:tc>
        <w:tc>
          <w:tcPr>
            <w:tcW w:w="1017" w:type="dxa"/>
          </w:tcPr>
          <w:p w14:paraId="13C01FF5" w14:textId="77777777" w:rsidR="00B3293B" w:rsidRDefault="00B3293B">
            <w:pPr>
              <w:rPr>
                <w:rFonts w:ascii="Times New Roman" w:eastAsia="Times New Roman" w:hAnsi="Times New Roman" w:cs="Times New Roman"/>
                <w:sz w:val="20"/>
                <w:szCs w:val="20"/>
              </w:rPr>
            </w:pPr>
          </w:p>
        </w:tc>
        <w:tc>
          <w:tcPr>
            <w:tcW w:w="1484" w:type="dxa"/>
          </w:tcPr>
          <w:p w14:paraId="4C96A34A" w14:textId="77777777" w:rsidR="00B3293B" w:rsidRDefault="00000000">
            <w:pPr>
              <w:jc w:val="center"/>
              <w:rPr>
                <w:rFonts w:ascii="Times New Roman" w:eastAsia="Times New Roman" w:hAnsi="Times New Roman" w:cs="Times New Roman"/>
                <w:sz w:val="20"/>
                <w:szCs w:val="20"/>
              </w:rPr>
            </w:pPr>
            <w:sdt>
              <w:sdtPr>
                <w:tag w:val="goog_rdk_246"/>
                <w:id w:val="977170195"/>
              </w:sdtPr>
              <w:sdtContent>
                <w:proofErr w:type="spellStart"/>
                <w:r>
                  <w:rPr>
                    <w:rFonts w:ascii="Times New Roman" w:eastAsia="Times New Roman" w:hAnsi="Times New Roman" w:cs="Times New Roman"/>
                    <w:sz w:val="20"/>
                    <w:szCs w:val="20"/>
                  </w:rPr>
                  <w:t>Elesvier</w:t>
                </w:r>
                <w:proofErr w:type="spellEnd"/>
              </w:sdtContent>
            </w:sdt>
          </w:p>
        </w:tc>
      </w:tr>
      <w:tr w:rsidR="00B3293B" w14:paraId="71767113" w14:textId="77777777">
        <w:tc>
          <w:tcPr>
            <w:tcW w:w="519" w:type="dxa"/>
          </w:tcPr>
          <w:p w14:paraId="76935051"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1427" w:type="dxa"/>
          </w:tcPr>
          <w:p w14:paraId="0C7D1B6E" w14:textId="77777777" w:rsidR="00B3293B"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Requier</w:t>
            </w:r>
            <w:proofErr w:type="spellEnd"/>
            <w:r>
              <w:rPr>
                <w:rFonts w:ascii="Times New Roman" w:eastAsia="Times New Roman" w:hAnsi="Times New Roman" w:cs="Times New Roman"/>
                <w:sz w:val="20"/>
                <w:szCs w:val="20"/>
              </w:rPr>
              <w:t xml:space="preserve"> A, Varade S, Galvani N, Pasquet M, Cohen Addad S, Gehin Delval C, </w:t>
            </w:r>
            <w:proofErr w:type="spellStart"/>
            <w:r>
              <w:rPr>
                <w:rFonts w:ascii="Times New Roman" w:eastAsia="Times New Roman" w:hAnsi="Times New Roman" w:cs="Times New Roman"/>
                <w:sz w:val="20"/>
                <w:szCs w:val="20"/>
              </w:rPr>
              <w:t>Höhler</w:t>
            </w:r>
            <w:proofErr w:type="spellEnd"/>
            <w:r>
              <w:rPr>
                <w:rFonts w:ascii="Times New Roman" w:eastAsia="Times New Roman" w:hAnsi="Times New Roman" w:cs="Times New Roman"/>
                <w:sz w:val="20"/>
                <w:szCs w:val="20"/>
              </w:rPr>
              <w:t xml:space="preserve"> R, </w:t>
            </w:r>
            <w:proofErr w:type="spellStart"/>
            <w:r>
              <w:rPr>
                <w:rFonts w:ascii="Times New Roman" w:eastAsia="Times New Roman" w:hAnsi="Times New Roman" w:cs="Times New Roman"/>
                <w:sz w:val="20"/>
                <w:szCs w:val="20"/>
              </w:rPr>
              <w:t>Pitois</w:t>
            </w:r>
            <w:proofErr w:type="spellEnd"/>
            <w:r>
              <w:rPr>
                <w:rFonts w:ascii="Times New Roman" w:eastAsia="Times New Roman" w:hAnsi="Times New Roman" w:cs="Times New Roman"/>
                <w:sz w:val="20"/>
                <w:szCs w:val="20"/>
              </w:rPr>
              <w:t xml:space="preserve"> O, Rio E, Salonen A, Langevin D</w:t>
            </w:r>
          </w:p>
        </w:tc>
        <w:tc>
          <w:tcPr>
            <w:tcW w:w="1740" w:type="dxa"/>
          </w:tcPr>
          <w:p w14:paraId="369202EF"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Wet foam coarsening: More than film permeability</w:t>
            </w:r>
          </w:p>
        </w:tc>
        <w:tc>
          <w:tcPr>
            <w:tcW w:w="1116" w:type="dxa"/>
          </w:tcPr>
          <w:p w14:paraId="1A87589A" w14:textId="77777777" w:rsidR="00B3293B" w:rsidRDefault="00B3293B">
            <w:pPr>
              <w:pStyle w:val="Heading3"/>
              <w:spacing w:before="0" w:after="0"/>
              <w:outlineLvl w:val="2"/>
              <w:rPr>
                <w:rFonts w:ascii="Times New Roman" w:eastAsia="Times New Roman" w:hAnsi="Times New Roman" w:cs="Times New Roman"/>
                <w:color w:val="1F1F1F"/>
                <w:sz w:val="20"/>
                <w:szCs w:val="20"/>
              </w:rPr>
            </w:pPr>
          </w:p>
        </w:tc>
        <w:tc>
          <w:tcPr>
            <w:tcW w:w="1623" w:type="dxa"/>
          </w:tcPr>
          <w:p w14:paraId="555ED44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 Colloid Interface Sci.</w:t>
            </w:r>
          </w:p>
        </w:tc>
        <w:tc>
          <w:tcPr>
            <w:tcW w:w="1017" w:type="dxa"/>
          </w:tcPr>
          <w:p w14:paraId="32017FF4" w14:textId="77777777" w:rsidR="00B3293B" w:rsidRDefault="00B3293B">
            <w:pPr>
              <w:rPr>
                <w:rFonts w:ascii="Times New Roman" w:eastAsia="Times New Roman" w:hAnsi="Times New Roman" w:cs="Times New Roman"/>
                <w:sz w:val="20"/>
                <w:szCs w:val="20"/>
              </w:rPr>
            </w:pPr>
          </w:p>
        </w:tc>
        <w:tc>
          <w:tcPr>
            <w:tcW w:w="1484" w:type="dxa"/>
          </w:tcPr>
          <w:p w14:paraId="7E969246" w14:textId="77777777" w:rsidR="00B3293B" w:rsidRDefault="00000000">
            <w:pPr>
              <w:jc w:val="center"/>
              <w:rPr>
                <w:rFonts w:ascii="Times New Roman" w:eastAsia="Times New Roman" w:hAnsi="Times New Roman" w:cs="Times New Roman"/>
                <w:sz w:val="20"/>
                <w:szCs w:val="20"/>
              </w:rPr>
            </w:pPr>
            <w:sdt>
              <w:sdtPr>
                <w:tag w:val="goog_rdk_248"/>
                <w:id w:val="1227940517"/>
              </w:sdtPr>
              <w:sdtContent>
                <w:proofErr w:type="spellStart"/>
                <w:r>
                  <w:rPr>
                    <w:rFonts w:ascii="Times New Roman" w:eastAsia="Times New Roman" w:hAnsi="Times New Roman" w:cs="Times New Roman"/>
                    <w:sz w:val="20"/>
                    <w:szCs w:val="20"/>
                  </w:rPr>
                  <w:t>Elesvier</w:t>
                </w:r>
                <w:proofErr w:type="spellEnd"/>
              </w:sdtContent>
            </w:sdt>
          </w:p>
        </w:tc>
      </w:tr>
    </w:tbl>
    <w:p w14:paraId="67DCEA99" w14:textId="77777777" w:rsidR="00B3293B" w:rsidRDefault="00B3293B">
      <w:pPr>
        <w:pBdr>
          <w:top w:val="nil"/>
          <w:left w:val="nil"/>
          <w:bottom w:val="nil"/>
          <w:right w:val="nil"/>
          <w:between w:val="nil"/>
        </w:pBdr>
        <w:spacing w:after="120"/>
        <w:rPr>
          <w:rFonts w:ascii="Times New Roman" w:eastAsia="Times New Roman" w:hAnsi="Times New Roman" w:cs="Times New Roman"/>
          <w:b/>
          <w:color w:val="000000"/>
          <w:sz w:val="24"/>
          <w:szCs w:val="24"/>
        </w:rPr>
      </w:pPr>
    </w:p>
    <w:p w14:paraId="2120E3CC" w14:textId="77777777" w:rsidR="00B3293B" w:rsidRDefault="00B3293B">
      <w:pPr>
        <w:pBdr>
          <w:top w:val="nil"/>
          <w:left w:val="nil"/>
          <w:bottom w:val="nil"/>
          <w:right w:val="nil"/>
          <w:between w:val="nil"/>
        </w:pBdr>
        <w:spacing w:after="120"/>
        <w:rPr>
          <w:rFonts w:ascii="Times New Roman" w:eastAsia="Times New Roman" w:hAnsi="Times New Roman" w:cs="Times New Roman"/>
          <w:b/>
          <w:color w:val="000000"/>
          <w:sz w:val="24"/>
          <w:szCs w:val="24"/>
        </w:rPr>
      </w:pPr>
    </w:p>
    <w:tbl>
      <w:tblPr>
        <w:tblStyle w:val="afffff"/>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7"/>
        <w:gridCol w:w="1525"/>
        <w:gridCol w:w="1538"/>
        <w:gridCol w:w="1116"/>
        <w:gridCol w:w="1815"/>
        <w:gridCol w:w="1172"/>
        <w:gridCol w:w="1238"/>
      </w:tblGrid>
      <w:tr w:rsidR="00B3293B" w14:paraId="11AD0830" w14:textId="77777777">
        <w:trPr>
          <w:trHeight w:val="503"/>
        </w:trPr>
        <w:tc>
          <w:tcPr>
            <w:tcW w:w="8931" w:type="dxa"/>
            <w:gridSpan w:val="7"/>
            <w:shd w:val="clear" w:color="auto" w:fill="7030A0"/>
            <w:vAlign w:val="center"/>
          </w:tcPr>
          <w:p w14:paraId="05CFD863"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color w:val="FFFFEB"/>
                <w:sz w:val="24"/>
                <w:szCs w:val="24"/>
              </w:rPr>
              <w:t>Term Two</w:t>
            </w:r>
          </w:p>
        </w:tc>
      </w:tr>
      <w:tr w:rsidR="00B3293B" w14:paraId="0C0DB107" w14:textId="77777777">
        <w:trPr>
          <w:trHeight w:val="503"/>
        </w:trPr>
        <w:tc>
          <w:tcPr>
            <w:tcW w:w="527" w:type="dxa"/>
            <w:shd w:val="clear" w:color="auto" w:fill="FFE599"/>
            <w:vAlign w:val="center"/>
          </w:tcPr>
          <w:p w14:paraId="361FD216"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No</w:t>
            </w:r>
          </w:p>
        </w:tc>
        <w:tc>
          <w:tcPr>
            <w:tcW w:w="1525" w:type="dxa"/>
            <w:shd w:val="clear" w:color="auto" w:fill="FFE599"/>
            <w:vAlign w:val="center"/>
          </w:tcPr>
          <w:p w14:paraId="7DCB55C1"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Authors </w:t>
            </w:r>
          </w:p>
        </w:tc>
        <w:tc>
          <w:tcPr>
            <w:tcW w:w="1538" w:type="dxa"/>
            <w:shd w:val="clear" w:color="auto" w:fill="FFE599"/>
            <w:vAlign w:val="center"/>
          </w:tcPr>
          <w:p w14:paraId="7CA5BD0E"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Document Details</w:t>
            </w:r>
          </w:p>
        </w:tc>
        <w:tc>
          <w:tcPr>
            <w:tcW w:w="1116" w:type="dxa"/>
            <w:shd w:val="clear" w:color="auto" w:fill="FFE599"/>
            <w:vAlign w:val="center"/>
          </w:tcPr>
          <w:p w14:paraId="7D52AA4F"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c>
          <w:tcPr>
            <w:tcW w:w="1815" w:type="dxa"/>
            <w:shd w:val="clear" w:color="auto" w:fill="FFE599"/>
            <w:vAlign w:val="center"/>
          </w:tcPr>
          <w:p w14:paraId="675C8C03"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Source Details</w:t>
            </w:r>
          </w:p>
        </w:tc>
        <w:tc>
          <w:tcPr>
            <w:tcW w:w="1172" w:type="dxa"/>
            <w:shd w:val="clear" w:color="auto" w:fill="FFE599"/>
            <w:vAlign w:val="center"/>
          </w:tcPr>
          <w:p w14:paraId="64743DE8"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ISBN/</w:t>
            </w:r>
          </w:p>
          <w:p w14:paraId="5A77DFEC"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ISSN</w:t>
            </w:r>
          </w:p>
        </w:tc>
        <w:tc>
          <w:tcPr>
            <w:tcW w:w="1238" w:type="dxa"/>
            <w:shd w:val="clear" w:color="auto" w:fill="FFE599"/>
            <w:vAlign w:val="center"/>
          </w:tcPr>
          <w:p w14:paraId="43D63720" w14:textId="77777777" w:rsidR="00B3293B"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Publisher</w:t>
            </w:r>
          </w:p>
        </w:tc>
      </w:tr>
      <w:tr w:rsidR="00B3293B" w14:paraId="5A28DBD9" w14:textId="77777777">
        <w:tc>
          <w:tcPr>
            <w:tcW w:w="527" w:type="dxa"/>
          </w:tcPr>
          <w:p w14:paraId="044D0A53"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1525" w:type="dxa"/>
          </w:tcPr>
          <w:p w14:paraId="1A91CF26"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color w:val="1C1C1C"/>
                <w:sz w:val="20"/>
                <w:szCs w:val="20"/>
              </w:rPr>
              <w:t xml:space="preserve">HB Chaitanya S Kulkarni, Makarand Y Naniwadekar, </w:t>
            </w:r>
            <w:proofErr w:type="spellStart"/>
            <w:r>
              <w:rPr>
                <w:rFonts w:ascii="Times New Roman" w:eastAsia="Times New Roman" w:hAnsi="Times New Roman" w:cs="Times New Roman"/>
                <w:color w:val="1C1C1C"/>
                <w:sz w:val="20"/>
                <w:szCs w:val="20"/>
              </w:rPr>
              <w:t>Yuldasheva</w:t>
            </w:r>
            <w:proofErr w:type="spellEnd"/>
            <w:r>
              <w:rPr>
                <w:rFonts w:ascii="Times New Roman" w:eastAsia="Times New Roman" w:hAnsi="Times New Roman" w:cs="Times New Roman"/>
                <w:color w:val="1C1C1C"/>
                <w:sz w:val="20"/>
                <w:szCs w:val="20"/>
              </w:rPr>
              <w:t xml:space="preserve"> M </w:t>
            </w:r>
            <w:proofErr w:type="spellStart"/>
            <w:r>
              <w:rPr>
                <w:rFonts w:ascii="Times New Roman" w:eastAsia="Times New Roman" w:hAnsi="Times New Roman" w:cs="Times New Roman"/>
                <w:color w:val="1C1C1C"/>
                <w:sz w:val="20"/>
                <w:szCs w:val="20"/>
              </w:rPr>
              <w:t>Mirzaxmatovna</w:t>
            </w:r>
            <w:proofErr w:type="spellEnd"/>
          </w:p>
        </w:tc>
        <w:tc>
          <w:tcPr>
            <w:tcW w:w="1538" w:type="dxa"/>
          </w:tcPr>
          <w:p w14:paraId="66C492B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1C1C1C"/>
                <w:sz w:val="20"/>
                <w:szCs w:val="20"/>
              </w:rPr>
              <w:t>Enhanced Ubiquitous system architecture for securing healthcare IoT using efficient authentication and encryption</w:t>
            </w:r>
          </w:p>
        </w:tc>
        <w:tc>
          <w:tcPr>
            <w:tcW w:w="1116" w:type="dxa"/>
          </w:tcPr>
          <w:p w14:paraId="1E3E1D67" w14:textId="77777777" w:rsidR="00B3293B" w:rsidRDefault="00000000">
            <w:pPr>
              <w:jc w:val="center"/>
              <w:rPr>
                <w:rFonts w:ascii="Times New Roman" w:eastAsia="Times New Roman" w:hAnsi="Times New Roman" w:cs="Times New Roman"/>
                <w:sz w:val="20"/>
                <w:szCs w:val="20"/>
              </w:rPr>
            </w:pPr>
            <w:proofErr w:type="gramStart"/>
            <w:r>
              <w:rPr>
                <w:rFonts w:ascii="Times New Roman" w:eastAsia="Times New Roman" w:hAnsi="Times New Roman" w:cs="Times New Roman"/>
                <w:sz w:val="20"/>
                <w:szCs w:val="20"/>
              </w:rPr>
              <w:t>March  2024</w:t>
            </w:r>
            <w:proofErr w:type="gramEnd"/>
          </w:p>
        </w:tc>
        <w:tc>
          <w:tcPr>
            <w:tcW w:w="1815" w:type="dxa"/>
          </w:tcPr>
          <w:p w14:paraId="4FFAA97F" w14:textId="77777777" w:rsidR="00B3293B" w:rsidRDefault="00000000">
            <w:pPr>
              <w:widowControl w:val="0"/>
              <w:tabs>
                <w:tab w:val="left" w:pos="479"/>
              </w:tabs>
              <w:ind w:right="556"/>
              <w:jc w:val="both"/>
              <w:rPr>
                <w:rFonts w:ascii="Times New Roman" w:eastAsia="Times New Roman" w:hAnsi="Times New Roman" w:cs="Times New Roman"/>
                <w:sz w:val="20"/>
                <w:szCs w:val="20"/>
              </w:rPr>
            </w:pPr>
            <w:r>
              <w:rPr>
                <w:rFonts w:ascii="Times New Roman" w:eastAsia="Times New Roman" w:hAnsi="Times New Roman" w:cs="Times New Roman"/>
                <w:color w:val="1C1C1C"/>
                <w:sz w:val="20"/>
                <w:szCs w:val="20"/>
              </w:rPr>
              <w:t xml:space="preserve">International Journal of </w:t>
            </w:r>
            <w:proofErr w:type="spellStart"/>
            <w:r>
              <w:rPr>
                <w:rFonts w:ascii="Times New Roman" w:eastAsia="Times New Roman" w:hAnsi="Times New Roman" w:cs="Times New Roman"/>
                <w:color w:val="1C1C1C"/>
                <w:sz w:val="20"/>
                <w:szCs w:val="20"/>
              </w:rPr>
              <w:t>avitation</w:t>
            </w:r>
            <w:proofErr w:type="spellEnd"/>
            <w:r>
              <w:rPr>
                <w:rFonts w:ascii="Times New Roman" w:eastAsia="Times New Roman" w:hAnsi="Times New Roman" w:cs="Times New Roman"/>
                <w:color w:val="1C1C1C"/>
                <w:sz w:val="20"/>
                <w:szCs w:val="20"/>
              </w:rPr>
              <w:t xml:space="preserve"> </w:t>
            </w:r>
            <w:proofErr w:type="gramStart"/>
            <w:r>
              <w:rPr>
                <w:rFonts w:ascii="Times New Roman" w:eastAsia="Times New Roman" w:hAnsi="Times New Roman" w:cs="Times New Roman"/>
                <w:color w:val="1C1C1C"/>
                <w:sz w:val="20"/>
                <w:szCs w:val="20"/>
              </w:rPr>
              <w:t>and  Data</w:t>
            </w:r>
            <w:proofErr w:type="gramEnd"/>
            <w:r>
              <w:rPr>
                <w:rFonts w:ascii="Times New Roman" w:eastAsia="Times New Roman" w:hAnsi="Times New Roman" w:cs="Times New Roman"/>
                <w:color w:val="1C1C1C"/>
                <w:sz w:val="20"/>
                <w:szCs w:val="20"/>
              </w:rPr>
              <w:t xml:space="preserve"> Science and Analytics, (2024) 11</w:t>
            </w:r>
          </w:p>
          <w:p w14:paraId="5E454600" w14:textId="77777777" w:rsidR="00B3293B" w:rsidRDefault="00B3293B">
            <w:pPr>
              <w:rPr>
                <w:rFonts w:ascii="Times New Roman" w:eastAsia="Times New Roman" w:hAnsi="Times New Roman" w:cs="Times New Roman"/>
                <w:sz w:val="20"/>
                <w:szCs w:val="20"/>
              </w:rPr>
            </w:pPr>
          </w:p>
        </w:tc>
        <w:tc>
          <w:tcPr>
            <w:tcW w:w="1172" w:type="dxa"/>
          </w:tcPr>
          <w:p w14:paraId="229B582D"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color w:val="1F1F1F"/>
                <w:sz w:val="20"/>
                <w:szCs w:val="20"/>
                <w:highlight w:val="white"/>
              </w:rPr>
              <w:t>ISSN 2319-7064</w:t>
            </w:r>
          </w:p>
        </w:tc>
        <w:tc>
          <w:tcPr>
            <w:tcW w:w="1238" w:type="dxa"/>
          </w:tcPr>
          <w:p w14:paraId="3C927896"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Springer</w:t>
            </w:r>
          </w:p>
        </w:tc>
      </w:tr>
      <w:tr w:rsidR="00B3293B" w14:paraId="34BDE1B3" w14:textId="77777777">
        <w:tc>
          <w:tcPr>
            <w:tcW w:w="527" w:type="dxa"/>
          </w:tcPr>
          <w:p w14:paraId="6C86E700"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1525" w:type="dxa"/>
          </w:tcPr>
          <w:p w14:paraId="0E58DCAB" w14:textId="77777777" w:rsidR="00B3293B" w:rsidRDefault="00000000">
            <w:pPr>
              <w:widowControl w:val="0"/>
              <w:tabs>
                <w:tab w:val="left" w:pos="479"/>
              </w:tabs>
              <w:ind w:right="108"/>
              <w:rPr>
                <w:rFonts w:ascii="Times New Roman" w:eastAsia="Times New Roman" w:hAnsi="Times New Roman" w:cs="Times New Roman"/>
                <w:color w:val="1C1C1C"/>
                <w:sz w:val="20"/>
                <w:szCs w:val="20"/>
              </w:rPr>
            </w:pPr>
            <w:proofErr w:type="spellStart"/>
            <w:r>
              <w:rPr>
                <w:rFonts w:ascii="Times New Roman" w:eastAsia="Times New Roman" w:hAnsi="Times New Roman" w:cs="Times New Roman"/>
                <w:sz w:val="20"/>
                <w:szCs w:val="20"/>
              </w:rPr>
              <w:t>Requier</w:t>
            </w:r>
            <w:proofErr w:type="spellEnd"/>
            <w:r>
              <w:rPr>
                <w:rFonts w:ascii="Times New Roman" w:eastAsia="Times New Roman" w:hAnsi="Times New Roman" w:cs="Times New Roman"/>
                <w:sz w:val="20"/>
                <w:szCs w:val="20"/>
              </w:rPr>
              <w:t xml:space="preserve"> A, Varade S, Galvani N, Pasquet M, Cohen Addad S, Gehin Delval C, </w:t>
            </w:r>
            <w:proofErr w:type="spellStart"/>
            <w:r>
              <w:rPr>
                <w:rFonts w:ascii="Times New Roman" w:eastAsia="Times New Roman" w:hAnsi="Times New Roman" w:cs="Times New Roman"/>
                <w:sz w:val="20"/>
                <w:szCs w:val="20"/>
              </w:rPr>
              <w:lastRenderedPageBreak/>
              <w:t>Höhler</w:t>
            </w:r>
            <w:proofErr w:type="spellEnd"/>
            <w:r>
              <w:rPr>
                <w:rFonts w:ascii="Times New Roman" w:eastAsia="Times New Roman" w:hAnsi="Times New Roman" w:cs="Times New Roman"/>
                <w:sz w:val="20"/>
                <w:szCs w:val="20"/>
              </w:rPr>
              <w:t xml:space="preserve"> R, </w:t>
            </w:r>
            <w:proofErr w:type="spellStart"/>
            <w:r>
              <w:rPr>
                <w:rFonts w:ascii="Times New Roman" w:eastAsia="Times New Roman" w:hAnsi="Times New Roman" w:cs="Times New Roman"/>
                <w:sz w:val="20"/>
                <w:szCs w:val="20"/>
              </w:rPr>
              <w:t>Pitois</w:t>
            </w:r>
            <w:proofErr w:type="spellEnd"/>
            <w:r>
              <w:rPr>
                <w:rFonts w:ascii="Times New Roman" w:eastAsia="Times New Roman" w:hAnsi="Times New Roman" w:cs="Times New Roman"/>
                <w:sz w:val="20"/>
                <w:szCs w:val="20"/>
              </w:rPr>
              <w:t xml:space="preserve"> O, Rio E, Salonen A, Langevin</w:t>
            </w:r>
          </w:p>
        </w:tc>
        <w:tc>
          <w:tcPr>
            <w:tcW w:w="1538" w:type="dxa"/>
          </w:tcPr>
          <w:p w14:paraId="021654BB" w14:textId="77777777" w:rsidR="00B3293B" w:rsidRDefault="00000000">
            <w:pPr>
              <w:widowControl w:val="0"/>
              <w:tabs>
                <w:tab w:val="left" w:pos="478"/>
              </w:tabs>
              <w:jc w:val="both"/>
              <w:rPr>
                <w:rFonts w:ascii="Times New Roman" w:eastAsia="Times New Roman" w:hAnsi="Times New Roman" w:cs="Times New Roman"/>
                <w:color w:val="1C1C1C"/>
                <w:sz w:val="20"/>
                <w:szCs w:val="20"/>
              </w:rPr>
            </w:pPr>
            <w:r>
              <w:rPr>
                <w:rFonts w:ascii="Times New Roman" w:eastAsia="Times New Roman" w:hAnsi="Times New Roman" w:cs="Times New Roman"/>
                <w:sz w:val="20"/>
                <w:szCs w:val="20"/>
              </w:rPr>
              <w:lastRenderedPageBreak/>
              <w:t>Wet foam coarsening: More than film permeability.</w:t>
            </w:r>
          </w:p>
        </w:tc>
        <w:tc>
          <w:tcPr>
            <w:tcW w:w="1116" w:type="dxa"/>
          </w:tcPr>
          <w:p w14:paraId="2DBD3DC9"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Feb 2025</w:t>
            </w:r>
          </w:p>
        </w:tc>
        <w:tc>
          <w:tcPr>
            <w:tcW w:w="1815" w:type="dxa"/>
          </w:tcPr>
          <w:p w14:paraId="4FF8162C" w14:textId="77777777" w:rsidR="00B3293B" w:rsidRDefault="00000000">
            <w:pPr>
              <w:widowControl w:val="0"/>
              <w:tabs>
                <w:tab w:val="left" w:pos="479"/>
              </w:tabs>
              <w:ind w:right="556"/>
              <w:jc w:val="both"/>
              <w:rPr>
                <w:rFonts w:ascii="Times New Roman" w:eastAsia="Times New Roman" w:hAnsi="Times New Roman" w:cs="Times New Roman"/>
                <w:color w:val="1C1C1C"/>
                <w:sz w:val="20"/>
                <w:szCs w:val="20"/>
              </w:rPr>
            </w:pPr>
            <w:r>
              <w:rPr>
                <w:rFonts w:ascii="Times New Roman" w:eastAsia="Times New Roman" w:hAnsi="Times New Roman" w:cs="Times New Roman"/>
                <w:sz w:val="20"/>
                <w:szCs w:val="20"/>
              </w:rPr>
              <w:t>Colloid Interface Sci.</w:t>
            </w:r>
          </w:p>
        </w:tc>
        <w:tc>
          <w:tcPr>
            <w:tcW w:w="1172" w:type="dxa"/>
          </w:tcPr>
          <w:p w14:paraId="7B7771C5"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color w:val="474747"/>
                <w:sz w:val="20"/>
                <w:szCs w:val="20"/>
                <w:highlight w:val="white"/>
              </w:rPr>
              <w:t>ISSN: 1095-7103.</w:t>
            </w:r>
          </w:p>
        </w:tc>
        <w:tc>
          <w:tcPr>
            <w:tcW w:w="1238" w:type="dxa"/>
          </w:tcPr>
          <w:p w14:paraId="30547FF7" w14:textId="77777777" w:rsidR="00B3293B" w:rsidRDefault="00000000">
            <w:pPr>
              <w:jc w:val="center"/>
              <w:rPr>
                <w:rFonts w:ascii="Times New Roman" w:eastAsia="Times New Roman" w:hAnsi="Times New Roman" w:cs="Times New Roman"/>
                <w:sz w:val="20"/>
                <w:szCs w:val="20"/>
              </w:rPr>
            </w:pPr>
            <w:sdt>
              <w:sdtPr>
                <w:tag w:val="goog_rdk_250"/>
                <w:id w:val="197207696"/>
              </w:sdtPr>
              <w:sdtContent>
                <w:proofErr w:type="spellStart"/>
                <w:r>
                  <w:rPr>
                    <w:rFonts w:ascii="Times New Roman" w:eastAsia="Times New Roman" w:hAnsi="Times New Roman" w:cs="Times New Roman"/>
                    <w:sz w:val="20"/>
                    <w:szCs w:val="20"/>
                  </w:rPr>
                  <w:t>Elesvier</w:t>
                </w:r>
                <w:proofErr w:type="spellEnd"/>
              </w:sdtContent>
            </w:sdt>
          </w:p>
        </w:tc>
      </w:tr>
      <w:tr w:rsidR="00B3293B" w14:paraId="611D36BE" w14:textId="77777777">
        <w:tc>
          <w:tcPr>
            <w:tcW w:w="527" w:type="dxa"/>
          </w:tcPr>
          <w:p w14:paraId="738867FE"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1525" w:type="dxa"/>
          </w:tcPr>
          <w:p w14:paraId="530A5E8D"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Makarand Naniwadekar, Santosh Walke, Manoj Madake, Ravi Tapre</w:t>
            </w:r>
          </w:p>
        </w:tc>
        <w:tc>
          <w:tcPr>
            <w:tcW w:w="1538" w:type="dxa"/>
          </w:tcPr>
          <w:p w14:paraId="4FDA3AFC"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 comprehensive study of performance metrices and potato dehydration at various slice</w:t>
            </w:r>
            <w:r>
              <w:rPr>
                <w:rFonts w:ascii="Times New Roman" w:eastAsia="Times New Roman" w:hAnsi="Times New Roman" w:cs="Times New Roman"/>
                <w:sz w:val="20"/>
                <w:szCs w:val="20"/>
              </w:rPr>
              <w:br/>
              <w:t>thickness using an IoT–based indirect solar dryer: An experimental approach, Solar Energy</w:t>
            </w:r>
          </w:p>
        </w:tc>
        <w:tc>
          <w:tcPr>
            <w:tcW w:w="1116" w:type="dxa"/>
          </w:tcPr>
          <w:p w14:paraId="0215C7B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09.01.2025</w:t>
            </w:r>
          </w:p>
        </w:tc>
        <w:tc>
          <w:tcPr>
            <w:tcW w:w="1815" w:type="dxa"/>
          </w:tcPr>
          <w:p w14:paraId="189C709C" w14:textId="77777777" w:rsidR="00B3293B" w:rsidRDefault="00000000">
            <w:pPr>
              <w:widowControl w:val="0"/>
              <w:tabs>
                <w:tab w:val="left" w:pos="479"/>
              </w:tabs>
              <w:ind w:right="108"/>
              <w:jc w:val="both"/>
              <w:rPr>
                <w:rFonts w:ascii="Times New Roman" w:eastAsia="Times New Roman" w:hAnsi="Times New Roman" w:cs="Times New Roman"/>
                <w:color w:val="1C1C1C"/>
                <w:sz w:val="20"/>
                <w:szCs w:val="20"/>
              </w:rPr>
            </w:pPr>
            <w:r>
              <w:rPr>
                <w:rFonts w:ascii="Times New Roman" w:eastAsia="Times New Roman" w:hAnsi="Times New Roman" w:cs="Times New Roman"/>
                <w:color w:val="1C1C1C"/>
                <w:sz w:val="20"/>
                <w:szCs w:val="20"/>
              </w:rPr>
              <w:t>Solar Energy</w:t>
            </w:r>
          </w:p>
        </w:tc>
        <w:tc>
          <w:tcPr>
            <w:tcW w:w="1172" w:type="dxa"/>
          </w:tcPr>
          <w:p w14:paraId="4498C712" w14:textId="77777777" w:rsidR="00B3293B" w:rsidRDefault="00000000">
            <w:pPr>
              <w:rPr>
                <w:rFonts w:ascii="Times New Roman" w:eastAsia="Times New Roman" w:hAnsi="Times New Roman" w:cs="Times New Roman"/>
                <w:color w:val="1F1F1F"/>
                <w:sz w:val="20"/>
                <w:szCs w:val="20"/>
                <w:highlight w:val="white"/>
              </w:rPr>
            </w:pPr>
            <w:r>
              <w:rPr>
                <w:rFonts w:ascii="Times New Roman" w:eastAsia="Times New Roman" w:hAnsi="Times New Roman" w:cs="Times New Roman"/>
                <w:sz w:val="20"/>
                <w:szCs w:val="20"/>
              </w:rPr>
              <w:t>ISSN: 0038–092X</w:t>
            </w:r>
          </w:p>
        </w:tc>
        <w:tc>
          <w:tcPr>
            <w:tcW w:w="1238" w:type="dxa"/>
          </w:tcPr>
          <w:p w14:paraId="3419E970" w14:textId="77777777" w:rsidR="00B3293B" w:rsidRDefault="00000000">
            <w:pPr>
              <w:jc w:val="center"/>
              <w:rPr>
                <w:rFonts w:ascii="Times New Roman" w:eastAsia="Times New Roman" w:hAnsi="Times New Roman" w:cs="Times New Roman"/>
                <w:sz w:val="20"/>
                <w:szCs w:val="20"/>
              </w:rPr>
            </w:pPr>
            <w:hyperlink r:id="rId112">
              <w:r>
                <w:rPr>
                  <w:rFonts w:ascii="Times New Roman" w:eastAsia="Times New Roman" w:hAnsi="Times New Roman" w:cs="Times New Roman"/>
                  <w:color w:val="000000"/>
                  <w:sz w:val="20"/>
                  <w:szCs w:val="20"/>
                  <w:shd w:val="clear" w:color="auto" w:fill="F5F5F5"/>
                </w:rPr>
                <w:t>International Solar Energy Society®</w:t>
              </w:r>
            </w:hyperlink>
          </w:p>
        </w:tc>
      </w:tr>
      <w:tr w:rsidR="00B3293B" w14:paraId="0389DEF7" w14:textId="77777777">
        <w:tc>
          <w:tcPr>
            <w:tcW w:w="527" w:type="dxa"/>
          </w:tcPr>
          <w:p w14:paraId="38C9F4AF"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1525" w:type="dxa"/>
          </w:tcPr>
          <w:p w14:paraId="36BCB95D"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Santosh Walke, Manoj Mandake, Makarand Naniwadekar, Ravi Tapre</w:t>
            </w:r>
          </w:p>
        </w:tc>
        <w:tc>
          <w:tcPr>
            <w:tcW w:w="1538" w:type="dxa"/>
          </w:tcPr>
          <w:p w14:paraId="011FEBD2"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Dehydration of Onion Slices for Food Processing Application Using Internet of Things–Based Smart Solar Drying System</w:t>
            </w:r>
          </w:p>
        </w:tc>
        <w:tc>
          <w:tcPr>
            <w:tcW w:w="1116" w:type="dxa"/>
          </w:tcPr>
          <w:p w14:paraId="40A69242"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Feb. 2025</w:t>
            </w:r>
          </w:p>
        </w:tc>
        <w:tc>
          <w:tcPr>
            <w:tcW w:w="1815" w:type="dxa"/>
          </w:tcPr>
          <w:p w14:paraId="5145C5F1" w14:textId="77777777" w:rsidR="00B3293B" w:rsidRDefault="00000000">
            <w:pPr>
              <w:widowControl w:val="0"/>
              <w:tabs>
                <w:tab w:val="left" w:pos="479"/>
              </w:tabs>
              <w:ind w:right="108"/>
              <w:jc w:val="center"/>
              <w:rPr>
                <w:rFonts w:ascii="Times New Roman" w:eastAsia="Times New Roman" w:hAnsi="Times New Roman" w:cs="Times New Roman"/>
                <w:color w:val="1C1C1C"/>
                <w:sz w:val="20"/>
                <w:szCs w:val="20"/>
              </w:rPr>
            </w:pPr>
            <w:r>
              <w:rPr>
                <w:rFonts w:ascii="Times New Roman" w:eastAsia="Times New Roman" w:hAnsi="Times New Roman" w:cs="Times New Roman"/>
                <w:sz w:val="20"/>
                <w:szCs w:val="20"/>
              </w:rPr>
              <w:t>ASME Journal of Solar Engineering</w:t>
            </w:r>
          </w:p>
        </w:tc>
        <w:tc>
          <w:tcPr>
            <w:tcW w:w="1172" w:type="dxa"/>
          </w:tcPr>
          <w:p w14:paraId="7CC79D4B"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ISSN 1528–8986</w:t>
            </w:r>
          </w:p>
        </w:tc>
        <w:tc>
          <w:tcPr>
            <w:tcW w:w="1238" w:type="dxa"/>
          </w:tcPr>
          <w:p w14:paraId="10EA31EC"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Elsevier</w:t>
            </w:r>
          </w:p>
        </w:tc>
      </w:tr>
      <w:tr w:rsidR="00B3293B" w14:paraId="3CF05E91" w14:textId="77777777">
        <w:tc>
          <w:tcPr>
            <w:tcW w:w="527" w:type="dxa"/>
          </w:tcPr>
          <w:p w14:paraId="5B3B4DFF"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1525" w:type="dxa"/>
          </w:tcPr>
          <w:p w14:paraId="0D2C062F"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Tejas </w:t>
            </w:r>
            <w:proofErr w:type="spellStart"/>
            <w:r>
              <w:rPr>
                <w:rFonts w:ascii="Times New Roman" w:eastAsia="Times New Roman" w:hAnsi="Times New Roman" w:cs="Times New Roman"/>
                <w:sz w:val="20"/>
                <w:szCs w:val="20"/>
              </w:rPr>
              <w:t>Velapure</w:t>
            </w:r>
            <w:proofErr w:type="spellEnd"/>
            <w:r>
              <w:rPr>
                <w:rFonts w:ascii="Times New Roman" w:eastAsia="Times New Roman" w:hAnsi="Times New Roman" w:cs="Times New Roman"/>
                <w:sz w:val="20"/>
                <w:szCs w:val="20"/>
              </w:rPr>
              <w:t>, Makarand Naniwadekar, Prashant Warke</w:t>
            </w:r>
          </w:p>
        </w:tc>
        <w:tc>
          <w:tcPr>
            <w:tcW w:w="1538" w:type="dxa"/>
          </w:tcPr>
          <w:p w14:paraId="6CF5E4AE"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Pharmaceutical Waste Water Treatment by Advanced Oxidation Processes</w:t>
            </w:r>
          </w:p>
        </w:tc>
        <w:tc>
          <w:tcPr>
            <w:tcW w:w="1116" w:type="dxa"/>
          </w:tcPr>
          <w:p w14:paraId="3052DC7A"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June 2025</w:t>
            </w:r>
          </w:p>
        </w:tc>
        <w:tc>
          <w:tcPr>
            <w:tcW w:w="1815" w:type="dxa"/>
          </w:tcPr>
          <w:p w14:paraId="75E0F222" w14:textId="77777777" w:rsidR="00B3293B" w:rsidRDefault="00000000">
            <w:pPr>
              <w:widowControl w:val="0"/>
              <w:tabs>
                <w:tab w:val="left" w:pos="479"/>
              </w:tabs>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Journal of Technology</w:t>
            </w:r>
          </w:p>
        </w:tc>
        <w:tc>
          <w:tcPr>
            <w:tcW w:w="1172" w:type="dxa"/>
          </w:tcPr>
          <w:p w14:paraId="51B5FCEF"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ISSN 1012–3407</w:t>
            </w:r>
          </w:p>
        </w:tc>
        <w:tc>
          <w:tcPr>
            <w:tcW w:w="1238" w:type="dxa"/>
          </w:tcPr>
          <w:p w14:paraId="4DB53CF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University of Taiwan </w:t>
            </w:r>
          </w:p>
        </w:tc>
      </w:tr>
      <w:tr w:rsidR="00B3293B" w14:paraId="1D427783" w14:textId="77777777">
        <w:tc>
          <w:tcPr>
            <w:tcW w:w="527" w:type="dxa"/>
          </w:tcPr>
          <w:p w14:paraId="6C68B92A"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c>
          <w:tcPr>
            <w:tcW w:w="1525" w:type="dxa"/>
          </w:tcPr>
          <w:p w14:paraId="08946DF5"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Santosh Walke, Manoj Mandake, Makarand Naniwadekar</w:t>
            </w:r>
          </w:p>
        </w:tc>
        <w:tc>
          <w:tcPr>
            <w:tcW w:w="1538" w:type="dxa"/>
          </w:tcPr>
          <w:p w14:paraId="414B007C"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Review study of e–waste management and resource recovery system for controlling environmental pollution,</w:t>
            </w:r>
          </w:p>
        </w:tc>
        <w:tc>
          <w:tcPr>
            <w:tcW w:w="1116" w:type="dxa"/>
          </w:tcPr>
          <w:p w14:paraId="755E5C87"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04.06.2025</w:t>
            </w:r>
          </w:p>
        </w:tc>
        <w:tc>
          <w:tcPr>
            <w:tcW w:w="1815" w:type="dxa"/>
          </w:tcPr>
          <w:p w14:paraId="40108BD2" w14:textId="77777777" w:rsidR="00B3293B" w:rsidRDefault="00000000">
            <w:pPr>
              <w:widowControl w:val="0"/>
              <w:tabs>
                <w:tab w:val="left" w:pos="479"/>
              </w:tabs>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International Journal of Environment and Waste Management</w:t>
            </w:r>
          </w:p>
        </w:tc>
        <w:tc>
          <w:tcPr>
            <w:tcW w:w="1172" w:type="dxa"/>
          </w:tcPr>
          <w:p w14:paraId="55D0DCF7"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ISSN 1478–9868</w:t>
            </w:r>
          </w:p>
        </w:tc>
        <w:tc>
          <w:tcPr>
            <w:tcW w:w="1238" w:type="dxa"/>
          </w:tcPr>
          <w:p w14:paraId="48B9DC3A" w14:textId="77777777" w:rsidR="00B3293B"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Inderscience</w:t>
            </w:r>
            <w:proofErr w:type="spellEnd"/>
          </w:p>
        </w:tc>
      </w:tr>
      <w:tr w:rsidR="00B3293B" w14:paraId="3A146A59" w14:textId="77777777">
        <w:tc>
          <w:tcPr>
            <w:tcW w:w="527" w:type="dxa"/>
          </w:tcPr>
          <w:p w14:paraId="19EF9949"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1525" w:type="dxa"/>
          </w:tcPr>
          <w:p w14:paraId="17D83DF1"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 S Jadhav, R D </w:t>
            </w:r>
            <w:proofErr w:type="spellStart"/>
            <w:r>
              <w:rPr>
                <w:rFonts w:ascii="Times New Roman" w:eastAsia="Times New Roman" w:hAnsi="Times New Roman" w:cs="Times New Roman"/>
                <w:sz w:val="20"/>
                <w:szCs w:val="20"/>
              </w:rPr>
              <w:t>Nalwade</w:t>
            </w:r>
            <w:proofErr w:type="spellEnd"/>
            <w:r>
              <w:rPr>
                <w:rFonts w:ascii="Times New Roman" w:eastAsia="Times New Roman" w:hAnsi="Times New Roman" w:cs="Times New Roman"/>
                <w:sz w:val="20"/>
                <w:szCs w:val="20"/>
              </w:rPr>
              <w:t>, A Kadam</w:t>
            </w:r>
          </w:p>
        </w:tc>
        <w:tc>
          <w:tcPr>
            <w:tcW w:w="1538" w:type="dxa"/>
          </w:tcPr>
          <w:p w14:paraId="5DCD17C6"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Study of Influence of Carbonized Temperature on Surface Morphology of Grape Stalk,</w:t>
            </w:r>
          </w:p>
        </w:tc>
        <w:tc>
          <w:tcPr>
            <w:tcW w:w="1116" w:type="dxa"/>
          </w:tcPr>
          <w:p w14:paraId="2015DCE0"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Oct 2024</w:t>
            </w:r>
          </w:p>
        </w:tc>
        <w:tc>
          <w:tcPr>
            <w:tcW w:w="1815" w:type="dxa"/>
          </w:tcPr>
          <w:p w14:paraId="01C73DF8" w14:textId="77777777" w:rsidR="00B3293B" w:rsidRDefault="00000000">
            <w:pPr>
              <w:widowControl w:val="0"/>
              <w:tabs>
                <w:tab w:val="left" w:pos="479"/>
              </w:tabs>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ALOCHANA JOURNAL</w:t>
            </w:r>
          </w:p>
        </w:tc>
        <w:tc>
          <w:tcPr>
            <w:tcW w:w="1172" w:type="dxa"/>
          </w:tcPr>
          <w:p w14:paraId="53A0F63C" w14:textId="77777777" w:rsidR="00B3293B" w:rsidRDefault="00000000">
            <w:pPr>
              <w:rPr>
                <w:rFonts w:ascii="Times New Roman" w:eastAsia="Times New Roman" w:hAnsi="Times New Roman" w:cs="Times New Roman"/>
                <w:sz w:val="20"/>
                <w:szCs w:val="20"/>
              </w:rPr>
            </w:pPr>
            <w:r>
              <w:rPr>
                <w:rFonts w:ascii="Times New Roman" w:eastAsia="Times New Roman" w:hAnsi="Times New Roman" w:cs="Times New Roman"/>
                <w:color w:val="333333"/>
                <w:sz w:val="20"/>
                <w:szCs w:val="20"/>
                <w:highlight w:val="white"/>
              </w:rPr>
              <w:t>ISSN:2231-6329</w:t>
            </w:r>
          </w:p>
        </w:tc>
        <w:tc>
          <w:tcPr>
            <w:tcW w:w="1238" w:type="dxa"/>
          </w:tcPr>
          <w:p w14:paraId="61133CE8"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1D35"/>
                <w:sz w:val="20"/>
                <w:szCs w:val="20"/>
                <w:highlight w:val="white"/>
              </w:rPr>
              <w:t>Rajkamal Prakashan (P) LTD</w:t>
            </w:r>
          </w:p>
        </w:tc>
      </w:tr>
      <w:tr w:rsidR="00B3293B" w14:paraId="1D495B51" w14:textId="77777777">
        <w:tc>
          <w:tcPr>
            <w:tcW w:w="527" w:type="dxa"/>
          </w:tcPr>
          <w:p w14:paraId="3C40988C"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1525" w:type="dxa"/>
          </w:tcPr>
          <w:p w14:paraId="1528FFE3"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 S Jadhav, R D </w:t>
            </w:r>
            <w:proofErr w:type="spellStart"/>
            <w:r>
              <w:rPr>
                <w:rFonts w:ascii="Times New Roman" w:eastAsia="Times New Roman" w:hAnsi="Times New Roman" w:cs="Times New Roman"/>
                <w:sz w:val="20"/>
                <w:szCs w:val="20"/>
              </w:rPr>
              <w:t>Nalwade</w:t>
            </w:r>
            <w:proofErr w:type="spellEnd"/>
            <w:r>
              <w:rPr>
                <w:rFonts w:ascii="Times New Roman" w:eastAsia="Times New Roman" w:hAnsi="Times New Roman" w:cs="Times New Roman"/>
                <w:sz w:val="20"/>
                <w:szCs w:val="20"/>
              </w:rPr>
              <w:t>, D P Gaikwad</w:t>
            </w:r>
          </w:p>
        </w:tc>
        <w:tc>
          <w:tcPr>
            <w:tcW w:w="1538" w:type="dxa"/>
          </w:tcPr>
          <w:p w14:paraId="60ED76D0" w14:textId="77777777" w:rsidR="00B3293B" w:rsidRDefault="00000000">
            <w:pPr>
              <w:widowControl w:val="0"/>
              <w:tabs>
                <w:tab w:val="left" w:pos="478"/>
              </w:tabs>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Microbial production of green polymer xanthan gum from </w:t>
            </w:r>
            <w:proofErr w:type="spellStart"/>
            <w:r>
              <w:rPr>
                <w:rFonts w:ascii="Times New Roman" w:eastAsia="Times New Roman" w:hAnsi="Times New Roman" w:cs="Times New Roman"/>
                <w:sz w:val="20"/>
                <w:szCs w:val="20"/>
              </w:rPr>
              <w:t>xanthomonas</w:t>
            </w:r>
            <w:proofErr w:type="spellEnd"/>
            <w:r>
              <w:rPr>
                <w:rFonts w:ascii="Times New Roman" w:eastAsia="Times New Roman" w:hAnsi="Times New Roman" w:cs="Times New Roman"/>
                <w:sz w:val="20"/>
                <w:szCs w:val="20"/>
              </w:rPr>
              <w:t xml:space="preserve"> campestris</w:t>
            </w:r>
          </w:p>
        </w:tc>
        <w:tc>
          <w:tcPr>
            <w:tcW w:w="1116" w:type="dxa"/>
          </w:tcPr>
          <w:p w14:paraId="10F3F11E"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Jan 2025</w:t>
            </w:r>
          </w:p>
        </w:tc>
        <w:tc>
          <w:tcPr>
            <w:tcW w:w="1815" w:type="dxa"/>
          </w:tcPr>
          <w:p w14:paraId="7975C06C" w14:textId="77777777" w:rsidR="00B3293B" w:rsidRDefault="00000000">
            <w:pPr>
              <w:widowControl w:val="0"/>
              <w:tabs>
                <w:tab w:val="left" w:pos="479"/>
              </w:tabs>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Biochemical and cellular archives</w:t>
            </w:r>
          </w:p>
        </w:tc>
        <w:tc>
          <w:tcPr>
            <w:tcW w:w="1172" w:type="dxa"/>
          </w:tcPr>
          <w:p w14:paraId="3563D5BD" w14:textId="77777777" w:rsidR="00B3293B" w:rsidRDefault="00000000">
            <w:pPr>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sz w:val="20"/>
                <w:szCs w:val="20"/>
                <w:highlight w:val="white"/>
              </w:rPr>
              <w:t>ISSN: 0972-5075</w:t>
            </w:r>
          </w:p>
        </w:tc>
        <w:tc>
          <w:tcPr>
            <w:tcW w:w="1238" w:type="dxa"/>
          </w:tcPr>
          <w:p w14:paraId="520B79B8" w14:textId="77777777" w:rsidR="00B3293B" w:rsidRDefault="00000000">
            <w:pPr>
              <w:jc w:val="center"/>
              <w:rPr>
                <w:rFonts w:ascii="Times New Roman" w:eastAsia="Times New Roman" w:hAnsi="Times New Roman" w:cs="Times New Roman"/>
                <w:color w:val="001D35"/>
                <w:sz w:val="20"/>
                <w:szCs w:val="20"/>
                <w:highlight w:val="white"/>
              </w:rPr>
            </w:pPr>
            <w:r>
              <w:rPr>
                <w:rFonts w:ascii="Times New Roman" w:eastAsia="Times New Roman" w:hAnsi="Times New Roman" w:cs="Times New Roman"/>
                <w:color w:val="474747"/>
                <w:sz w:val="20"/>
                <w:szCs w:val="20"/>
                <w:highlight w:val="white"/>
              </w:rPr>
              <w:t>Chief Editor: PROF. (DR.) P. R. YADAV.</w:t>
            </w:r>
          </w:p>
        </w:tc>
      </w:tr>
      <w:tr w:rsidR="00B3293B" w14:paraId="539B8EBE" w14:textId="77777777">
        <w:tc>
          <w:tcPr>
            <w:tcW w:w="527" w:type="dxa"/>
          </w:tcPr>
          <w:p w14:paraId="2240F33E"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1525" w:type="dxa"/>
          </w:tcPr>
          <w:p w14:paraId="30C04992"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 S Jadhav, R D </w:t>
            </w:r>
            <w:proofErr w:type="spellStart"/>
            <w:r>
              <w:rPr>
                <w:rFonts w:ascii="Times New Roman" w:eastAsia="Times New Roman" w:hAnsi="Times New Roman" w:cs="Times New Roman"/>
                <w:sz w:val="20"/>
                <w:szCs w:val="20"/>
              </w:rPr>
              <w:t>Nalwade</w:t>
            </w:r>
            <w:proofErr w:type="spellEnd"/>
            <w:r>
              <w:rPr>
                <w:rFonts w:ascii="Times New Roman" w:eastAsia="Times New Roman" w:hAnsi="Times New Roman" w:cs="Times New Roman"/>
                <w:sz w:val="20"/>
                <w:szCs w:val="20"/>
              </w:rPr>
              <w:t>, D P Gaikwad</w:t>
            </w:r>
          </w:p>
        </w:tc>
        <w:tc>
          <w:tcPr>
            <w:tcW w:w="1538" w:type="dxa"/>
          </w:tcPr>
          <w:p w14:paraId="5BD33AC8" w14:textId="77777777" w:rsidR="00B3293B" w:rsidRDefault="00000000">
            <w:pPr>
              <w:widowControl w:val="0"/>
              <w:tabs>
                <w:tab w:val="left" w:pos="478"/>
              </w:tabs>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Effective Teaching and Learning Practices: </w:t>
            </w:r>
            <w:r>
              <w:rPr>
                <w:rFonts w:ascii="Times New Roman" w:eastAsia="Times New Roman" w:hAnsi="Times New Roman" w:cs="Times New Roman"/>
                <w:sz w:val="20"/>
                <w:szCs w:val="20"/>
              </w:rPr>
              <w:lastRenderedPageBreak/>
              <w:t>Strategies for Academic Success and Student Engagement</w:t>
            </w:r>
          </w:p>
        </w:tc>
        <w:tc>
          <w:tcPr>
            <w:tcW w:w="1116" w:type="dxa"/>
          </w:tcPr>
          <w:p w14:paraId="5182F534"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Feb 2025</w:t>
            </w:r>
          </w:p>
        </w:tc>
        <w:tc>
          <w:tcPr>
            <w:tcW w:w="1815" w:type="dxa"/>
          </w:tcPr>
          <w:p w14:paraId="2805B0F8" w14:textId="77777777" w:rsidR="00B3293B" w:rsidRDefault="00000000">
            <w:pPr>
              <w:widowControl w:val="0"/>
              <w:tabs>
                <w:tab w:val="left" w:pos="479"/>
              </w:tabs>
              <w:ind w:right="108"/>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Meerayan</w:t>
            </w:r>
            <w:proofErr w:type="spellEnd"/>
          </w:p>
        </w:tc>
        <w:tc>
          <w:tcPr>
            <w:tcW w:w="1172" w:type="dxa"/>
          </w:tcPr>
          <w:p w14:paraId="7D62F534" w14:textId="77777777" w:rsidR="00B3293B" w:rsidRDefault="00000000">
            <w:pPr>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sz w:val="20"/>
                <w:szCs w:val="20"/>
                <w:highlight w:val="white"/>
              </w:rPr>
              <w:t>ISSN:2455-6033</w:t>
            </w:r>
          </w:p>
        </w:tc>
        <w:tc>
          <w:tcPr>
            <w:tcW w:w="1238" w:type="dxa"/>
          </w:tcPr>
          <w:p w14:paraId="5865C74C" w14:textId="77777777" w:rsidR="00B3293B" w:rsidRDefault="00000000">
            <w:pPr>
              <w:jc w:val="center"/>
              <w:rPr>
                <w:rFonts w:ascii="Times New Roman" w:eastAsia="Times New Roman" w:hAnsi="Times New Roman" w:cs="Times New Roman"/>
                <w:color w:val="001D35"/>
                <w:sz w:val="20"/>
                <w:szCs w:val="20"/>
                <w:highlight w:val="white"/>
              </w:rPr>
            </w:pPr>
            <w:r>
              <w:rPr>
                <w:rFonts w:ascii="Times New Roman" w:eastAsia="Times New Roman" w:hAnsi="Times New Roman" w:cs="Times New Roman"/>
                <w:sz w:val="20"/>
                <w:szCs w:val="20"/>
              </w:rPr>
              <w:t>Meera Smriti Sansthan</w:t>
            </w:r>
            <w:r>
              <w:rPr>
                <w:rFonts w:ascii="Times New Roman" w:eastAsia="Times New Roman" w:hAnsi="Times New Roman" w:cs="Times New Roman"/>
                <w:color w:val="001D35"/>
                <w:sz w:val="20"/>
                <w:szCs w:val="20"/>
                <w:highlight w:val="white"/>
              </w:rPr>
              <w:t>.</w:t>
            </w:r>
          </w:p>
        </w:tc>
      </w:tr>
      <w:tr w:rsidR="00B3293B" w14:paraId="6C6454D6" w14:textId="77777777">
        <w:tc>
          <w:tcPr>
            <w:tcW w:w="527" w:type="dxa"/>
          </w:tcPr>
          <w:p w14:paraId="11BFEA97"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525" w:type="dxa"/>
          </w:tcPr>
          <w:p w14:paraId="0A9754FC"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 S Jadhav, R D </w:t>
            </w:r>
            <w:proofErr w:type="spellStart"/>
            <w:r>
              <w:rPr>
                <w:rFonts w:ascii="Times New Roman" w:eastAsia="Times New Roman" w:hAnsi="Times New Roman" w:cs="Times New Roman"/>
                <w:sz w:val="20"/>
                <w:szCs w:val="20"/>
              </w:rPr>
              <w:t>Nalwade</w:t>
            </w:r>
            <w:proofErr w:type="spellEnd"/>
            <w:r>
              <w:rPr>
                <w:rFonts w:ascii="Times New Roman" w:eastAsia="Times New Roman" w:hAnsi="Times New Roman" w:cs="Times New Roman"/>
                <w:sz w:val="20"/>
                <w:szCs w:val="20"/>
              </w:rPr>
              <w:t>, D P Gaikwad</w:t>
            </w:r>
          </w:p>
        </w:tc>
        <w:tc>
          <w:tcPr>
            <w:tcW w:w="1538" w:type="dxa"/>
          </w:tcPr>
          <w:p w14:paraId="6AA40EE0"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Modification in Strength Parameter (CBR) of Sub-Grade Soil with Addition of Fly Ash,</w:t>
            </w:r>
          </w:p>
        </w:tc>
        <w:tc>
          <w:tcPr>
            <w:tcW w:w="1116" w:type="dxa"/>
          </w:tcPr>
          <w:p w14:paraId="32DBA495"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Jan 2025</w:t>
            </w:r>
          </w:p>
        </w:tc>
        <w:tc>
          <w:tcPr>
            <w:tcW w:w="1815" w:type="dxa"/>
          </w:tcPr>
          <w:p w14:paraId="2F45AF9D" w14:textId="77777777" w:rsidR="00B3293B" w:rsidRDefault="00000000">
            <w:pPr>
              <w:widowControl w:val="0"/>
              <w:tabs>
                <w:tab w:val="left" w:pos="479"/>
              </w:tabs>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International Journal of Advanced Science</w:t>
            </w:r>
            <w:r>
              <w:rPr>
                <w:rFonts w:ascii="Times New Roman" w:eastAsia="Times New Roman" w:hAnsi="Times New Roman" w:cs="Times New Roman"/>
                <w:sz w:val="20"/>
                <w:szCs w:val="20"/>
              </w:rPr>
              <w:br/>
              <w:t>Computing and Engineering</w:t>
            </w:r>
          </w:p>
        </w:tc>
        <w:tc>
          <w:tcPr>
            <w:tcW w:w="1172" w:type="dxa"/>
          </w:tcPr>
          <w:p w14:paraId="1F6ED874" w14:textId="77777777" w:rsidR="00B3293B" w:rsidRDefault="00000000">
            <w:pPr>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sz w:val="20"/>
                <w:szCs w:val="20"/>
                <w:highlight w:val="white"/>
              </w:rPr>
              <w:t>SSN / E-ISSN, 2714-7533</w:t>
            </w:r>
            <w:r>
              <w:rPr>
                <w:rFonts w:ascii="Times New Roman" w:eastAsia="Times New Roman" w:hAnsi="Times New Roman" w:cs="Times New Roman"/>
                <w:color w:val="474747"/>
                <w:sz w:val="20"/>
                <w:szCs w:val="20"/>
                <w:highlight w:val="white"/>
              </w:rPr>
              <w:t>.</w:t>
            </w:r>
          </w:p>
        </w:tc>
        <w:tc>
          <w:tcPr>
            <w:tcW w:w="1238" w:type="dxa"/>
          </w:tcPr>
          <w:p w14:paraId="7A729960" w14:textId="77777777" w:rsidR="00B3293B" w:rsidRDefault="00000000">
            <w:pPr>
              <w:jc w:val="center"/>
              <w:rPr>
                <w:rFonts w:ascii="Times New Roman" w:eastAsia="Times New Roman" w:hAnsi="Times New Roman" w:cs="Times New Roman"/>
                <w:color w:val="001D35"/>
                <w:sz w:val="20"/>
                <w:szCs w:val="20"/>
                <w:highlight w:val="white"/>
              </w:rPr>
            </w:pPr>
            <w:r>
              <w:rPr>
                <w:rFonts w:ascii="Times New Roman" w:eastAsia="Times New Roman" w:hAnsi="Times New Roman" w:cs="Times New Roman"/>
                <w:color w:val="001D35"/>
                <w:sz w:val="20"/>
                <w:szCs w:val="20"/>
                <w:highlight w:val="white"/>
              </w:rPr>
              <w:t>Society of Visual Informatics (SOTVI)</w:t>
            </w:r>
          </w:p>
          <w:p w14:paraId="197303C5" w14:textId="77777777" w:rsidR="00B3293B" w:rsidRDefault="00000000">
            <w:pPr>
              <w:jc w:val="center"/>
              <w:rPr>
                <w:rFonts w:ascii="Times New Roman" w:eastAsia="Times New Roman" w:hAnsi="Times New Roman" w:cs="Times New Roman"/>
                <w:color w:val="001D35"/>
                <w:sz w:val="20"/>
                <w:szCs w:val="20"/>
                <w:highlight w:val="white"/>
              </w:rPr>
            </w:pPr>
            <w:r>
              <w:rPr>
                <w:rFonts w:ascii="Times New Roman" w:eastAsia="Times New Roman" w:hAnsi="Times New Roman" w:cs="Times New Roman"/>
                <w:color w:val="001D35"/>
                <w:sz w:val="20"/>
                <w:szCs w:val="20"/>
                <w:highlight w:val="white"/>
              </w:rPr>
              <w:t>Indonesia</w:t>
            </w:r>
          </w:p>
        </w:tc>
      </w:tr>
      <w:tr w:rsidR="00B3293B" w14:paraId="1CDDFD79" w14:textId="77777777">
        <w:tc>
          <w:tcPr>
            <w:tcW w:w="527" w:type="dxa"/>
          </w:tcPr>
          <w:p w14:paraId="60177F64" w14:textId="77777777" w:rsidR="00B3293B" w:rsidRDefault="00000000">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1525" w:type="dxa"/>
          </w:tcPr>
          <w:p w14:paraId="007EFDAB"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 S Jadhav, R D </w:t>
            </w:r>
            <w:proofErr w:type="spellStart"/>
            <w:r>
              <w:rPr>
                <w:rFonts w:ascii="Times New Roman" w:eastAsia="Times New Roman" w:hAnsi="Times New Roman" w:cs="Times New Roman"/>
                <w:sz w:val="20"/>
                <w:szCs w:val="20"/>
              </w:rPr>
              <w:t>Nalwade</w:t>
            </w:r>
            <w:proofErr w:type="spellEnd"/>
            <w:r>
              <w:rPr>
                <w:rFonts w:ascii="Times New Roman" w:eastAsia="Times New Roman" w:hAnsi="Times New Roman" w:cs="Times New Roman"/>
                <w:sz w:val="20"/>
                <w:szCs w:val="20"/>
              </w:rPr>
              <w:t>, D P Gaikwad</w:t>
            </w:r>
          </w:p>
        </w:tc>
        <w:tc>
          <w:tcPr>
            <w:tcW w:w="1538" w:type="dxa"/>
          </w:tcPr>
          <w:p w14:paraId="22D63089" w14:textId="77777777" w:rsidR="00B3293B" w:rsidRDefault="00000000">
            <w:pPr>
              <w:widowControl w:val="0"/>
              <w:tabs>
                <w:tab w:val="left" w:pos="478"/>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Adsorption Study of Rhodium B on activated Carbon derived from coconut leaves</w:t>
            </w:r>
          </w:p>
        </w:tc>
        <w:tc>
          <w:tcPr>
            <w:tcW w:w="1116" w:type="dxa"/>
          </w:tcPr>
          <w:p w14:paraId="0E10C014" w14:textId="77777777" w:rsidR="00B3293B"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Jan 2025</w:t>
            </w:r>
          </w:p>
          <w:p w14:paraId="33A5891C" w14:textId="77777777" w:rsidR="00B3293B" w:rsidRDefault="00B3293B">
            <w:pPr>
              <w:jc w:val="center"/>
              <w:rPr>
                <w:rFonts w:ascii="Times New Roman" w:eastAsia="Times New Roman" w:hAnsi="Times New Roman" w:cs="Times New Roman"/>
                <w:sz w:val="20"/>
                <w:szCs w:val="20"/>
              </w:rPr>
            </w:pPr>
          </w:p>
        </w:tc>
        <w:tc>
          <w:tcPr>
            <w:tcW w:w="1815" w:type="dxa"/>
          </w:tcPr>
          <w:p w14:paraId="7089BE17" w14:textId="77777777" w:rsidR="00B3293B" w:rsidRDefault="00000000">
            <w:pPr>
              <w:widowControl w:val="0"/>
              <w:tabs>
                <w:tab w:val="left" w:pos="479"/>
              </w:tabs>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International Research Journal of Biotechnology</w:t>
            </w:r>
          </w:p>
        </w:tc>
        <w:tc>
          <w:tcPr>
            <w:tcW w:w="1172" w:type="dxa"/>
          </w:tcPr>
          <w:p w14:paraId="6F4E626A" w14:textId="77777777" w:rsidR="00B3293B" w:rsidRDefault="00000000">
            <w:pPr>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sz w:val="20"/>
                <w:szCs w:val="20"/>
                <w:highlight w:val="white"/>
              </w:rPr>
              <w:t>ISSN </w:t>
            </w:r>
            <w:r>
              <w:rPr>
                <w:rFonts w:ascii="Times New Roman" w:eastAsia="Times New Roman" w:hAnsi="Times New Roman" w:cs="Times New Roman"/>
                <w:sz w:val="20"/>
                <w:szCs w:val="20"/>
              </w:rPr>
              <w:t>2141-5153</w:t>
            </w:r>
          </w:p>
        </w:tc>
        <w:tc>
          <w:tcPr>
            <w:tcW w:w="1238" w:type="dxa"/>
          </w:tcPr>
          <w:p w14:paraId="2D226DE0" w14:textId="77777777" w:rsidR="00B3293B"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color w:val="001D35"/>
                <w:sz w:val="20"/>
                <w:szCs w:val="20"/>
                <w:highlight w:val="white"/>
              </w:rPr>
              <w:t>Interes</w:t>
            </w:r>
            <w:proofErr w:type="spellEnd"/>
            <w:r>
              <w:rPr>
                <w:rFonts w:ascii="Times New Roman" w:eastAsia="Times New Roman" w:hAnsi="Times New Roman" w:cs="Times New Roman"/>
                <w:color w:val="001D35"/>
                <w:sz w:val="20"/>
                <w:szCs w:val="20"/>
                <w:highlight w:val="white"/>
              </w:rPr>
              <w:t xml:space="preserve"> Journals</w:t>
            </w:r>
          </w:p>
        </w:tc>
      </w:tr>
      <w:tr w:rsidR="00B3293B" w14:paraId="78B02036" w14:textId="77777777">
        <w:tc>
          <w:tcPr>
            <w:tcW w:w="527" w:type="dxa"/>
          </w:tcPr>
          <w:p w14:paraId="0B51CF4C" w14:textId="77777777" w:rsidR="00B3293B" w:rsidRDefault="00B3293B">
            <w:pPr>
              <w:spacing w:line="360" w:lineRule="auto"/>
              <w:rPr>
                <w:rFonts w:ascii="Times New Roman" w:eastAsia="Times New Roman" w:hAnsi="Times New Roman" w:cs="Times New Roman"/>
                <w:sz w:val="24"/>
                <w:szCs w:val="24"/>
              </w:rPr>
            </w:pPr>
          </w:p>
        </w:tc>
        <w:tc>
          <w:tcPr>
            <w:tcW w:w="1525" w:type="dxa"/>
          </w:tcPr>
          <w:p w14:paraId="5C8A3CE5" w14:textId="77777777" w:rsidR="00B3293B" w:rsidRDefault="00B3293B">
            <w:pPr>
              <w:widowControl w:val="0"/>
              <w:tabs>
                <w:tab w:val="left" w:pos="478"/>
              </w:tabs>
              <w:jc w:val="both"/>
              <w:rPr>
                <w:rFonts w:ascii="Times New Roman" w:eastAsia="Times New Roman" w:hAnsi="Times New Roman" w:cs="Times New Roman"/>
                <w:sz w:val="24"/>
                <w:szCs w:val="24"/>
              </w:rPr>
            </w:pPr>
          </w:p>
        </w:tc>
        <w:tc>
          <w:tcPr>
            <w:tcW w:w="1538" w:type="dxa"/>
          </w:tcPr>
          <w:p w14:paraId="3E4F166D" w14:textId="77777777" w:rsidR="00B3293B" w:rsidRDefault="00B3293B">
            <w:pPr>
              <w:widowControl w:val="0"/>
              <w:tabs>
                <w:tab w:val="left" w:pos="478"/>
              </w:tabs>
              <w:jc w:val="both"/>
              <w:rPr>
                <w:rFonts w:ascii="Times New Roman" w:eastAsia="Times New Roman" w:hAnsi="Times New Roman" w:cs="Times New Roman"/>
                <w:sz w:val="24"/>
                <w:szCs w:val="24"/>
              </w:rPr>
            </w:pPr>
          </w:p>
        </w:tc>
        <w:tc>
          <w:tcPr>
            <w:tcW w:w="1116" w:type="dxa"/>
          </w:tcPr>
          <w:p w14:paraId="7B1C2963" w14:textId="77777777" w:rsidR="00B3293B" w:rsidRDefault="00B3293B">
            <w:pPr>
              <w:jc w:val="center"/>
              <w:rPr>
                <w:rFonts w:ascii="Times New Roman" w:eastAsia="Times New Roman" w:hAnsi="Times New Roman" w:cs="Times New Roman"/>
                <w:sz w:val="24"/>
                <w:szCs w:val="24"/>
              </w:rPr>
            </w:pPr>
          </w:p>
        </w:tc>
        <w:tc>
          <w:tcPr>
            <w:tcW w:w="1815" w:type="dxa"/>
          </w:tcPr>
          <w:p w14:paraId="026CBA59" w14:textId="77777777" w:rsidR="00B3293B" w:rsidRDefault="00B3293B">
            <w:pPr>
              <w:widowControl w:val="0"/>
              <w:tabs>
                <w:tab w:val="left" w:pos="479"/>
              </w:tabs>
              <w:ind w:right="108"/>
              <w:jc w:val="center"/>
              <w:rPr>
                <w:rFonts w:ascii="Times New Roman" w:eastAsia="Times New Roman" w:hAnsi="Times New Roman" w:cs="Times New Roman"/>
                <w:sz w:val="24"/>
                <w:szCs w:val="24"/>
              </w:rPr>
            </w:pPr>
          </w:p>
        </w:tc>
        <w:tc>
          <w:tcPr>
            <w:tcW w:w="1172" w:type="dxa"/>
          </w:tcPr>
          <w:p w14:paraId="203593B8" w14:textId="77777777" w:rsidR="00B3293B" w:rsidRDefault="00B3293B">
            <w:pPr>
              <w:spacing w:line="360" w:lineRule="auto"/>
              <w:rPr>
                <w:rFonts w:ascii="Times New Roman" w:eastAsia="Times New Roman" w:hAnsi="Times New Roman" w:cs="Times New Roman"/>
                <w:color w:val="333333"/>
                <w:sz w:val="24"/>
                <w:szCs w:val="24"/>
                <w:highlight w:val="white"/>
              </w:rPr>
            </w:pPr>
          </w:p>
        </w:tc>
        <w:tc>
          <w:tcPr>
            <w:tcW w:w="1238" w:type="dxa"/>
          </w:tcPr>
          <w:p w14:paraId="4270B3D7" w14:textId="77777777" w:rsidR="00B3293B" w:rsidRDefault="00B3293B">
            <w:pPr>
              <w:jc w:val="center"/>
              <w:rPr>
                <w:rFonts w:ascii="Times New Roman" w:eastAsia="Times New Roman" w:hAnsi="Times New Roman" w:cs="Times New Roman"/>
                <w:color w:val="001D35"/>
                <w:sz w:val="24"/>
                <w:szCs w:val="24"/>
                <w:highlight w:val="white"/>
              </w:rPr>
            </w:pPr>
          </w:p>
        </w:tc>
      </w:tr>
    </w:tbl>
    <w:p w14:paraId="17D0A10B"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39BEEC5A"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6C7E0BDD"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4.6 BOOK / ARTICLE PUBLICATIONS -NIL</w:t>
      </w:r>
    </w:p>
    <w:tbl>
      <w:tblPr>
        <w:tblStyle w:val="afffff0"/>
        <w:tblW w:w="9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540"/>
        <w:gridCol w:w="1857"/>
        <w:gridCol w:w="2127"/>
        <w:gridCol w:w="2496"/>
        <w:gridCol w:w="1170"/>
      </w:tblGrid>
      <w:tr w:rsidR="00B3293B" w14:paraId="433C6F3F" w14:textId="77777777">
        <w:tc>
          <w:tcPr>
            <w:tcW w:w="9190" w:type="dxa"/>
            <w:gridSpan w:val="5"/>
            <w:shd w:val="clear" w:color="auto" w:fill="A8D08D"/>
          </w:tcPr>
          <w:p w14:paraId="3A9A0EF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6ABD93E4" w14:textId="77777777">
        <w:tc>
          <w:tcPr>
            <w:tcW w:w="1540" w:type="dxa"/>
            <w:shd w:val="clear" w:color="auto" w:fill="C5E0B3"/>
          </w:tcPr>
          <w:p w14:paraId="00849E1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Author</w:t>
            </w:r>
          </w:p>
        </w:tc>
        <w:tc>
          <w:tcPr>
            <w:tcW w:w="1857" w:type="dxa"/>
            <w:shd w:val="clear" w:color="auto" w:fill="C5E0B3"/>
          </w:tcPr>
          <w:p w14:paraId="7AB2199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Book</w:t>
            </w:r>
          </w:p>
        </w:tc>
        <w:tc>
          <w:tcPr>
            <w:tcW w:w="2127" w:type="dxa"/>
            <w:shd w:val="clear" w:color="auto" w:fill="C5E0B3"/>
          </w:tcPr>
          <w:p w14:paraId="1D8CC75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Published by</w:t>
            </w:r>
          </w:p>
        </w:tc>
        <w:tc>
          <w:tcPr>
            <w:tcW w:w="2496" w:type="dxa"/>
            <w:shd w:val="clear" w:color="auto" w:fill="C5E0B3"/>
          </w:tcPr>
          <w:p w14:paraId="3CC93CC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ISBN </w:t>
            </w:r>
          </w:p>
        </w:tc>
        <w:tc>
          <w:tcPr>
            <w:tcW w:w="1170" w:type="dxa"/>
            <w:shd w:val="clear" w:color="auto" w:fill="C5E0B3"/>
          </w:tcPr>
          <w:p w14:paraId="0F2DCA7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r>
      <w:tr w:rsidR="00B3293B" w14:paraId="3C95B478" w14:textId="77777777">
        <w:tc>
          <w:tcPr>
            <w:tcW w:w="1540" w:type="dxa"/>
          </w:tcPr>
          <w:p w14:paraId="05DF8F69"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857" w:type="dxa"/>
          </w:tcPr>
          <w:p w14:paraId="6C8D731A"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127" w:type="dxa"/>
          </w:tcPr>
          <w:p w14:paraId="0985A2FC"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496" w:type="dxa"/>
          </w:tcPr>
          <w:p w14:paraId="66CA5ECF"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70" w:type="dxa"/>
          </w:tcPr>
          <w:p w14:paraId="7CA40D0D"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B3293B" w14:paraId="77E636FA" w14:textId="77777777">
        <w:tc>
          <w:tcPr>
            <w:tcW w:w="1540" w:type="dxa"/>
          </w:tcPr>
          <w:p w14:paraId="5639261A"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857" w:type="dxa"/>
          </w:tcPr>
          <w:p w14:paraId="69778A5C"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127" w:type="dxa"/>
          </w:tcPr>
          <w:p w14:paraId="2A03E03D"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496" w:type="dxa"/>
          </w:tcPr>
          <w:p w14:paraId="71BE3E74"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70" w:type="dxa"/>
          </w:tcPr>
          <w:p w14:paraId="2A6ECE1F"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bl>
    <w:p w14:paraId="55D80C1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C55483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1"/>
        <w:tblW w:w="9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540"/>
        <w:gridCol w:w="2141"/>
        <w:gridCol w:w="2268"/>
        <w:gridCol w:w="2071"/>
        <w:gridCol w:w="1170"/>
      </w:tblGrid>
      <w:tr w:rsidR="00B3293B" w14:paraId="674B0C96" w14:textId="77777777">
        <w:tc>
          <w:tcPr>
            <w:tcW w:w="9190" w:type="dxa"/>
            <w:gridSpan w:val="5"/>
            <w:shd w:val="clear" w:color="auto" w:fill="7030A0"/>
          </w:tcPr>
          <w:p w14:paraId="4EC1439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3BB21C08" w14:textId="77777777">
        <w:tc>
          <w:tcPr>
            <w:tcW w:w="1540" w:type="dxa"/>
            <w:shd w:val="clear" w:color="auto" w:fill="FFE599"/>
          </w:tcPr>
          <w:p w14:paraId="452EC5B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Author</w:t>
            </w:r>
          </w:p>
        </w:tc>
        <w:tc>
          <w:tcPr>
            <w:tcW w:w="2141" w:type="dxa"/>
            <w:shd w:val="clear" w:color="auto" w:fill="FFE599"/>
          </w:tcPr>
          <w:p w14:paraId="2E62B9B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Title of the Book</w:t>
            </w:r>
          </w:p>
        </w:tc>
        <w:tc>
          <w:tcPr>
            <w:tcW w:w="2268" w:type="dxa"/>
            <w:shd w:val="clear" w:color="auto" w:fill="FFE599"/>
          </w:tcPr>
          <w:p w14:paraId="1C7AA37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Published by</w:t>
            </w:r>
          </w:p>
        </w:tc>
        <w:tc>
          <w:tcPr>
            <w:tcW w:w="2071" w:type="dxa"/>
            <w:shd w:val="clear" w:color="auto" w:fill="FFE599"/>
          </w:tcPr>
          <w:p w14:paraId="27DD5F0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ISBN </w:t>
            </w:r>
          </w:p>
        </w:tc>
        <w:tc>
          <w:tcPr>
            <w:tcW w:w="1170" w:type="dxa"/>
            <w:shd w:val="clear" w:color="auto" w:fill="FFE599"/>
          </w:tcPr>
          <w:p w14:paraId="72943B4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r>
      <w:tr w:rsidR="00B3293B" w14:paraId="2F7658F7" w14:textId="77777777">
        <w:tc>
          <w:tcPr>
            <w:tcW w:w="1540" w:type="dxa"/>
          </w:tcPr>
          <w:p w14:paraId="3AEA3CA4"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141" w:type="dxa"/>
          </w:tcPr>
          <w:p w14:paraId="47254255"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268" w:type="dxa"/>
          </w:tcPr>
          <w:p w14:paraId="7B6EA026"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071" w:type="dxa"/>
          </w:tcPr>
          <w:p w14:paraId="5E02D9DF"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70" w:type="dxa"/>
          </w:tcPr>
          <w:p w14:paraId="2E6D3AD2" w14:textId="77777777" w:rsidR="00B3293B" w:rsidRDefault="00B3293B">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B3293B" w14:paraId="2DCEC875" w14:textId="77777777">
        <w:tc>
          <w:tcPr>
            <w:tcW w:w="1540" w:type="dxa"/>
          </w:tcPr>
          <w:p w14:paraId="6A3FCAED"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141" w:type="dxa"/>
          </w:tcPr>
          <w:p w14:paraId="2C58E614"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268" w:type="dxa"/>
          </w:tcPr>
          <w:p w14:paraId="697F4A08"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071" w:type="dxa"/>
          </w:tcPr>
          <w:p w14:paraId="5347FAA8"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70" w:type="dxa"/>
          </w:tcPr>
          <w:p w14:paraId="0B67F280" w14:textId="77777777" w:rsidR="00B3293B" w:rsidRDefault="00B3293B">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bl>
    <w:p w14:paraId="70ECED9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C62D54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69DCE1B"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4.7 RESEARCH CITATIONS (Source of Data: Google scholar) (As on 30</w:t>
      </w:r>
      <w:r>
        <w:rPr>
          <w:rFonts w:ascii="Times New Roman" w:eastAsia="Times New Roman" w:hAnsi="Times New Roman" w:cs="Times New Roman"/>
          <w:b/>
          <w:color w:val="002060"/>
          <w:sz w:val="24"/>
          <w:szCs w:val="24"/>
          <w:vertAlign w:val="superscript"/>
        </w:rPr>
        <w:t>th</w:t>
      </w:r>
      <w:r>
        <w:rPr>
          <w:rFonts w:ascii="Times New Roman" w:eastAsia="Times New Roman" w:hAnsi="Times New Roman" w:cs="Times New Roman"/>
          <w:b/>
          <w:color w:val="002060"/>
          <w:sz w:val="24"/>
          <w:szCs w:val="24"/>
        </w:rPr>
        <w:t xml:space="preserve"> May)</w:t>
      </w:r>
    </w:p>
    <w:tbl>
      <w:tblPr>
        <w:tblStyle w:val="afffff2"/>
        <w:tblW w:w="9016"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2480"/>
        <w:gridCol w:w="2297"/>
        <w:gridCol w:w="2115"/>
        <w:gridCol w:w="2124"/>
      </w:tblGrid>
      <w:tr w:rsidR="00B3293B" w14:paraId="6F22BBDB"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0" w:type="dxa"/>
          </w:tcPr>
          <w:p w14:paraId="6EF8A13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faculty</w:t>
            </w:r>
          </w:p>
        </w:tc>
        <w:tc>
          <w:tcPr>
            <w:tcW w:w="2297" w:type="dxa"/>
          </w:tcPr>
          <w:p w14:paraId="534CEEA1"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Citations, h-index, i10 index</w:t>
            </w:r>
          </w:p>
        </w:tc>
        <w:tc>
          <w:tcPr>
            <w:tcW w:w="2115" w:type="dxa"/>
          </w:tcPr>
          <w:p w14:paraId="496B6CE1"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faculty</w:t>
            </w:r>
          </w:p>
        </w:tc>
        <w:tc>
          <w:tcPr>
            <w:tcW w:w="2124" w:type="dxa"/>
          </w:tcPr>
          <w:p w14:paraId="393CDE23"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Citations, h-index, i10 index</w:t>
            </w:r>
          </w:p>
        </w:tc>
      </w:tr>
      <w:tr w:rsidR="00B3293B" w14:paraId="2F31DE3E"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0" w:type="dxa"/>
          </w:tcPr>
          <w:p w14:paraId="228DA3EA"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297" w:type="dxa"/>
          </w:tcPr>
          <w:p w14:paraId="2ED61C74"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c>
          <w:tcPr>
            <w:tcW w:w="2115" w:type="dxa"/>
          </w:tcPr>
          <w:p w14:paraId="670E5CD0"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c>
          <w:tcPr>
            <w:tcW w:w="2124" w:type="dxa"/>
          </w:tcPr>
          <w:p w14:paraId="2D0B8D20"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40958474" w14:textId="77777777" w:rsidTr="00B3293B">
        <w:tc>
          <w:tcPr>
            <w:cnfStyle w:val="001000000000" w:firstRow="0" w:lastRow="0" w:firstColumn="1" w:lastColumn="0" w:oddVBand="0" w:evenVBand="0" w:oddHBand="0" w:evenHBand="0" w:firstRowFirstColumn="0" w:firstRowLastColumn="0" w:lastRowFirstColumn="0" w:lastRowLastColumn="0"/>
            <w:tcW w:w="2480" w:type="dxa"/>
          </w:tcPr>
          <w:p w14:paraId="2727AD4B" w14:textId="0FDCF3D2"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252"/>
                <w:id w:val="290081225"/>
                <w:showingPlcHdr/>
              </w:sdtPr>
              <w:sdtContent>
                <w:r w:rsidR="00113E78">
                  <w:t xml:space="preserve">     </w:t>
                </w:r>
              </w:sdtContent>
            </w:sdt>
            <w:sdt>
              <w:sdtPr>
                <w:tag w:val="goog_rdk_253"/>
                <w:id w:val="1845371473"/>
              </w:sdtPr>
              <w:sdtContent>
                <w:r>
                  <w:rPr>
                    <w:rFonts w:ascii="Times New Roman" w:eastAsia="Times New Roman" w:hAnsi="Times New Roman" w:cs="Times New Roman"/>
                    <w:b w:val="0"/>
                    <w:color w:val="000000"/>
                    <w:sz w:val="24"/>
                    <w:szCs w:val="24"/>
                  </w:rPr>
                  <w:t>Dr. A V Mohod</w:t>
                </w:r>
              </w:sdtContent>
            </w:sdt>
          </w:p>
        </w:tc>
        <w:tc>
          <w:tcPr>
            <w:tcW w:w="2297" w:type="dxa"/>
          </w:tcPr>
          <w:p w14:paraId="382FD5A3" w14:textId="2A82745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255"/>
                <w:id w:val="673063409"/>
                <w:showingPlcHdr/>
              </w:sdtPr>
              <w:sdtContent>
                <w:r w:rsidR="00113E78">
                  <w:t xml:space="preserve">     </w:t>
                </w:r>
              </w:sdtContent>
            </w:sdt>
            <w:sdt>
              <w:sdtPr>
                <w:tag w:val="goog_rdk_256"/>
                <w:id w:val="-781337774"/>
              </w:sdtPr>
              <w:sdtContent>
                <w:r>
                  <w:rPr>
                    <w:rFonts w:ascii="Times New Roman" w:eastAsia="Times New Roman" w:hAnsi="Times New Roman" w:cs="Times New Roman"/>
                    <w:color w:val="000000"/>
                    <w:sz w:val="24"/>
                    <w:szCs w:val="24"/>
                  </w:rPr>
                  <w:t>1093</w:t>
                </w:r>
              </w:sdtContent>
            </w:sdt>
          </w:p>
        </w:tc>
        <w:tc>
          <w:tcPr>
            <w:tcW w:w="2115" w:type="dxa"/>
          </w:tcPr>
          <w:p w14:paraId="1E239B52"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w:t>
            </w:r>
            <w:proofErr w:type="gramStart"/>
            <w:r>
              <w:rPr>
                <w:rFonts w:ascii="Times New Roman" w:eastAsia="Times New Roman" w:hAnsi="Times New Roman" w:cs="Times New Roman"/>
                <w:color w:val="000000"/>
                <w:sz w:val="24"/>
                <w:szCs w:val="24"/>
              </w:rPr>
              <w:t>S  Sharma</w:t>
            </w:r>
            <w:proofErr w:type="gramEnd"/>
            <w:r>
              <w:rPr>
                <w:rFonts w:ascii="Times New Roman" w:eastAsia="Times New Roman" w:hAnsi="Times New Roman" w:cs="Times New Roman"/>
                <w:color w:val="000000"/>
                <w:sz w:val="24"/>
                <w:szCs w:val="24"/>
              </w:rPr>
              <w:t xml:space="preserve"> </w:t>
            </w:r>
          </w:p>
        </w:tc>
        <w:tc>
          <w:tcPr>
            <w:tcW w:w="2124" w:type="dxa"/>
          </w:tcPr>
          <w:p w14:paraId="570A48BE"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r>
      <w:tr w:rsidR="00B3293B" w14:paraId="405073A1"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0" w:type="dxa"/>
          </w:tcPr>
          <w:p w14:paraId="43073167" w14:textId="69B5F828"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258"/>
                <w:id w:val="517197171"/>
              </w:sdtPr>
              <w:sdtContent>
                <w:proofErr w:type="gramStart"/>
                <w:r>
                  <w:rPr>
                    <w:rFonts w:ascii="Times New Roman" w:eastAsia="Times New Roman" w:hAnsi="Times New Roman" w:cs="Times New Roman"/>
                    <w:b w:val="0"/>
                    <w:color w:val="000000"/>
                    <w:sz w:val="24"/>
                    <w:szCs w:val="24"/>
                  </w:rPr>
                  <w:t>Dr  MY</w:t>
                </w:r>
                <w:proofErr w:type="gramEnd"/>
                <w:r>
                  <w:rPr>
                    <w:rFonts w:ascii="Times New Roman" w:eastAsia="Times New Roman" w:hAnsi="Times New Roman" w:cs="Times New Roman"/>
                    <w:b w:val="0"/>
                    <w:color w:val="000000"/>
                    <w:sz w:val="24"/>
                    <w:szCs w:val="24"/>
                  </w:rPr>
                  <w:t xml:space="preserve"> Naniwadekar</w:t>
                </w:r>
              </w:sdtContent>
            </w:sdt>
            <w:sdt>
              <w:sdtPr>
                <w:tag w:val="goog_rdk_259"/>
                <w:id w:val="402073502"/>
                <w:showingPlcHdr/>
              </w:sdtPr>
              <w:sdtContent>
                <w:r w:rsidR="00113E78">
                  <w:t xml:space="preserve">     </w:t>
                </w:r>
              </w:sdtContent>
            </w:sdt>
          </w:p>
        </w:tc>
        <w:tc>
          <w:tcPr>
            <w:tcW w:w="2297" w:type="dxa"/>
          </w:tcPr>
          <w:p w14:paraId="05FF1F67" w14:textId="04FE0C79"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261"/>
                <w:id w:val="1774314440"/>
              </w:sdtPr>
              <w:sdtContent>
                <w:r>
                  <w:rPr>
                    <w:rFonts w:ascii="Times New Roman" w:eastAsia="Times New Roman" w:hAnsi="Times New Roman" w:cs="Times New Roman"/>
                    <w:color w:val="000000"/>
                    <w:sz w:val="24"/>
                    <w:szCs w:val="24"/>
                  </w:rPr>
                  <w:t>80</w:t>
                </w:r>
              </w:sdtContent>
            </w:sdt>
            <w:sdt>
              <w:sdtPr>
                <w:tag w:val="goog_rdk_262"/>
                <w:id w:val="-1870448352"/>
                <w:showingPlcHdr/>
              </w:sdtPr>
              <w:sdtContent>
                <w:r w:rsidR="00113E78">
                  <w:t xml:space="preserve">     </w:t>
                </w:r>
              </w:sdtContent>
            </w:sdt>
          </w:p>
        </w:tc>
        <w:tc>
          <w:tcPr>
            <w:tcW w:w="2115" w:type="dxa"/>
          </w:tcPr>
          <w:p w14:paraId="276463DF"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S R Varade</w:t>
            </w:r>
          </w:p>
        </w:tc>
        <w:tc>
          <w:tcPr>
            <w:tcW w:w="2124" w:type="dxa"/>
          </w:tcPr>
          <w:p w14:paraId="5158375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248</w:t>
            </w:r>
          </w:p>
        </w:tc>
      </w:tr>
      <w:tr w:rsidR="00B3293B" w14:paraId="4576F744" w14:textId="77777777" w:rsidTr="00B3293B">
        <w:tc>
          <w:tcPr>
            <w:cnfStyle w:val="001000000000" w:firstRow="0" w:lastRow="0" w:firstColumn="1" w:lastColumn="0" w:oddVBand="0" w:evenVBand="0" w:oddHBand="0" w:evenHBand="0" w:firstRowFirstColumn="0" w:firstRowLastColumn="0" w:lastRowFirstColumn="0" w:lastRowLastColumn="0"/>
            <w:tcW w:w="2480" w:type="dxa"/>
          </w:tcPr>
          <w:p w14:paraId="6970AB99" w14:textId="21312DB0"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264"/>
                <w:id w:val="-1938934253"/>
              </w:sdtPr>
              <w:sdtContent>
                <w:r>
                  <w:rPr>
                    <w:rFonts w:ascii="Times New Roman" w:eastAsia="Times New Roman" w:hAnsi="Times New Roman" w:cs="Times New Roman"/>
                    <w:b w:val="0"/>
                    <w:color w:val="000000"/>
                    <w:sz w:val="24"/>
                    <w:szCs w:val="24"/>
                  </w:rPr>
                  <w:t>Dr S B Ghugare</w:t>
                </w:r>
              </w:sdtContent>
            </w:sdt>
            <w:sdt>
              <w:sdtPr>
                <w:tag w:val="goog_rdk_265"/>
                <w:id w:val="2001897754"/>
                <w:showingPlcHdr/>
              </w:sdtPr>
              <w:sdtContent>
                <w:r w:rsidR="00113E78">
                  <w:t xml:space="preserve">     </w:t>
                </w:r>
              </w:sdtContent>
            </w:sdt>
          </w:p>
        </w:tc>
        <w:tc>
          <w:tcPr>
            <w:tcW w:w="2297" w:type="dxa"/>
          </w:tcPr>
          <w:p w14:paraId="2273EAB2" w14:textId="76B28776"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267"/>
                <w:id w:val="-978864639"/>
              </w:sdtPr>
              <w:sdtContent>
                <w:r>
                  <w:rPr>
                    <w:rFonts w:ascii="Times New Roman" w:eastAsia="Times New Roman" w:hAnsi="Times New Roman" w:cs="Times New Roman"/>
                    <w:color w:val="000000"/>
                    <w:sz w:val="24"/>
                    <w:szCs w:val="24"/>
                  </w:rPr>
                  <w:t>235</w:t>
                </w:r>
              </w:sdtContent>
            </w:sdt>
            <w:sdt>
              <w:sdtPr>
                <w:tag w:val="goog_rdk_268"/>
                <w:id w:val="-2053183832"/>
                <w:showingPlcHdr/>
              </w:sdtPr>
              <w:sdtContent>
                <w:r w:rsidR="00113E78">
                  <w:t xml:space="preserve">     </w:t>
                </w:r>
              </w:sdtContent>
            </w:sdt>
          </w:p>
        </w:tc>
        <w:tc>
          <w:tcPr>
            <w:tcW w:w="2115" w:type="dxa"/>
          </w:tcPr>
          <w:p w14:paraId="53FF6789"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MB Mane </w:t>
            </w:r>
          </w:p>
        </w:tc>
        <w:tc>
          <w:tcPr>
            <w:tcW w:w="2124" w:type="dxa"/>
          </w:tcPr>
          <w:p w14:paraId="0833C771"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157</w:t>
            </w:r>
          </w:p>
        </w:tc>
      </w:tr>
      <w:tr w:rsidR="00B3293B" w14:paraId="6DDB62B6"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0" w:type="dxa"/>
          </w:tcPr>
          <w:p w14:paraId="7FF8D4E6"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sdt>
              <w:sdtPr>
                <w:tag w:val="goog_rdk_270"/>
                <w:id w:val="-1617386046"/>
              </w:sdtPr>
              <w:sdtContent>
                <w:r>
                  <w:rPr>
                    <w:rFonts w:ascii="Times New Roman" w:eastAsia="Times New Roman" w:hAnsi="Times New Roman" w:cs="Times New Roman"/>
                    <w:b w:val="0"/>
                    <w:color w:val="000000"/>
                    <w:sz w:val="24"/>
                    <w:szCs w:val="24"/>
                  </w:rPr>
                  <w:t>Dr P N Dange</w:t>
                </w:r>
              </w:sdtContent>
            </w:sdt>
          </w:p>
        </w:tc>
        <w:tc>
          <w:tcPr>
            <w:tcW w:w="2297" w:type="dxa"/>
          </w:tcPr>
          <w:p w14:paraId="080C7CA9"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sdt>
              <w:sdtPr>
                <w:tag w:val="goog_rdk_272"/>
                <w:id w:val="1582130487"/>
              </w:sdtPr>
              <w:sdtContent>
                <w:r>
                  <w:rPr>
                    <w:rFonts w:ascii="Times New Roman" w:eastAsia="Times New Roman" w:hAnsi="Times New Roman" w:cs="Times New Roman"/>
                    <w:color w:val="000000"/>
                    <w:sz w:val="24"/>
                    <w:szCs w:val="24"/>
                  </w:rPr>
                  <w:t>106</w:t>
                </w:r>
              </w:sdtContent>
            </w:sdt>
          </w:p>
        </w:tc>
        <w:tc>
          <w:tcPr>
            <w:tcW w:w="2115" w:type="dxa"/>
          </w:tcPr>
          <w:p w14:paraId="621711A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 K N Bawankar</w:t>
            </w:r>
          </w:p>
        </w:tc>
        <w:tc>
          <w:tcPr>
            <w:tcW w:w="2124" w:type="dxa"/>
          </w:tcPr>
          <w:p w14:paraId="2A0DC8C1"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106</w:t>
            </w:r>
          </w:p>
        </w:tc>
      </w:tr>
    </w:tbl>
    <w:p w14:paraId="1466CEB7" w14:textId="3A03A17E"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Total Citations of Department:  </w:t>
      </w:r>
      <w:sdt>
        <w:sdtPr>
          <w:tag w:val="goog_rdk_273"/>
          <w:id w:val="-626365441"/>
          <w:showingPlcHdr/>
        </w:sdtPr>
        <w:sdtContent>
          <w:r w:rsidR="00113E78">
            <w:t xml:space="preserve">     </w:t>
          </w:r>
        </w:sdtContent>
      </w:sdt>
      <w:sdt>
        <w:sdtPr>
          <w:tag w:val="goog_rdk_274"/>
          <w:id w:val="-2131546198"/>
        </w:sdtPr>
        <w:sdtContent>
          <w:r>
            <w:rPr>
              <w:rFonts w:ascii="Times New Roman" w:eastAsia="Times New Roman" w:hAnsi="Times New Roman" w:cs="Times New Roman"/>
              <w:b/>
              <w:color w:val="000000"/>
              <w:sz w:val="24"/>
              <w:szCs w:val="24"/>
            </w:rPr>
            <w:t>2062</w:t>
          </w:r>
        </w:sdtContent>
      </w:sdt>
    </w:p>
    <w:p w14:paraId="4714F9D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AC202F4"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4.8 ME AWARDED </w:t>
      </w:r>
    </w:p>
    <w:tbl>
      <w:tblPr>
        <w:tblStyle w:val="afffff3"/>
        <w:tblW w:w="9016"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812"/>
        <w:gridCol w:w="2220"/>
        <w:gridCol w:w="4114"/>
        <w:gridCol w:w="1870"/>
      </w:tblGrid>
      <w:tr w:rsidR="00B3293B" w14:paraId="29390513"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2" w:type="dxa"/>
          </w:tcPr>
          <w:p w14:paraId="4FF80D8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2220" w:type="dxa"/>
          </w:tcPr>
          <w:p w14:paraId="7A2CBBED"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Supervisor</w:t>
            </w:r>
          </w:p>
        </w:tc>
        <w:tc>
          <w:tcPr>
            <w:tcW w:w="4114" w:type="dxa"/>
          </w:tcPr>
          <w:p w14:paraId="21326DE8"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Title of Thesis</w:t>
            </w:r>
          </w:p>
        </w:tc>
        <w:tc>
          <w:tcPr>
            <w:tcW w:w="1870" w:type="dxa"/>
          </w:tcPr>
          <w:p w14:paraId="26AF2C08"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Candidate</w:t>
            </w:r>
          </w:p>
        </w:tc>
      </w:tr>
      <w:tr w:rsidR="00B3293B" w14:paraId="7ED76348"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2" w:type="dxa"/>
          </w:tcPr>
          <w:p w14:paraId="0B847F6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01</w:t>
            </w:r>
          </w:p>
        </w:tc>
        <w:tc>
          <w:tcPr>
            <w:tcW w:w="2220" w:type="dxa"/>
          </w:tcPr>
          <w:p w14:paraId="75182931"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M Y Naniwadekar</w:t>
            </w:r>
          </w:p>
        </w:tc>
        <w:tc>
          <w:tcPr>
            <w:tcW w:w="4114" w:type="dxa"/>
          </w:tcPr>
          <w:p w14:paraId="3AF14565"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Epoxidation of </w:t>
            </w:r>
            <w:proofErr w:type="spellStart"/>
            <w:r>
              <w:rPr>
                <w:rFonts w:ascii="Times New Roman" w:eastAsia="Times New Roman" w:hAnsi="Times New Roman" w:cs="Times New Roman"/>
                <w:color w:val="000000"/>
                <w:sz w:val="24"/>
                <w:szCs w:val="24"/>
              </w:rPr>
              <w:t>Jatropa</w:t>
            </w:r>
            <w:proofErr w:type="spellEnd"/>
            <w:r>
              <w:rPr>
                <w:rFonts w:ascii="Times New Roman" w:eastAsia="Times New Roman" w:hAnsi="Times New Roman" w:cs="Times New Roman"/>
                <w:color w:val="000000"/>
                <w:sz w:val="24"/>
                <w:szCs w:val="24"/>
              </w:rPr>
              <w:t xml:space="preserve"> Oil</w:t>
            </w:r>
          </w:p>
        </w:tc>
        <w:tc>
          <w:tcPr>
            <w:tcW w:w="1870" w:type="dxa"/>
          </w:tcPr>
          <w:p w14:paraId="550012A0"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Ms Twinkle Zade</w:t>
            </w:r>
          </w:p>
        </w:tc>
      </w:tr>
      <w:tr w:rsidR="00B3293B" w14:paraId="204A353D" w14:textId="77777777" w:rsidTr="00B3293B">
        <w:tc>
          <w:tcPr>
            <w:cnfStyle w:val="001000000000" w:firstRow="0" w:lastRow="0" w:firstColumn="1" w:lastColumn="0" w:oddVBand="0" w:evenVBand="0" w:oddHBand="0" w:evenHBand="0" w:firstRowFirstColumn="0" w:firstRowLastColumn="0" w:lastRowFirstColumn="0" w:lastRowLastColumn="0"/>
            <w:tcW w:w="812" w:type="dxa"/>
          </w:tcPr>
          <w:p w14:paraId="2808B53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02</w:t>
            </w:r>
          </w:p>
        </w:tc>
        <w:tc>
          <w:tcPr>
            <w:tcW w:w="2220" w:type="dxa"/>
          </w:tcPr>
          <w:p w14:paraId="711D0D1E"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S B </w:t>
            </w:r>
            <w:proofErr w:type="spellStart"/>
            <w:r>
              <w:rPr>
                <w:rFonts w:ascii="Times New Roman" w:eastAsia="Times New Roman" w:hAnsi="Times New Roman" w:cs="Times New Roman"/>
                <w:color w:val="000000"/>
                <w:sz w:val="24"/>
                <w:szCs w:val="24"/>
              </w:rPr>
              <w:t>Gughare</w:t>
            </w:r>
            <w:proofErr w:type="spellEnd"/>
          </w:p>
        </w:tc>
        <w:tc>
          <w:tcPr>
            <w:tcW w:w="4114" w:type="dxa"/>
          </w:tcPr>
          <w:p w14:paraId="028D27B2"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roofErr w:type="spellStart"/>
            <w:proofErr w:type="gramStart"/>
            <w:r>
              <w:rPr>
                <w:rFonts w:ascii="Times New Roman" w:eastAsia="Times New Roman" w:hAnsi="Times New Roman" w:cs="Times New Roman"/>
                <w:color w:val="000000"/>
                <w:sz w:val="24"/>
                <w:szCs w:val="24"/>
              </w:rPr>
              <w:t>Claasification</w:t>
            </w:r>
            <w:proofErr w:type="spellEnd"/>
            <w:r>
              <w:rPr>
                <w:rFonts w:ascii="Times New Roman" w:eastAsia="Times New Roman" w:hAnsi="Times New Roman" w:cs="Times New Roman"/>
                <w:color w:val="000000"/>
                <w:sz w:val="24"/>
                <w:szCs w:val="24"/>
              </w:rPr>
              <w:t xml:space="preserve">  of</w:t>
            </w:r>
            <w:proofErr w:type="gramEnd"/>
            <w:r>
              <w:rPr>
                <w:rFonts w:ascii="Times New Roman" w:eastAsia="Times New Roman" w:hAnsi="Times New Roman" w:cs="Times New Roman"/>
                <w:color w:val="000000"/>
                <w:sz w:val="24"/>
                <w:szCs w:val="24"/>
              </w:rPr>
              <w:t xml:space="preserve"> Regional COALS Using Unsupervised </w:t>
            </w:r>
            <w:proofErr w:type="spellStart"/>
            <w:r>
              <w:rPr>
                <w:rFonts w:ascii="Times New Roman" w:eastAsia="Times New Roman" w:hAnsi="Times New Roman" w:cs="Times New Roman"/>
                <w:color w:val="000000"/>
                <w:sz w:val="24"/>
                <w:szCs w:val="24"/>
              </w:rPr>
              <w:t>Cluterig</w:t>
            </w:r>
            <w:proofErr w:type="spellEnd"/>
            <w:r>
              <w:rPr>
                <w:rFonts w:ascii="Times New Roman" w:eastAsia="Times New Roman" w:hAnsi="Times New Roman" w:cs="Times New Roman"/>
                <w:color w:val="000000"/>
                <w:sz w:val="24"/>
                <w:szCs w:val="24"/>
              </w:rPr>
              <w:t xml:space="preserve"> Methods</w:t>
            </w:r>
          </w:p>
        </w:tc>
        <w:tc>
          <w:tcPr>
            <w:tcW w:w="1870" w:type="dxa"/>
          </w:tcPr>
          <w:p w14:paraId="7C388B70"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Rehan Sheikh</w:t>
            </w:r>
          </w:p>
        </w:tc>
      </w:tr>
      <w:tr w:rsidR="00B3293B" w14:paraId="1DEFFD08"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2" w:type="dxa"/>
          </w:tcPr>
          <w:p w14:paraId="59E91EC7"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2220" w:type="dxa"/>
          </w:tcPr>
          <w:p w14:paraId="5F4EAC48" w14:textId="77777777" w:rsidR="00B3293B" w:rsidRDefault="00B3293B">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4114" w:type="dxa"/>
          </w:tcPr>
          <w:p w14:paraId="683426E3"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roofErr w:type="spellStart"/>
            <w:proofErr w:type="gramStart"/>
            <w:r>
              <w:rPr>
                <w:rFonts w:ascii="Times New Roman" w:eastAsia="Times New Roman" w:hAnsi="Times New Roman" w:cs="Times New Roman"/>
                <w:color w:val="000000"/>
                <w:sz w:val="24"/>
                <w:szCs w:val="24"/>
              </w:rPr>
              <w:t>Claasification</w:t>
            </w:r>
            <w:proofErr w:type="spellEnd"/>
            <w:r>
              <w:rPr>
                <w:rFonts w:ascii="Times New Roman" w:eastAsia="Times New Roman" w:hAnsi="Times New Roman" w:cs="Times New Roman"/>
                <w:color w:val="000000"/>
                <w:sz w:val="24"/>
                <w:szCs w:val="24"/>
              </w:rPr>
              <w:t xml:space="preserve">  of</w:t>
            </w:r>
            <w:proofErr w:type="gramEnd"/>
            <w:r>
              <w:rPr>
                <w:rFonts w:ascii="Times New Roman" w:eastAsia="Times New Roman" w:hAnsi="Times New Roman" w:cs="Times New Roman"/>
                <w:color w:val="000000"/>
                <w:sz w:val="24"/>
                <w:szCs w:val="24"/>
              </w:rPr>
              <w:t xml:space="preserve"> Regional COALS Using Unsupervised </w:t>
            </w:r>
            <w:proofErr w:type="spellStart"/>
            <w:r>
              <w:rPr>
                <w:rFonts w:ascii="Times New Roman" w:eastAsia="Times New Roman" w:hAnsi="Times New Roman" w:cs="Times New Roman"/>
                <w:color w:val="000000"/>
                <w:sz w:val="24"/>
                <w:szCs w:val="24"/>
              </w:rPr>
              <w:t>Cluterig</w:t>
            </w:r>
            <w:proofErr w:type="spellEnd"/>
            <w:r>
              <w:rPr>
                <w:rFonts w:ascii="Times New Roman" w:eastAsia="Times New Roman" w:hAnsi="Times New Roman" w:cs="Times New Roman"/>
                <w:color w:val="000000"/>
                <w:sz w:val="24"/>
                <w:szCs w:val="24"/>
              </w:rPr>
              <w:t xml:space="preserve"> Methods</w:t>
            </w:r>
          </w:p>
        </w:tc>
        <w:tc>
          <w:tcPr>
            <w:tcW w:w="1870" w:type="dxa"/>
          </w:tcPr>
          <w:p w14:paraId="33C4BF69"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Mohammed Raihan</w:t>
            </w:r>
          </w:p>
        </w:tc>
      </w:tr>
      <w:tr w:rsidR="00B3293B" w14:paraId="4C3E62FE" w14:textId="77777777" w:rsidTr="00B3293B">
        <w:tc>
          <w:tcPr>
            <w:cnfStyle w:val="001000000000" w:firstRow="0" w:lastRow="0" w:firstColumn="1" w:lastColumn="0" w:oddVBand="0" w:evenVBand="0" w:oddHBand="0" w:evenHBand="0" w:firstRowFirstColumn="0" w:firstRowLastColumn="0" w:lastRowFirstColumn="0" w:lastRowLastColumn="0"/>
            <w:tcW w:w="812" w:type="dxa"/>
          </w:tcPr>
          <w:p w14:paraId="1ACAE63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03</w:t>
            </w:r>
          </w:p>
        </w:tc>
        <w:tc>
          <w:tcPr>
            <w:tcW w:w="2220" w:type="dxa"/>
          </w:tcPr>
          <w:p w14:paraId="74EF6CD3"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S B </w:t>
            </w:r>
            <w:proofErr w:type="spellStart"/>
            <w:r>
              <w:rPr>
                <w:rFonts w:ascii="Times New Roman" w:eastAsia="Times New Roman" w:hAnsi="Times New Roman" w:cs="Times New Roman"/>
                <w:color w:val="000000"/>
                <w:sz w:val="24"/>
                <w:szCs w:val="24"/>
              </w:rPr>
              <w:t>Gughare</w:t>
            </w:r>
            <w:proofErr w:type="spellEnd"/>
          </w:p>
        </w:tc>
        <w:tc>
          <w:tcPr>
            <w:tcW w:w="4114" w:type="dxa"/>
          </w:tcPr>
          <w:p w14:paraId="202EE379"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Computational Study of Dynamics of Droplets</w:t>
            </w:r>
          </w:p>
        </w:tc>
        <w:tc>
          <w:tcPr>
            <w:tcW w:w="1870" w:type="dxa"/>
          </w:tcPr>
          <w:p w14:paraId="41D96682"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Suraj Divekar</w:t>
            </w:r>
          </w:p>
        </w:tc>
      </w:tr>
    </w:tbl>
    <w:p w14:paraId="106874F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25C785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08122B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51E2F34"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205E4D7"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4.9 Ph.D. GUIDE DETAILS -</w:t>
      </w:r>
    </w:p>
    <w:tbl>
      <w:tblPr>
        <w:tblStyle w:val="afffff4"/>
        <w:tblW w:w="9016"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4692"/>
        <w:gridCol w:w="4324"/>
      </w:tblGrid>
      <w:tr w:rsidR="00B3293B" w14:paraId="310BA15F"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2" w:type="dxa"/>
          </w:tcPr>
          <w:p w14:paraId="5728D05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Faculty who are PhD Supervisor</w:t>
            </w:r>
          </w:p>
        </w:tc>
        <w:tc>
          <w:tcPr>
            <w:tcW w:w="4324" w:type="dxa"/>
          </w:tcPr>
          <w:p w14:paraId="53CE6BD5"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Number of Scholars Registered</w:t>
            </w:r>
          </w:p>
        </w:tc>
      </w:tr>
      <w:tr w:rsidR="00B3293B" w14:paraId="608748FD"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2" w:type="dxa"/>
          </w:tcPr>
          <w:p w14:paraId="263A8EEF"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324" w:type="dxa"/>
          </w:tcPr>
          <w:p w14:paraId="2F8A1D00"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17670BD9" w14:textId="77777777" w:rsidTr="00B3293B">
        <w:tc>
          <w:tcPr>
            <w:cnfStyle w:val="001000000000" w:firstRow="0" w:lastRow="0" w:firstColumn="1" w:lastColumn="0" w:oddVBand="0" w:evenVBand="0" w:oddHBand="0" w:evenHBand="0" w:firstRowFirstColumn="0" w:firstRowLastColumn="0" w:lastRowFirstColumn="0" w:lastRowLastColumn="0"/>
            <w:tcW w:w="4692" w:type="dxa"/>
          </w:tcPr>
          <w:p w14:paraId="4107F06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 xml:space="preserve">    Dr </w:t>
            </w:r>
            <w:proofErr w:type="gramStart"/>
            <w:r>
              <w:rPr>
                <w:rFonts w:ascii="Times New Roman" w:eastAsia="Times New Roman" w:hAnsi="Times New Roman" w:cs="Times New Roman"/>
                <w:b w:val="0"/>
                <w:color w:val="000000"/>
                <w:sz w:val="24"/>
                <w:szCs w:val="24"/>
              </w:rPr>
              <w:t>P  N</w:t>
            </w:r>
            <w:proofErr w:type="gramEnd"/>
            <w:r>
              <w:rPr>
                <w:rFonts w:ascii="Times New Roman" w:eastAsia="Times New Roman" w:hAnsi="Times New Roman" w:cs="Times New Roman"/>
                <w:b w:val="0"/>
                <w:color w:val="000000"/>
                <w:sz w:val="24"/>
                <w:szCs w:val="24"/>
              </w:rPr>
              <w:t xml:space="preserve">  Dange </w:t>
            </w:r>
          </w:p>
        </w:tc>
        <w:tc>
          <w:tcPr>
            <w:tcW w:w="4324" w:type="dxa"/>
          </w:tcPr>
          <w:p w14:paraId="689E2E67"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03</w:t>
            </w:r>
          </w:p>
        </w:tc>
      </w:tr>
      <w:tr w:rsidR="00B3293B" w14:paraId="681669F4"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2" w:type="dxa"/>
          </w:tcPr>
          <w:p w14:paraId="673E42EB"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324" w:type="dxa"/>
          </w:tcPr>
          <w:p w14:paraId="5A9A2F53" w14:textId="77777777" w:rsidR="00B3293B" w:rsidRDefault="00B3293B">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r>
    </w:tbl>
    <w:p w14:paraId="3EEB979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F22A563"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4.10 PhD AWARDED (For departments having Ph.D. research centers) </w:t>
      </w:r>
    </w:p>
    <w:p w14:paraId="1F2FAFA4"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5"/>
        <w:tblW w:w="9016"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817"/>
        <w:gridCol w:w="2218"/>
        <w:gridCol w:w="4112"/>
        <w:gridCol w:w="1869"/>
      </w:tblGrid>
      <w:tr w:rsidR="00B3293B" w14:paraId="5647B28F"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0371F6F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2218" w:type="dxa"/>
          </w:tcPr>
          <w:p w14:paraId="461CAAD7"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Supervisor</w:t>
            </w:r>
          </w:p>
        </w:tc>
        <w:tc>
          <w:tcPr>
            <w:tcW w:w="4112" w:type="dxa"/>
          </w:tcPr>
          <w:p w14:paraId="54D2C1A9"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Title of Thesis</w:t>
            </w:r>
          </w:p>
        </w:tc>
        <w:tc>
          <w:tcPr>
            <w:tcW w:w="1869" w:type="dxa"/>
          </w:tcPr>
          <w:p w14:paraId="345C5C24"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Candidate</w:t>
            </w:r>
          </w:p>
        </w:tc>
      </w:tr>
      <w:tr w:rsidR="00B3293B" w14:paraId="0EB26D06"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1799FDDB"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218" w:type="dxa"/>
          </w:tcPr>
          <w:p w14:paraId="09AC6F3D"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c>
          <w:tcPr>
            <w:tcW w:w="4112" w:type="dxa"/>
          </w:tcPr>
          <w:p w14:paraId="37341EDF"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c>
          <w:tcPr>
            <w:tcW w:w="1869" w:type="dxa"/>
          </w:tcPr>
          <w:p w14:paraId="65913530"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3ACFC0A2" w14:textId="77777777" w:rsidTr="00B3293B">
        <w:tc>
          <w:tcPr>
            <w:cnfStyle w:val="001000000000" w:firstRow="0" w:lastRow="0" w:firstColumn="1" w:lastColumn="0" w:oddVBand="0" w:evenVBand="0" w:oddHBand="0" w:evenHBand="0" w:firstRowFirstColumn="0" w:firstRowLastColumn="0" w:lastRowFirstColumn="0" w:lastRowLastColumn="0"/>
            <w:tcW w:w="817" w:type="dxa"/>
          </w:tcPr>
          <w:p w14:paraId="6E0D38F2"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2218" w:type="dxa"/>
          </w:tcPr>
          <w:p w14:paraId="0C4E9DD8"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c>
          <w:tcPr>
            <w:tcW w:w="4112" w:type="dxa"/>
          </w:tcPr>
          <w:p w14:paraId="3F0A19BF"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c>
          <w:tcPr>
            <w:tcW w:w="1869" w:type="dxa"/>
          </w:tcPr>
          <w:p w14:paraId="018A89A9"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bl>
    <w:p w14:paraId="4F1DCF1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59E41D4"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3503CC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83790A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6B6318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696415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D5461E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93D55A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10AD27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739C67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E7EF6B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7CC2C5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ECCE4B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56FDAD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F2A213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E49625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04FA81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AF10CA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C7FD57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F2BF0F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3C743C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E8067F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F2212F4"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93DDD67"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5638C3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705EA2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8F39B8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4A34678"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6D31FB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C73A8A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C1B242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847D40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69EBA62"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2611C4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2862E4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0AB126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DED960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EA1E64F"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40D350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9B7F63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16E011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42D7A8B" w14:textId="77777777" w:rsidR="00B3293B" w:rsidRDefault="00B3293B">
      <w:pPr>
        <w:pBdr>
          <w:top w:val="nil"/>
          <w:left w:val="nil"/>
          <w:bottom w:val="nil"/>
          <w:right w:val="nil"/>
          <w:between w:val="nil"/>
        </w:pBdr>
        <w:spacing w:line="360" w:lineRule="auto"/>
        <w:ind w:left="1170"/>
        <w:rPr>
          <w:rFonts w:ascii="Times New Roman" w:eastAsia="Times New Roman" w:hAnsi="Times New Roman" w:cs="Times New Roman"/>
          <w:b/>
          <w:color w:val="002060"/>
          <w:sz w:val="48"/>
          <w:szCs w:val="48"/>
        </w:rPr>
      </w:pPr>
    </w:p>
    <w:p w14:paraId="0FC30B81" w14:textId="77777777" w:rsidR="00B3293B" w:rsidRDefault="00B3293B">
      <w:pPr>
        <w:pBdr>
          <w:top w:val="nil"/>
          <w:left w:val="nil"/>
          <w:bottom w:val="nil"/>
          <w:right w:val="nil"/>
          <w:between w:val="nil"/>
        </w:pBdr>
        <w:spacing w:line="360" w:lineRule="auto"/>
        <w:ind w:left="1170"/>
        <w:rPr>
          <w:rFonts w:ascii="Times New Roman" w:eastAsia="Times New Roman" w:hAnsi="Times New Roman" w:cs="Times New Roman"/>
          <w:b/>
          <w:color w:val="002060"/>
          <w:sz w:val="48"/>
          <w:szCs w:val="48"/>
        </w:rPr>
      </w:pPr>
    </w:p>
    <w:p w14:paraId="489D0D2F" w14:textId="77777777" w:rsidR="00B3293B" w:rsidRDefault="00000000">
      <w:pPr>
        <w:pBdr>
          <w:top w:val="nil"/>
          <w:left w:val="nil"/>
          <w:bottom w:val="nil"/>
          <w:right w:val="nil"/>
          <w:between w:val="nil"/>
        </w:pBdr>
        <w:spacing w:line="360" w:lineRule="auto"/>
        <w:ind w:left="1170"/>
        <w:rPr>
          <w:rFonts w:ascii="Times New Roman" w:eastAsia="Times New Roman" w:hAnsi="Times New Roman" w:cs="Times New Roman"/>
          <w:b/>
          <w:color w:val="002060"/>
          <w:sz w:val="48"/>
          <w:szCs w:val="48"/>
        </w:rPr>
      </w:pPr>
      <w:r>
        <w:rPr>
          <w:rFonts w:ascii="Times New Roman" w:eastAsia="Times New Roman" w:hAnsi="Times New Roman" w:cs="Times New Roman"/>
          <w:b/>
          <w:color w:val="002060"/>
          <w:sz w:val="48"/>
          <w:szCs w:val="48"/>
        </w:rPr>
        <w:t>INTERACTION WITH INDUSTRY</w:t>
      </w:r>
    </w:p>
    <w:p w14:paraId="4C0F9C3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DE7CEA8"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10EFC81E"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59DCEC81"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0B6A0741"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7DA4FBC9"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3D5C508C"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198ACE86"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7D219EFA"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0DDCD4C9"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6BDBCF26"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6AA6E47B"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1F98304E"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2C81F036"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0FE91339"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7B932FBF"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589B9B83"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64A9C46F"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5FE1B9FA"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71A89BFC"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6C750F86"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61E186FB"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24043C67"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518E0080"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4FB61A79"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5.1 INDUSTRY VISITS ORGANISED </w:t>
      </w:r>
    </w:p>
    <w:p w14:paraId="182263FC"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TERM -I</w:t>
      </w:r>
    </w:p>
    <w:p w14:paraId="7A626DB8"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tbl>
      <w:tblPr>
        <w:tblStyle w:val="afffff6"/>
        <w:tblW w:w="9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3"/>
        <w:gridCol w:w="3880"/>
        <w:gridCol w:w="1797"/>
        <w:gridCol w:w="1581"/>
        <w:gridCol w:w="1531"/>
      </w:tblGrid>
      <w:tr w:rsidR="00B3293B" w14:paraId="2AE154F4" w14:textId="77777777">
        <w:trPr>
          <w:trHeight w:val="736"/>
          <w:tblHeader/>
        </w:trPr>
        <w:tc>
          <w:tcPr>
            <w:tcW w:w="593" w:type="dxa"/>
            <w:shd w:val="clear" w:color="auto" w:fill="EEEEEE"/>
            <w:tcMar>
              <w:top w:w="90" w:type="dxa"/>
              <w:left w:w="90" w:type="dxa"/>
              <w:bottom w:w="90" w:type="dxa"/>
              <w:right w:w="90" w:type="dxa"/>
            </w:tcMar>
            <w:vAlign w:val="bottom"/>
          </w:tcPr>
          <w:p w14:paraId="2D182E5F" w14:textId="77777777" w:rsidR="00B3293B" w:rsidRDefault="00000000">
            <w:pPr>
              <w:spacing w:line="240" w:lineRule="auto"/>
              <w:rPr>
                <w:rFonts w:ascii="Poppins" w:eastAsia="Poppins" w:hAnsi="Poppins" w:cs="Poppins"/>
                <w:color w:val="003062"/>
                <w:sz w:val="23"/>
                <w:szCs w:val="23"/>
              </w:rPr>
            </w:pPr>
            <w:r>
              <w:rPr>
                <w:rFonts w:ascii="Poppins" w:eastAsia="Poppins" w:hAnsi="Poppins" w:cs="Poppins"/>
                <w:color w:val="003062"/>
                <w:sz w:val="23"/>
                <w:szCs w:val="23"/>
              </w:rPr>
              <w:t>Sr. No.</w:t>
            </w:r>
          </w:p>
        </w:tc>
        <w:tc>
          <w:tcPr>
            <w:tcW w:w="3880" w:type="dxa"/>
            <w:shd w:val="clear" w:color="auto" w:fill="EEEEEE"/>
            <w:tcMar>
              <w:top w:w="90" w:type="dxa"/>
              <w:left w:w="90" w:type="dxa"/>
              <w:bottom w:w="90" w:type="dxa"/>
              <w:right w:w="90" w:type="dxa"/>
            </w:tcMar>
            <w:vAlign w:val="bottom"/>
          </w:tcPr>
          <w:p w14:paraId="13B7B62D" w14:textId="77777777" w:rsidR="00B3293B" w:rsidRDefault="00000000">
            <w:pPr>
              <w:spacing w:line="240" w:lineRule="auto"/>
              <w:jc w:val="center"/>
              <w:rPr>
                <w:rFonts w:ascii="Poppins" w:eastAsia="Poppins" w:hAnsi="Poppins" w:cs="Poppins"/>
                <w:color w:val="003062"/>
                <w:sz w:val="23"/>
                <w:szCs w:val="23"/>
              </w:rPr>
            </w:pPr>
            <w:r>
              <w:rPr>
                <w:rFonts w:ascii="Poppins" w:eastAsia="Poppins" w:hAnsi="Poppins" w:cs="Poppins"/>
                <w:color w:val="003062"/>
                <w:sz w:val="23"/>
                <w:szCs w:val="23"/>
              </w:rPr>
              <w:t>Name of the Industry</w:t>
            </w:r>
          </w:p>
        </w:tc>
        <w:tc>
          <w:tcPr>
            <w:tcW w:w="1797" w:type="dxa"/>
            <w:shd w:val="clear" w:color="auto" w:fill="EEEEEE"/>
            <w:tcMar>
              <w:top w:w="90" w:type="dxa"/>
              <w:left w:w="90" w:type="dxa"/>
              <w:bottom w:w="90" w:type="dxa"/>
              <w:right w:w="90" w:type="dxa"/>
            </w:tcMar>
            <w:vAlign w:val="bottom"/>
          </w:tcPr>
          <w:p w14:paraId="09D490A7" w14:textId="77777777" w:rsidR="00B3293B" w:rsidRDefault="00000000">
            <w:pPr>
              <w:spacing w:line="240" w:lineRule="auto"/>
              <w:jc w:val="center"/>
              <w:rPr>
                <w:rFonts w:ascii="Poppins" w:eastAsia="Poppins" w:hAnsi="Poppins" w:cs="Poppins"/>
                <w:color w:val="003062"/>
                <w:sz w:val="23"/>
                <w:szCs w:val="23"/>
              </w:rPr>
            </w:pPr>
            <w:r>
              <w:rPr>
                <w:rFonts w:ascii="Poppins" w:eastAsia="Poppins" w:hAnsi="Poppins" w:cs="Poppins"/>
                <w:color w:val="003062"/>
                <w:sz w:val="23"/>
                <w:szCs w:val="23"/>
              </w:rPr>
              <w:t>Faculty Coordinator</w:t>
            </w:r>
          </w:p>
        </w:tc>
        <w:tc>
          <w:tcPr>
            <w:tcW w:w="1581" w:type="dxa"/>
            <w:shd w:val="clear" w:color="auto" w:fill="EEEEEE"/>
            <w:tcMar>
              <w:top w:w="90" w:type="dxa"/>
              <w:left w:w="90" w:type="dxa"/>
              <w:bottom w:w="90" w:type="dxa"/>
              <w:right w:w="90" w:type="dxa"/>
            </w:tcMar>
            <w:vAlign w:val="bottom"/>
          </w:tcPr>
          <w:p w14:paraId="3ABE01E7" w14:textId="77777777" w:rsidR="00B3293B" w:rsidRDefault="00000000">
            <w:pPr>
              <w:spacing w:line="240" w:lineRule="auto"/>
              <w:jc w:val="center"/>
              <w:rPr>
                <w:rFonts w:ascii="Poppins" w:eastAsia="Poppins" w:hAnsi="Poppins" w:cs="Poppins"/>
                <w:color w:val="003062"/>
                <w:sz w:val="23"/>
                <w:szCs w:val="23"/>
              </w:rPr>
            </w:pPr>
            <w:r>
              <w:rPr>
                <w:rFonts w:ascii="Poppins" w:eastAsia="Poppins" w:hAnsi="Poppins" w:cs="Poppins"/>
                <w:color w:val="003062"/>
                <w:sz w:val="23"/>
                <w:szCs w:val="23"/>
              </w:rPr>
              <w:t>Class (No. of Students)</w:t>
            </w:r>
          </w:p>
        </w:tc>
        <w:tc>
          <w:tcPr>
            <w:tcW w:w="1531" w:type="dxa"/>
            <w:shd w:val="clear" w:color="auto" w:fill="EEEEEE"/>
            <w:tcMar>
              <w:top w:w="90" w:type="dxa"/>
              <w:left w:w="90" w:type="dxa"/>
              <w:bottom w:w="90" w:type="dxa"/>
              <w:right w:w="90" w:type="dxa"/>
            </w:tcMar>
            <w:vAlign w:val="bottom"/>
          </w:tcPr>
          <w:p w14:paraId="265BCD57" w14:textId="77777777" w:rsidR="00B3293B" w:rsidRDefault="00000000">
            <w:pPr>
              <w:spacing w:line="240" w:lineRule="auto"/>
              <w:jc w:val="center"/>
              <w:rPr>
                <w:rFonts w:ascii="Poppins" w:eastAsia="Poppins" w:hAnsi="Poppins" w:cs="Poppins"/>
                <w:color w:val="003062"/>
                <w:sz w:val="23"/>
                <w:szCs w:val="23"/>
              </w:rPr>
            </w:pPr>
            <w:r>
              <w:rPr>
                <w:rFonts w:ascii="Poppins" w:eastAsia="Poppins" w:hAnsi="Poppins" w:cs="Poppins"/>
                <w:color w:val="003062"/>
                <w:sz w:val="23"/>
                <w:szCs w:val="23"/>
              </w:rPr>
              <w:t>Date</w:t>
            </w:r>
          </w:p>
        </w:tc>
      </w:tr>
      <w:tr w:rsidR="00B3293B" w14:paraId="43CE2BE3" w14:textId="77777777">
        <w:trPr>
          <w:trHeight w:val="723"/>
        </w:trPr>
        <w:tc>
          <w:tcPr>
            <w:tcW w:w="593" w:type="dxa"/>
            <w:shd w:val="clear" w:color="auto" w:fill="FFFFFF"/>
            <w:tcMar>
              <w:top w:w="90" w:type="dxa"/>
              <w:left w:w="90" w:type="dxa"/>
              <w:bottom w:w="90" w:type="dxa"/>
              <w:right w:w="90" w:type="dxa"/>
            </w:tcMar>
          </w:tcPr>
          <w:p w14:paraId="2184E005"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1</w:t>
            </w:r>
          </w:p>
        </w:tc>
        <w:tc>
          <w:tcPr>
            <w:tcW w:w="3880" w:type="dxa"/>
            <w:shd w:val="clear" w:color="auto" w:fill="FFFFFF"/>
            <w:tcMar>
              <w:top w:w="90" w:type="dxa"/>
              <w:left w:w="90" w:type="dxa"/>
              <w:bottom w:w="90" w:type="dxa"/>
              <w:right w:w="90" w:type="dxa"/>
            </w:tcMar>
          </w:tcPr>
          <w:p w14:paraId="0192EF52"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Katraj Dairy Ltd, Katraj, Pune</w:t>
            </w:r>
          </w:p>
        </w:tc>
        <w:tc>
          <w:tcPr>
            <w:tcW w:w="1797" w:type="dxa"/>
            <w:shd w:val="clear" w:color="auto" w:fill="FFFFFF"/>
            <w:tcMar>
              <w:top w:w="90" w:type="dxa"/>
              <w:left w:w="90" w:type="dxa"/>
              <w:bottom w:w="90" w:type="dxa"/>
              <w:right w:w="90" w:type="dxa"/>
            </w:tcMar>
          </w:tcPr>
          <w:p w14:paraId="7CF3C58C"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Dr. A S Jadhav</w:t>
            </w:r>
          </w:p>
        </w:tc>
        <w:tc>
          <w:tcPr>
            <w:tcW w:w="1581" w:type="dxa"/>
            <w:shd w:val="clear" w:color="auto" w:fill="FFFFFF"/>
            <w:tcMar>
              <w:top w:w="90" w:type="dxa"/>
              <w:left w:w="90" w:type="dxa"/>
              <w:bottom w:w="90" w:type="dxa"/>
              <w:right w:w="90" w:type="dxa"/>
            </w:tcMar>
          </w:tcPr>
          <w:p w14:paraId="2EEE84DF"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TE and BE Chemical (29)</w:t>
            </w:r>
          </w:p>
        </w:tc>
        <w:tc>
          <w:tcPr>
            <w:tcW w:w="1531" w:type="dxa"/>
            <w:shd w:val="clear" w:color="auto" w:fill="FFFFFF"/>
            <w:tcMar>
              <w:top w:w="90" w:type="dxa"/>
              <w:left w:w="90" w:type="dxa"/>
              <w:bottom w:w="90" w:type="dxa"/>
              <w:right w:w="90" w:type="dxa"/>
            </w:tcMar>
          </w:tcPr>
          <w:p w14:paraId="0F6C2B84"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22/08/2024</w:t>
            </w:r>
          </w:p>
        </w:tc>
      </w:tr>
      <w:tr w:rsidR="00B3293B" w14:paraId="17BC4ADF" w14:textId="77777777">
        <w:trPr>
          <w:trHeight w:val="736"/>
        </w:trPr>
        <w:tc>
          <w:tcPr>
            <w:tcW w:w="593" w:type="dxa"/>
            <w:shd w:val="clear" w:color="auto" w:fill="FFFFFF"/>
            <w:tcMar>
              <w:top w:w="90" w:type="dxa"/>
              <w:left w:w="90" w:type="dxa"/>
              <w:bottom w:w="90" w:type="dxa"/>
              <w:right w:w="90" w:type="dxa"/>
            </w:tcMar>
          </w:tcPr>
          <w:p w14:paraId="57768180"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w:t>
            </w:r>
          </w:p>
        </w:tc>
        <w:tc>
          <w:tcPr>
            <w:tcW w:w="3880" w:type="dxa"/>
            <w:shd w:val="clear" w:color="auto" w:fill="FFFFFF"/>
            <w:tcMar>
              <w:top w:w="90" w:type="dxa"/>
              <w:left w:w="90" w:type="dxa"/>
              <w:bottom w:w="90" w:type="dxa"/>
              <w:right w:w="90" w:type="dxa"/>
            </w:tcMar>
          </w:tcPr>
          <w:p w14:paraId="7852E3C3"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 xml:space="preserve">Arista Chemicals Ltd, </w:t>
            </w:r>
            <w:proofErr w:type="spellStart"/>
            <w:r>
              <w:rPr>
                <w:rFonts w:ascii="Poppins" w:eastAsia="Poppins" w:hAnsi="Poppins" w:cs="Poppins"/>
                <w:color w:val="1C1C1C"/>
                <w:sz w:val="23"/>
                <w:szCs w:val="23"/>
              </w:rPr>
              <w:t>Lonand</w:t>
            </w:r>
            <w:proofErr w:type="spellEnd"/>
            <w:r>
              <w:rPr>
                <w:rFonts w:ascii="Poppins" w:eastAsia="Poppins" w:hAnsi="Poppins" w:cs="Poppins"/>
                <w:color w:val="1C1C1C"/>
                <w:sz w:val="23"/>
                <w:szCs w:val="23"/>
              </w:rPr>
              <w:t>, Satara</w:t>
            </w:r>
          </w:p>
        </w:tc>
        <w:tc>
          <w:tcPr>
            <w:tcW w:w="1797" w:type="dxa"/>
            <w:shd w:val="clear" w:color="auto" w:fill="FFFFFF"/>
            <w:tcMar>
              <w:top w:w="90" w:type="dxa"/>
              <w:left w:w="90" w:type="dxa"/>
              <w:bottom w:w="90" w:type="dxa"/>
              <w:right w:w="90" w:type="dxa"/>
            </w:tcMar>
          </w:tcPr>
          <w:p w14:paraId="1EF8AEFF"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Dr. A S Jadhav</w:t>
            </w:r>
          </w:p>
        </w:tc>
        <w:tc>
          <w:tcPr>
            <w:tcW w:w="1581" w:type="dxa"/>
            <w:shd w:val="clear" w:color="auto" w:fill="FFFFFF"/>
            <w:tcMar>
              <w:top w:w="90" w:type="dxa"/>
              <w:left w:w="90" w:type="dxa"/>
              <w:bottom w:w="90" w:type="dxa"/>
              <w:right w:w="90" w:type="dxa"/>
            </w:tcMar>
          </w:tcPr>
          <w:p w14:paraId="455E298E"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TE Chemical (41)</w:t>
            </w:r>
          </w:p>
        </w:tc>
        <w:tc>
          <w:tcPr>
            <w:tcW w:w="1531" w:type="dxa"/>
            <w:shd w:val="clear" w:color="auto" w:fill="FFFFFF"/>
            <w:tcMar>
              <w:top w:w="90" w:type="dxa"/>
              <w:left w:w="90" w:type="dxa"/>
              <w:bottom w:w="90" w:type="dxa"/>
              <w:right w:w="90" w:type="dxa"/>
            </w:tcMar>
          </w:tcPr>
          <w:p w14:paraId="486CF9E9"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28/08/2024</w:t>
            </w:r>
          </w:p>
        </w:tc>
      </w:tr>
      <w:tr w:rsidR="00B3293B" w14:paraId="24238931" w14:textId="77777777">
        <w:trPr>
          <w:trHeight w:val="723"/>
        </w:trPr>
        <w:tc>
          <w:tcPr>
            <w:tcW w:w="593" w:type="dxa"/>
            <w:shd w:val="clear" w:color="auto" w:fill="FFFFFF"/>
            <w:tcMar>
              <w:top w:w="90" w:type="dxa"/>
              <w:left w:w="90" w:type="dxa"/>
              <w:bottom w:w="90" w:type="dxa"/>
              <w:right w:w="90" w:type="dxa"/>
            </w:tcMar>
          </w:tcPr>
          <w:p w14:paraId="2D90FDB7"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3</w:t>
            </w:r>
          </w:p>
        </w:tc>
        <w:tc>
          <w:tcPr>
            <w:tcW w:w="3880" w:type="dxa"/>
            <w:shd w:val="clear" w:color="auto" w:fill="FFFFFF"/>
            <w:tcMar>
              <w:top w:w="90" w:type="dxa"/>
              <w:left w:w="90" w:type="dxa"/>
              <w:bottom w:w="90" w:type="dxa"/>
              <w:right w:w="90" w:type="dxa"/>
            </w:tcMar>
          </w:tcPr>
          <w:p w14:paraId="2E6231DE"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 xml:space="preserve">Magnesia Chemicals Ltd, </w:t>
            </w:r>
            <w:proofErr w:type="spellStart"/>
            <w:r>
              <w:rPr>
                <w:rFonts w:ascii="Poppins" w:eastAsia="Poppins" w:hAnsi="Poppins" w:cs="Poppins"/>
                <w:color w:val="1C1C1C"/>
                <w:sz w:val="23"/>
                <w:szCs w:val="23"/>
              </w:rPr>
              <w:t>Lonand</w:t>
            </w:r>
            <w:proofErr w:type="spellEnd"/>
            <w:r>
              <w:rPr>
                <w:rFonts w:ascii="Poppins" w:eastAsia="Poppins" w:hAnsi="Poppins" w:cs="Poppins"/>
                <w:color w:val="1C1C1C"/>
                <w:sz w:val="23"/>
                <w:szCs w:val="23"/>
              </w:rPr>
              <w:t>, Satara</w:t>
            </w:r>
          </w:p>
        </w:tc>
        <w:tc>
          <w:tcPr>
            <w:tcW w:w="1797" w:type="dxa"/>
            <w:shd w:val="clear" w:color="auto" w:fill="FFFFFF"/>
            <w:tcMar>
              <w:top w:w="90" w:type="dxa"/>
              <w:left w:w="90" w:type="dxa"/>
              <w:bottom w:w="90" w:type="dxa"/>
              <w:right w:w="90" w:type="dxa"/>
            </w:tcMar>
          </w:tcPr>
          <w:p w14:paraId="081FEA11"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Dr. A S Jadhav</w:t>
            </w:r>
          </w:p>
        </w:tc>
        <w:tc>
          <w:tcPr>
            <w:tcW w:w="1581" w:type="dxa"/>
            <w:shd w:val="clear" w:color="auto" w:fill="FFFFFF"/>
            <w:tcMar>
              <w:top w:w="90" w:type="dxa"/>
              <w:left w:w="90" w:type="dxa"/>
              <w:bottom w:w="90" w:type="dxa"/>
              <w:right w:w="90" w:type="dxa"/>
            </w:tcMar>
          </w:tcPr>
          <w:p w14:paraId="4B634E8A"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TE Chemical (41)</w:t>
            </w:r>
          </w:p>
        </w:tc>
        <w:tc>
          <w:tcPr>
            <w:tcW w:w="1531" w:type="dxa"/>
            <w:shd w:val="clear" w:color="auto" w:fill="FFFFFF"/>
            <w:tcMar>
              <w:top w:w="90" w:type="dxa"/>
              <w:left w:w="90" w:type="dxa"/>
              <w:bottom w:w="90" w:type="dxa"/>
              <w:right w:w="90" w:type="dxa"/>
            </w:tcMar>
          </w:tcPr>
          <w:p w14:paraId="3BC8DF19"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28/08/2024</w:t>
            </w:r>
          </w:p>
        </w:tc>
      </w:tr>
      <w:tr w:rsidR="00B3293B" w14:paraId="3FC6581D" w14:textId="77777777">
        <w:trPr>
          <w:trHeight w:val="736"/>
        </w:trPr>
        <w:tc>
          <w:tcPr>
            <w:tcW w:w="593" w:type="dxa"/>
            <w:shd w:val="clear" w:color="auto" w:fill="FFFFFF"/>
            <w:tcMar>
              <w:top w:w="90" w:type="dxa"/>
              <w:left w:w="90" w:type="dxa"/>
              <w:bottom w:w="90" w:type="dxa"/>
              <w:right w:w="90" w:type="dxa"/>
            </w:tcMar>
          </w:tcPr>
          <w:p w14:paraId="0252DEBE"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4</w:t>
            </w:r>
          </w:p>
        </w:tc>
        <w:tc>
          <w:tcPr>
            <w:tcW w:w="3880" w:type="dxa"/>
            <w:shd w:val="clear" w:color="auto" w:fill="FFFFFF"/>
            <w:tcMar>
              <w:top w:w="90" w:type="dxa"/>
              <w:left w:w="90" w:type="dxa"/>
              <w:bottom w:w="90" w:type="dxa"/>
              <w:right w:w="90" w:type="dxa"/>
            </w:tcMar>
          </w:tcPr>
          <w:p w14:paraId="4037CC81" w14:textId="77777777" w:rsidR="00B3293B" w:rsidRDefault="00000000">
            <w:pPr>
              <w:spacing w:line="240" w:lineRule="auto"/>
              <w:rPr>
                <w:rFonts w:ascii="Poppins" w:eastAsia="Poppins" w:hAnsi="Poppins" w:cs="Poppins"/>
                <w:color w:val="1C1C1C"/>
                <w:sz w:val="23"/>
                <w:szCs w:val="23"/>
              </w:rPr>
            </w:pPr>
            <w:proofErr w:type="spellStart"/>
            <w:r>
              <w:rPr>
                <w:rFonts w:ascii="Poppins" w:eastAsia="Poppins" w:hAnsi="Poppins" w:cs="Poppins"/>
                <w:color w:val="1C1C1C"/>
                <w:sz w:val="23"/>
                <w:szCs w:val="23"/>
              </w:rPr>
              <w:t>Attaquant</w:t>
            </w:r>
            <w:proofErr w:type="spellEnd"/>
            <w:r>
              <w:rPr>
                <w:rFonts w:ascii="Poppins" w:eastAsia="Poppins" w:hAnsi="Poppins" w:cs="Poppins"/>
                <w:color w:val="1C1C1C"/>
                <w:sz w:val="23"/>
                <w:szCs w:val="23"/>
              </w:rPr>
              <w:t xml:space="preserve"> Enterprises Pvt Ltd, Alandi Bypass Road, Ghat No 138, Near Grow Well Company, Post </w:t>
            </w:r>
            <w:proofErr w:type="spellStart"/>
            <w:r>
              <w:rPr>
                <w:rFonts w:ascii="Poppins" w:eastAsia="Poppins" w:hAnsi="Poppins" w:cs="Poppins"/>
                <w:color w:val="1C1C1C"/>
                <w:sz w:val="23"/>
                <w:szCs w:val="23"/>
              </w:rPr>
              <w:t>Dhanore</w:t>
            </w:r>
            <w:proofErr w:type="spellEnd"/>
            <w:r>
              <w:rPr>
                <w:rFonts w:ascii="Poppins" w:eastAsia="Poppins" w:hAnsi="Poppins" w:cs="Poppins"/>
                <w:color w:val="1C1C1C"/>
                <w:sz w:val="23"/>
                <w:szCs w:val="23"/>
              </w:rPr>
              <w:t xml:space="preserve">, Tal </w:t>
            </w:r>
            <w:proofErr w:type="spellStart"/>
            <w:r>
              <w:rPr>
                <w:rFonts w:ascii="Poppins" w:eastAsia="Poppins" w:hAnsi="Poppins" w:cs="Poppins"/>
                <w:color w:val="1C1C1C"/>
                <w:sz w:val="23"/>
                <w:szCs w:val="23"/>
              </w:rPr>
              <w:t>Khed</w:t>
            </w:r>
            <w:proofErr w:type="spellEnd"/>
            <w:r>
              <w:rPr>
                <w:rFonts w:ascii="Poppins" w:eastAsia="Poppins" w:hAnsi="Poppins" w:cs="Poppins"/>
                <w:color w:val="1C1C1C"/>
                <w:sz w:val="23"/>
                <w:szCs w:val="23"/>
              </w:rPr>
              <w:t>, Pune, MH – 412105</w:t>
            </w:r>
          </w:p>
        </w:tc>
        <w:tc>
          <w:tcPr>
            <w:tcW w:w="1797" w:type="dxa"/>
            <w:shd w:val="clear" w:color="auto" w:fill="FFFFFF"/>
            <w:tcMar>
              <w:top w:w="90" w:type="dxa"/>
              <w:left w:w="90" w:type="dxa"/>
              <w:bottom w:w="90" w:type="dxa"/>
              <w:right w:w="90" w:type="dxa"/>
            </w:tcMar>
          </w:tcPr>
          <w:p w14:paraId="37AD5485"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Dr. A S Jadhav</w:t>
            </w:r>
          </w:p>
        </w:tc>
        <w:tc>
          <w:tcPr>
            <w:tcW w:w="1581" w:type="dxa"/>
            <w:shd w:val="clear" w:color="auto" w:fill="FFFFFF"/>
            <w:tcMar>
              <w:top w:w="90" w:type="dxa"/>
              <w:left w:w="90" w:type="dxa"/>
              <w:bottom w:w="90" w:type="dxa"/>
              <w:right w:w="90" w:type="dxa"/>
            </w:tcMar>
          </w:tcPr>
          <w:p w14:paraId="0F905321"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SE Chemical (47)</w:t>
            </w:r>
          </w:p>
        </w:tc>
        <w:tc>
          <w:tcPr>
            <w:tcW w:w="1531" w:type="dxa"/>
            <w:shd w:val="clear" w:color="auto" w:fill="FFFFFF"/>
            <w:tcMar>
              <w:top w:w="90" w:type="dxa"/>
              <w:left w:w="90" w:type="dxa"/>
              <w:bottom w:w="90" w:type="dxa"/>
              <w:right w:w="90" w:type="dxa"/>
            </w:tcMar>
          </w:tcPr>
          <w:p w14:paraId="2ED1C02D"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04/09/2024</w:t>
            </w:r>
          </w:p>
        </w:tc>
      </w:tr>
      <w:tr w:rsidR="00B3293B" w14:paraId="23B9A486" w14:textId="77777777">
        <w:trPr>
          <w:trHeight w:val="736"/>
        </w:trPr>
        <w:tc>
          <w:tcPr>
            <w:tcW w:w="593" w:type="dxa"/>
            <w:shd w:val="clear" w:color="auto" w:fill="FFFFFF"/>
            <w:tcMar>
              <w:top w:w="90" w:type="dxa"/>
              <w:left w:w="90" w:type="dxa"/>
              <w:bottom w:w="90" w:type="dxa"/>
              <w:right w:w="90" w:type="dxa"/>
            </w:tcMar>
          </w:tcPr>
          <w:p w14:paraId="372F1B3D"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lastRenderedPageBreak/>
              <w:t>5</w:t>
            </w:r>
          </w:p>
        </w:tc>
        <w:tc>
          <w:tcPr>
            <w:tcW w:w="3880" w:type="dxa"/>
            <w:shd w:val="clear" w:color="auto" w:fill="FFFFFF"/>
            <w:tcMar>
              <w:top w:w="90" w:type="dxa"/>
              <w:left w:w="90" w:type="dxa"/>
              <w:bottom w:w="90" w:type="dxa"/>
              <w:right w:w="90" w:type="dxa"/>
            </w:tcMar>
          </w:tcPr>
          <w:p w14:paraId="2534D0AC"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Kani Overseas Corporation, Satara</w:t>
            </w:r>
          </w:p>
        </w:tc>
        <w:tc>
          <w:tcPr>
            <w:tcW w:w="1797" w:type="dxa"/>
            <w:shd w:val="clear" w:color="auto" w:fill="FFFFFF"/>
            <w:tcMar>
              <w:top w:w="90" w:type="dxa"/>
              <w:left w:w="90" w:type="dxa"/>
              <w:bottom w:w="90" w:type="dxa"/>
              <w:right w:w="90" w:type="dxa"/>
            </w:tcMar>
          </w:tcPr>
          <w:p w14:paraId="76362455"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Dr. A S Jadhav</w:t>
            </w:r>
          </w:p>
        </w:tc>
        <w:tc>
          <w:tcPr>
            <w:tcW w:w="1581" w:type="dxa"/>
            <w:shd w:val="clear" w:color="auto" w:fill="FFFFFF"/>
            <w:tcMar>
              <w:top w:w="90" w:type="dxa"/>
              <w:left w:w="90" w:type="dxa"/>
              <w:bottom w:w="90" w:type="dxa"/>
              <w:right w:w="90" w:type="dxa"/>
            </w:tcMar>
          </w:tcPr>
          <w:p w14:paraId="161CC685"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SE and TE Chemical (58)</w:t>
            </w:r>
          </w:p>
        </w:tc>
        <w:tc>
          <w:tcPr>
            <w:tcW w:w="1531" w:type="dxa"/>
            <w:shd w:val="clear" w:color="auto" w:fill="FFFFFF"/>
            <w:tcMar>
              <w:top w:w="90" w:type="dxa"/>
              <w:left w:w="90" w:type="dxa"/>
              <w:bottom w:w="90" w:type="dxa"/>
              <w:right w:w="90" w:type="dxa"/>
            </w:tcMar>
          </w:tcPr>
          <w:p w14:paraId="68F896AF"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28/09/2024</w:t>
            </w:r>
          </w:p>
        </w:tc>
      </w:tr>
      <w:tr w:rsidR="00B3293B" w14:paraId="0CD5C2FD" w14:textId="77777777">
        <w:trPr>
          <w:trHeight w:val="723"/>
        </w:trPr>
        <w:tc>
          <w:tcPr>
            <w:tcW w:w="593" w:type="dxa"/>
            <w:shd w:val="clear" w:color="auto" w:fill="FFFFFF"/>
            <w:tcMar>
              <w:top w:w="90" w:type="dxa"/>
              <w:left w:w="90" w:type="dxa"/>
              <w:bottom w:w="90" w:type="dxa"/>
              <w:right w:w="90" w:type="dxa"/>
            </w:tcMar>
          </w:tcPr>
          <w:p w14:paraId="23E96034"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6</w:t>
            </w:r>
          </w:p>
        </w:tc>
        <w:tc>
          <w:tcPr>
            <w:tcW w:w="3880" w:type="dxa"/>
            <w:shd w:val="clear" w:color="auto" w:fill="FFFFFF"/>
            <w:tcMar>
              <w:top w:w="90" w:type="dxa"/>
              <w:left w:w="90" w:type="dxa"/>
              <w:bottom w:w="90" w:type="dxa"/>
              <w:right w:w="90" w:type="dxa"/>
            </w:tcMar>
          </w:tcPr>
          <w:p w14:paraId="4B1C7538"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Sewage Treatment Plant, Baner, Pune</w:t>
            </w:r>
          </w:p>
        </w:tc>
        <w:tc>
          <w:tcPr>
            <w:tcW w:w="1797" w:type="dxa"/>
            <w:shd w:val="clear" w:color="auto" w:fill="FFFFFF"/>
            <w:tcMar>
              <w:top w:w="90" w:type="dxa"/>
              <w:left w:w="90" w:type="dxa"/>
              <w:bottom w:w="90" w:type="dxa"/>
              <w:right w:w="90" w:type="dxa"/>
            </w:tcMar>
          </w:tcPr>
          <w:p w14:paraId="1DC9C661"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Mrs. Kanchan Bawankar</w:t>
            </w:r>
          </w:p>
        </w:tc>
        <w:tc>
          <w:tcPr>
            <w:tcW w:w="1581" w:type="dxa"/>
            <w:shd w:val="clear" w:color="auto" w:fill="FFFFFF"/>
            <w:tcMar>
              <w:top w:w="90" w:type="dxa"/>
              <w:left w:w="90" w:type="dxa"/>
              <w:bottom w:w="90" w:type="dxa"/>
              <w:right w:w="90" w:type="dxa"/>
            </w:tcMar>
          </w:tcPr>
          <w:p w14:paraId="60CC3354"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TE and BE Chemical (25)</w:t>
            </w:r>
          </w:p>
        </w:tc>
        <w:tc>
          <w:tcPr>
            <w:tcW w:w="1531" w:type="dxa"/>
            <w:shd w:val="clear" w:color="auto" w:fill="FFFFFF"/>
            <w:tcMar>
              <w:top w:w="90" w:type="dxa"/>
              <w:left w:w="90" w:type="dxa"/>
              <w:bottom w:w="90" w:type="dxa"/>
              <w:right w:w="90" w:type="dxa"/>
            </w:tcMar>
          </w:tcPr>
          <w:p w14:paraId="14DA1148"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15/10/2024</w:t>
            </w:r>
          </w:p>
        </w:tc>
      </w:tr>
      <w:tr w:rsidR="00B3293B" w14:paraId="0D74A46A" w14:textId="77777777">
        <w:trPr>
          <w:trHeight w:val="736"/>
        </w:trPr>
        <w:tc>
          <w:tcPr>
            <w:tcW w:w="593" w:type="dxa"/>
            <w:shd w:val="clear" w:color="auto" w:fill="FFFFFF"/>
            <w:tcMar>
              <w:top w:w="90" w:type="dxa"/>
              <w:left w:w="90" w:type="dxa"/>
              <w:bottom w:w="90" w:type="dxa"/>
              <w:right w:w="90" w:type="dxa"/>
            </w:tcMar>
          </w:tcPr>
          <w:p w14:paraId="7FA6107D"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7</w:t>
            </w:r>
          </w:p>
        </w:tc>
        <w:tc>
          <w:tcPr>
            <w:tcW w:w="3880" w:type="dxa"/>
            <w:shd w:val="clear" w:color="auto" w:fill="FFFFFF"/>
            <w:tcMar>
              <w:top w:w="90" w:type="dxa"/>
              <w:left w:w="90" w:type="dxa"/>
              <w:bottom w:w="90" w:type="dxa"/>
              <w:right w:w="90" w:type="dxa"/>
            </w:tcMar>
          </w:tcPr>
          <w:p w14:paraId="20D38E89"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Baner Pune Municipal Corporation Water Treatment Plant, Baner, Pune</w:t>
            </w:r>
          </w:p>
        </w:tc>
        <w:tc>
          <w:tcPr>
            <w:tcW w:w="1797" w:type="dxa"/>
            <w:shd w:val="clear" w:color="auto" w:fill="FFFFFF"/>
            <w:tcMar>
              <w:top w:w="90" w:type="dxa"/>
              <w:left w:w="90" w:type="dxa"/>
              <w:bottom w:w="90" w:type="dxa"/>
              <w:right w:w="90" w:type="dxa"/>
            </w:tcMar>
          </w:tcPr>
          <w:p w14:paraId="6F0FF2D0"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Dr. M B Mane</w:t>
            </w:r>
          </w:p>
        </w:tc>
        <w:tc>
          <w:tcPr>
            <w:tcW w:w="1581" w:type="dxa"/>
            <w:shd w:val="clear" w:color="auto" w:fill="FFFFFF"/>
            <w:tcMar>
              <w:top w:w="90" w:type="dxa"/>
              <w:left w:w="90" w:type="dxa"/>
              <w:bottom w:w="90" w:type="dxa"/>
              <w:right w:w="90" w:type="dxa"/>
            </w:tcMar>
          </w:tcPr>
          <w:p w14:paraId="51E2F59F"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BE Chemical (21)</w:t>
            </w:r>
          </w:p>
        </w:tc>
        <w:tc>
          <w:tcPr>
            <w:tcW w:w="1531" w:type="dxa"/>
            <w:shd w:val="clear" w:color="auto" w:fill="FFFFFF"/>
            <w:tcMar>
              <w:top w:w="90" w:type="dxa"/>
              <w:left w:w="90" w:type="dxa"/>
              <w:bottom w:w="90" w:type="dxa"/>
              <w:right w:w="90" w:type="dxa"/>
            </w:tcMar>
          </w:tcPr>
          <w:p w14:paraId="0AF5A982"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21/10/2024</w:t>
            </w:r>
          </w:p>
        </w:tc>
      </w:tr>
    </w:tbl>
    <w:p w14:paraId="4ED43539"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3E0AA6D2"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39AE9B55"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noProof/>
          <w:color w:val="000000"/>
        </w:rPr>
        <w:drawing>
          <wp:inline distT="0" distB="0" distL="0" distR="0" wp14:anchorId="17F6D167" wp14:editId="72CC21E0">
            <wp:extent cx="5731510" cy="2065020"/>
            <wp:effectExtent l="0" t="0" r="0" b="0"/>
            <wp:docPr id="2110411998" name="image61.png"/>
            <wp:cNvGraphicFramePr/>
            <a:graphic xmlns:a="http://schemas.openxmlformats.org/drawingml/2006/main">
              <a:graphicData uri="http://schemas.openxmlformats.org/drawingml/2006/picture">
                <pic:pic xmlns:pic="http://schemas.openxmlformats.org/drawingml/2006/picture">
                  <pic:nvPicPr>
                    <pic:cNvPr id="0" name="image61.png"/>
                    <pic:cNvPicPr preferRelativeResize="0"/>
                  </pic:nvPicPr>
                  <pic:blipFill>
                    <a:blip r:embed="rId113"/>
                    <a:srcRect/>
                    <a:stretch>
                      <a:fillRect/>
                    </a:stretch>
                  </pic:blipFill>
                  <pic:spPr>
                    <a:xfrm>
                      <a:off x="0" y="0"/>
                      <a:ext cx="5731510" cy="2065020"/>
                    </a:xfrm>
                    <a:prstGeom prst="rect">
                      <a:avLst/>
                    </a:prstGeom>
                    <a:ln/>
                  </pic:spPr>
                </pic:pic>
              </a:graphicData>
            </a:graphic>
          </wp:inline>
        </w:drawing>
      </w:r>
    </w:p>
    <w:p w14:paraId="7A89EBEF"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2060"/>
          <w:sz w:val="24"/>
          <w:szCs w:val="24"/>
        </w:rPr>
      </w:pPr>
      <w:r>
        <w:rPr>
          <w:rFonts w:ascii="Times New Roman" w:eastAsia="Times New Roman" w:hAnsi="Times New Roman" w:cs="Times New Roman"/>
          <w:color w:val="000000"/>
          <w:sz w:val="24"/>
          <w:szCs w:val="24"/>
        </w:rPr>
        <w:t xml:space="preserve">ARISTA Chemical Ltd </w:t>
      </w:r>
      <w:proofErr w:type="spellStart"/>
      <w:proofErr w:type="gramStart"/>
      <w:r>
        <w:rPr>
          <w:rFonts w:ascii="Times New Roman" w:eastAsia="Times New Roman" w:hAnsi="Times New Roman" w:cs="Times New Roman"/>
          <w:color w:val="000000"/>
          <w:sz w:val="24"/>
          <w:szCs w:val="24"/>
        </w:rPr>
        <w:t>Lonand</w:t>
      </w:r>
      <w:proofErr w:type="spellEnd"/>
      <w:r>
        <w:rPr>
          <w:rFonts w:ascii="Times New Roman" w:eastAsia="Times New Roman" w:hAnsi="Times New Roman" w:cs="Times New Roman"/>
          <w:color w:val="000000"/>
          <w:sz w:val="24"/>
          <w:szCs w:val="24"/>
        </w:rPr>
        <w:t xml:space="preserve"> ,</w:t>
      </w:r>
      <w:proofErr w:type="gramEnd"/>
      <w:r>
        <w:rPr>
          <w:rFonts w:ascii="Times New Roman" w:eastAsia="Times New Roman" w:hAnsi="Times New Roman" w:cs="Times New Roman"/>
          <w:color w:val="000000"/>
          <w:sz w:val="24"/>
          <w:szCs w:val="24"/>
        </w:rPr>
        <w:t xml:space="preserve"> Satara</w:t>
      </w:r>
    </w:p>
    <w:p w14:paraId="182D2AC9"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17CF1758"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tbl>
      <w:tblPr>
        <w:tblStyle w:val="afffff7"/>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1985"/>
        <w:gridCol w:w="1559"/>
        <w:gridCol w:w="3544"/>
        <w:gridCol w:w="1701"/>
      </w:tblGrid>
      <w:tr w:rsidR="00B3293B" w14:paraId="0DC21F70" w14:textId="77777777">
        <w:tc>
          <w:tcPr>
            <w:tcW w:w="9493" w:type="dxa"/>
            <w:gridSpan w:val="5"/>
            <w:shd w:val="clear" w:color="auto" w:fill="7030A0"/>
          </w:tcPr>
          <w:p w14:paraId="7EBF58E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0E81CFEE" w14:textId="77777777">
        <w:tc>
          <w:tcPr>
            <w:tcW w:w="704" w:type="dxa"/>
            <w:shd w:val="clear" w:color="auto" w:fill="FFE599"/>
          </w:tcPr>
          <w:p w14:paraId="6B3CC1DC"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1985" w:type="dxa"/>
            <w:shd w:val="clear" w:color="auto" w:fill="FFE599"/>
          </w:tcPr>
          <w:p w14:paraId="14E5FB4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1559" w:type="dxa"/>
            <w:shd w:val="clear" w:color="auto" w:fill="FFE599"/>
          </w:tcPr>
          <w:p w14:paraId="55E58B1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Class and Number of students attended</w:t>
            </w:r>
          </w:p>
        </w:tc>
        <w:tc>
          <w:tcPr>
            <w:tcW w:w="3544" w:type="dxa"/>
            <w:shd w:val="clear" w:color="auto" w:fill="FFE599"/>
          </w:tcPr>
          <w:p w14:paraId="6214CE7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Industry Name and Address</w:t>
            </w:r>
          </w:p>
        </w:tc>
        <w:tc>
          <w:tcPr>
            <w:tcW w:w="1701" w:type="dxa"/>
            <w:shd w:val="clear" w:color="auto" w:fill="FFE599"/>
          </w:tcPr>
          <w:p w14:paraId="5341630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 of visit</w:t>
            </w:r>
          </w:p>
        </w:tc>
      </w:tr>
      <w:tr w:rsidR="00B3293B" w14:paraId="3393FACB" w14:textId="77777777">
        <w:tc>
          <w:tcPr>
            <w:tcW w:w="704" w:type="dxa"/>
          </w:tcPr>
          <w:p w14:paraId="251287A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985" w:type="dxa"/>
          </w:tcPr>
          <w:p w14:paraId="52EAA8E5"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Jadhav</w:t>
            </w:r>
            <w:r>
              <w:rPr>
                <w:rFonts w:ascii="Times New Roman" w:eastAsia="Times New Roman" w:hAnsi="Times New Roman" w:cs="Times New Roman"/>
                <w:color w:val="000000"/>
                <w:sz w:val="24"/>
                <w:szCs w:val="24"/>
              </w:rPr>
              <w:br/>
              <w:t>Dr S Sharma</w:t>
            </w:r>
          </w:p>
        </w:tc>
        <w:tc>
          <w:tcPr>
            <w:tcW w:w="1559" w:type="dxa"/>
          </w:tcPr>
          <w:p w14:paraId="0F5E3ED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3544" w:type="dxa"/>
          </w:tcPr>
          <w:p w14:paraId="2D9EB725"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Clean Earth Energy Solution India Pvt. Ltd.</w:t>
            </w:r>
          </w:p>
        </w:tc>
        <w:tc>
          <w:tcPr>
            <w:tcW w:w="1701" w:type="dxa"/>
          </w:tcPr>
          <w:p w14:paraId="3CE4E0E1" w14:textId="77777777" w:rsidR="00B3293B" w:rsidRDefault="00000000">
            <w:pPr>
              <w:widowControl w:val="0"/>
              <w:pBdr>
                <w:top w:val="nil"/>
                <w:left w:val="nil"/>
                <w:bottom w:val="nil"/>
                <w:right w:val="nil"/>
                <w:between w:val="nil"/>
              </w:pBdr>
              <w:spacing w:before="139"/>
              <w:ind w:left="19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14/02/2025</w:t>
            </w:r>
          </w:p>
        </w:tc>
      </w:tr>
      <w:tr w:rsidR="00B3293B" w14:paraId="7E6A32B2" w14:textId="77777777">
        <w:tc>
          <w:tcPr>
            <w:tcW w:w="704" w:type="dxa"/>
          </w:tcPr>
          <w:p w14:paraId="4F091C8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985" w:type="dxa"/>
          </w:tcPr>
          <w:p w14:paraId="2B985EA1" w14:textId="77777777" w:rsidR="00B3293B" w:rsidRDefault="00000000">
            <w:pPr>
              <w:widowControl w:val="0"/>
              <w:pBdr>
                <w:top w:val="nil"/>
                <w:left w:val="nil"/>
                <w:bottom w:val="nil"/>
                <w:right w:val="nil"/>
                <w:between w:val="nil"/>
              </w:pBdr>
              <w:spacing w:before="100"/>
              <w:ind w:left="7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Jadhav</w:t>
            </w:r>
            <w:r>
              <w:rPr>
                <w:rFonts w:ascii="Times New Roman" w:eastAsia="Times New Roman" w:hAnsi="Times New Roman" w:cs="Times New Roman"/>
                <w:color w:val="000000"/>
                <w:sz w:val="24"/>
                <w:szCs w:val="24"/>
              </w:rPr>
              <w:br/>
              <w:t>Dr S Sharma</w:t>
            </w:r>
          </w:p>
        </w:tc>
        <w:tc>
          <w:tcPr>
            <w:tcW w:w="1559" w:type="dxa"/>
          </w:tcPr>
          <w:p w14:paraId="0F731C6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3544" w:type="dxa"/>
          </w:tcPr>
          <w:p w14:paraId="4E168EE9" w14:textId="77777777" w:rsidR="00B3293B" w:rsidRDefault="00000000">
            <w:pPr>
              <w:widowControl w:val="0"/>
              <w:pBdr>
                <w:top w:val="nil"/>
                <w:left w:val="nil"/>
                <w:bottom w:val="nil"/>
                <w:right w:val="nil"/>
                <w:between w:val="nil"/>
              </w:pBdr>
              <w:spacing w:before="9"/>
              <w:ind w:left="55" w:right="218"/>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Online Industrial Visit of Sudarshan Chemical</w:t>
            </w:r>
          </w:p>
        </w:tc>
        <w:tc>
          <w:tcPr>
            <w:tcW w:w="1701" w:type="dxa"/>
          </w:tcPr>
          <w:p w14:paraId="52757083" w14:textId="77777777" w:rsidR="00B3293B" w:rsidRDefault="00000000">
            <w:pPr>
              <w:widowControl w:val="0"/>
              <w:pBdr>
                <w:top w:val="nil"/>
                <w:left w:val="nil"/>
                <w:bottom w:val="nil"/>
                <w:right w:val="nil"/>
                <w:between w:val="nil"/>
              </w:pBdr>
              <w:spacing w:before="139"/>
              <w:ind w:left="18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04/04/2025</w:t>
            </w:r>
          </w:p>
        </w:tc>
      </w:tr>
      <w:tr w:rsidR="00B3293B" w14:paraId="29212C49" w14:textId="77777777">
        <w:tc>
          <w:tcPr>
            <w:tcW w:w="704" w:type="dxa"/>
          </w:tcPr>
          <w:p w14:paraId="4B27C01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985" w:type="dxa"/>
          </w:tcPr>
          <w:p w14:paraId="4F00FBB6"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Dr A S Jadhav</w:t>
            </w:r>
            <w:r>
              <w:rPr>
                <w:rFonts w:ascii="Times New Roman" w:eastAsia="Times New Roman" w:hAnsi="Times New Roman" w:cs="Times New Roman"/>
                <w:sz w:val="24"/>
                <w:szCs w:val="24"/>
              </w:rPr>
              <w:br/>
              <w:t>Dr S Sharma</w:t>
            </w:r>
          </w:p>
        </w:tc>
        <w:tc>
          <w:tcPr>
            <w:tcW w:w="1559" w:type="dxa"/>
          </w:tcPr>
          <w:p w14:paraId="73C5484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3544" w:type="dxa"/>
          </w:tcPr>
          <w:p w14:paraId="72730A2F" w14:textId="77777777" w:rsidR="00B3293B" w:rsidRDefault="00000000">
            <w:pPr>
              <w:widowControl w:val="0"/>
              <w:pBdr>
                <w:top w:val="nil"/>
                <w:left w:val="nil"/>
                <w:bottom w:val="nil"/>
                <w:right w:val="nil"/>
                <w:between w:val="nil"/>
              </w:pBdr>
              <w:spacing w:before="49"/>
              <w:ind w:left="55"/>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Vikson</w:t>
            </w:r>
            <w:proofErr w:type="spellEnd"/>
            <w:r>
              <w:rPr>
                <w:rFonts w:ascii="Times New Roman" w:eastAsia="Times New Roman" w:hAnsi="Times New Roman" w:cs="Times New Roman"/>
                <w:color w:val="000000"/>
                <w:sz w:val="24"/>
                <w:szCs w:val="24"/>
              </w:rPr>
              <w:t xml:space="preserve"> Glory Chemicals Pvt. Ltd., </w:t>
            </w:r>
            <w:proofErr w:type="spellStart"/>
            <w:r>
              <w:rPr>
                <w:rFonts w:ascii="Times New Roman" w:eastAsia="Times New Roman" w:hAnsi="Times New Roman" w:cs="Times New Roman"/>
                <w:color w:val="000000"/>
                <w:sz w:val="24"/>
                <w:szCs w:val="24"/>
              </w:rPr>
              <w:t>Taswade</w:t>
            </w:r>
            <w:proofErr w:type="spellEnd"/>
            <w:r>
              <w:rPr>
                <w:rFonts w:ascii="Times New Roman" w:eastAsia="Times New Roman" w:hAnsi="Times New Roman" w:cs="Times New Roman"/>
                <w:color w:val="000000"/>
                <w:sz w:val="24"/>
                <w:szCs w:val="24"/>
              </w:rPr>
              <w:t>, Karad</w:t>
            </w:r>
          </w:p>
        </w:tc>
        <w:tc>
          <w:tcPr>
            <w:tcW w:w="1701" w:type="dxa"/>
          </w:tcPr>
          <w:p w14:paraId="425A9C0B" w14:textId="77777777" w:rsidR="00B3293B" w:rsidRDefault="00000000">
            <w:pPr>
              <w:widowControl w:val="0"/>
              <w:pBdr>
                <w:top w:val="nil"/>
                <w:left w:val="nil"/>
                <w:bottom w:val="nil"/>
                <w:right w:val="nil"/>
                <w:between w:val="nil"/>
              </w:pBdr>
              <w:spacing w:before="141"/>
              <w:ind w:left="19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01/02/ 2025</w:t>
            </w:r>
          </w:p>
        </w:tc>
      </w:tr>
      <w:tr w:rsidR="00B3293B" w14:paraId="57A50146" w14:textId="77777777">
        <w:tc>
          <w:tcPr>
            <w:tcW w:w="704" w:type="dxa"/>
          </w:tcPr>
          <w:p w14:paraId="78ACC1A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lastRenderedPageBreak/>
              <w:t>4</w:t>
            </w:r>
          </w:p>
        </w:tc>
        <w:tc>
          <w:tcPr>
            <w:tcW w:w="1985" w:type="dxa"/>
            <w:shd w:val="clear" w:color="auto" w:fill="FFFFFF"/>
            <w:tcMar>
              <w:top w:w="90" w:type="dxa"/>
              <w:left w:w="90" w:type="dxa"/>
              <w:bottom w:w="90" w:type="dxa"/>
              <w:right w:w="90" w:type="dxa"/>
            </w:tcMar>
          </w:tcPr>
          <w:p w14:paraId="168D713E" w14:textId="77777777" w:rsidR="00B3293B" w:rsidRDefault="00000000">
            <w:pPr>
              <w:spacing w:line="276" w:lineRule="auto"/>
              <w:rPr>
                <w:rFonts w:ascii="Poppins" w:eastAsia="Poppins" w:hAnsi="Poppins" w:cs="Poppins"/>
                <w:color w:val="1C1C1C"/>
                <w:sz w:val="23"/>
                <w:szCs w:val="23"/>
              </w:rPr>
            </w:pPr>
            <w:r>
              <w:rPr>
                <w:rFonts w:ascii="Poppins" w:eastAsia="Poppins" w:hAnsi="Poppins" w:cs="Poppins"/>
                <w:color w:val="1C1C1C"/>
                <w:sz w:val="23"/>
                <w:szCs w:val="23"/>
              </w:rPr>
              <w:t xml:space="preserve">Mr. P M Warke </w:t>
            </w:r>
          </w:p>
        </w:tc>
        <w:tc>
          <w:tcPr>
            <w:tcW w:w="1559" w:type="dxa"/>
            <w:shd w:val="clear" w:color="auto" w:fill="FFFFFF"/>
            <w:tcMar>
              <w:top w:w="90" w:type="dxa"/>
              <w:left w:w="90" w:type="dxa"/>
              <w:bottom w:w="90" w:type="dxa"/>
              <w:right w:w="90" w:type="dxa"/>
            </w:tcMar>
          </w:tcPr>
          <w:p w14:paraId="4B3E2812" w14:textId="77777777" w:rsidR="00B3293B" w:rsidRDefault="00000000">
            <w:pPr>
              <w:spacing w:line="276" w:lineRule="auto"/>
              <w:rPr>
                <w:rFonts w:ascii="Poppins" w:eastAsia="Poppins" w:hAnsi="Poppins" w:cs="Poppins"/>
                <w:color w:val="1C1C1C"/>
                <w:sz w:val="23"/>
                <w:szCs w:val="23"/>
              </w:rPr>
            </w:pPr>
            <w:r>
              <w:rPr>
                <w:rFonts w:ascii="Poppins" w:eastAsia="Poppins" w:hAnsi="Poppins" w:cs="Poppins"/>
                <w:color w:val="1C1C1C"/>
                <w:sz w:val="23"/>
                <w:szCs w:val="23"/>
              </w:rPr>
              <w:t xml:space="preserve">(30)   Standards Club members only </w:t>
            </w:r>
          </w:p>
        </w:tc>
        <w:tc>
          <w:tcPr>
            <w:tcW w:w="3544" w:type="dxa"/>
            <w:shd w:val="clear" w:color="auto" w:fill="FFFFFF"/>
            <w:tcMar>
              <w:top w:w="90" w:type="dxa"/>
              <w:left w:w="90" w:type="dxa"/>
              <w:bottom w:w="90" w:type="dxa"/>
              <w:right w:w="90" w:type="dxa"/>
            </w:tcMar>
          </w:tcPr>
          <w:p w14:paraId="2A941E7F"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 xml:space="preserve">Garware Technical </w:t>
            </w:r>
            <w:proofErr w:type="spellStart"/>
            <w:r>
              <w:rPr>
                <w:rFonts w:ascii="Poppins" w:eastAsia="Poppins" w:hAnsi="Poppins" w:cs="Poppins"/>
                <w:color w:val="1C1C1C"/>
                <w:sz w:val="23"/>
                <w:szCs w:val="23"/>
              </w:rPr>
              <w:t>Fibres</w:t>
            </w:r>
            <w:proofErr w:type="spellEnd"/>
            <w:r>
              <w:rPr>
                <w:rFonts w:ascii="Poppins" w:eastAsia="Poppins" w:hAnsi="Poppins" w:cs="Poppins"/>
                <w:color w:val="1C1C1C"/>
                <w:sz w:val="23"/>
                <w:szCs w:val="23"/>
              </w:rPr>
              <w:t xml:space="preserve"> Ltd., Wai</w:t>
            </w:r>
          </w:p>
        </w:tc>
        <w:tc>
          <w:tcPr>
            <w:tcW w:w="1701" w:type="dxa"/>
            <w:shd w:val="clear" w:color="auto" w:fill="FFFFFF"/>
            <w:tcMar>
              <w:top w:w="90" w:type="dxa"/>
              <w:left w:w="90" w:type="dxa"/>
              <w:bottom w:w="90" w:type="dxa"/>
              <w:right w:w="90" w:type="dxa"/>
            </w:tcMar>
          </w:tcPr>
          <w:p w14:paraId="0F62AD74" w14:textId="77777777" w:rsidR="00B3293B" w:rsidRDefault="00000000">
            <w:pPr>
              <w:spacing w:line="276" w:lineRule="auto"/>
              <w:rPr>
                <w:rFonts w:ascii="Poppins" w:eastAsia="Poppins" w:hAnsi="Poppins" w:cs="Poppins"/>
                <w:color w:val="1C1C1C"/>
                <w:sz w:val="23"/>
                <w:szCs w:val="23"/>
              </w:rPr>
            </w:pPr>
            <w:r>
              <w:rPr>
                <w:rFonts w:ascii="Poppins" w:eastAsia="Poppins" w:hAnsi="Poppins" w:cs="Poppins"/>
                <w:color w:val="1C1C1C"/>
                <w:sz w:val="23"/>
                <w:szCs w:val="23"/>
              </w:rPr>
              <w:t xml:space="preserve">05/03/2025 </w:t>
            </w:r>
          </w:p>
        </w:tc>
      </w:tr>
    </w:tbl>
    <w:p w14:paraId="702EB4DE"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4ADD8BB4"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2060"/>
          <w:sz w:val="24"/>
          <w:szCs w:val="24"/>
        </w:rPr>
      </w:pPr>
      <w:proofErr w:type="gramStart"/>
      <w:r>
        <w:rPr>
          <w:rFonts w:ascii="Times New Roman" w:eastAsia="Times New Roman" w:hAnsi="Times New Roman" w:cs="Times New Roman"/>
          <w:b/>
          <w:color w:val="002060"/>
          <w:sz w:val="24"/>
          <w:szCs w:val="24"/>
        </w:rPr>
        <w:t>Glimpses  of</w:t>
      </w:r>
      <w:proofErr w:type="gramEnd"/>
      <w:r>
        <w:rPr>
          <w:rFonts w:ascii="Times New Roman" w:eastAsia="Times New Roman" w:hAnsi="Times New Roman" w:cs="Times New Roman"/>
          <w:b/>
          <w:color w:val="002060"/>
          <w:sz w:val="24"/>
          <w:szCs w:val="24"/>
        </w:rPr>
        <w:t xml:space="preserve"> Visit Conducted</w:t>
      </w:r>
    </w:p>
    <w:p w14:paraId="30455753"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noProof/>
          <w:color w:val="000000"/>
        </w:rPr>
        <w:drawing>
          <wp:inline distT="0" distB="0" distL="0" distR="0" wp14:anchorId="1C3C76D4" wp14:editId="56A75E95">
            <wp:extent cx="5589433" cy="1781609"/>
            <wp:effectExtent l="0" t="0" r="0" b="0"/>
            <wp:docPr id="2110411999"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114"/>
                    <a:srcRect/>
                    <a:stretch>
                      <a:fillRect/>
                    </a:stretch>
                  </pic:blipFill>
                  <pic:spPr>
                    <a:xfrm>
                      <a:off x="0" y="0"/>
                      <a:ext cx="5589433" cy="1781609"/>
                    </a:xfrm>
                    <a:prstGeom prst="rect">
                      <a:avLst/>
                    </a:prstGeom>
                    <a:ln/>
                  </pic:spPr>
                </pic:pic>
              </a:graphicData>
            </a:graphic>
          </wp:inline>
        </w:drawing>
      </w:r>
    </w:p>
    <w:p w14:paraId="6F33EA4F"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2060"/>
          <w:sz w:val="24"/>
          <w:szCs w:val="24"/>
        </w:rPr>
      </w:pPr>
      <w:r>
        <w:rPr>
          <w:rFonts w:ascii="Times New Roman" w:eastAsia="Times New Roman" w:hAnsi="Times New Roman" w:cs="Times New Roman"/>
          <w:color w:val="000000"/>
          <w:sz w:val="20"/>
          <w:szCs w:val="20"/>
        </w:rPr>
        <w:t>Clean Earth Energy Solution India Pvt. Ltd</w:t>
      </w:r>
      <w:r>
        <w:rPr>
          <w:rFonts w:ascii="Times New Roman" w:eastAsia="Times New Roman" w:hAnsi="Times New Roman" w:cs="Times New Roman"/>
          <w:color w:val="000000"/>
          <w:sz w:val="24"/>
          <w:szCs w:val="24"/>
        </w:rPr>
        <w:t>.</w:t>
      </w:r>
    </w:p>
    <w:p w14:paraId="35B0CCC4"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noProof/>
          <w:color w:val="000000"/>
        </w:rPr>
        <w:drawing>
          <wp:inline distT="0" distB="0" distL="0" distR="0" wp14:anchorId="6DE4637A" wp14:editId="6DC927FE">
            <wp:extent cx="5616825" cy="1927490"/>
            <wp:effectExtent l="0" t="0" r="0" b="0"/>
            <wp:docPr id="2110412000"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115"/>
                    <a:srcRect/>
                    <a:stretch>
                      <a:fillRect/>
                    </a:stretch>
                  </pic:blipFill>
                  <pic:spPr>
                    <a:xfrm>
                      <a:off x="0" y="0"/>
                      <a:ext cx="5616825" cy="1927490"/>
                    </a:xfrm>
                    <a:prstGeom prst="rect">
                      <a:avLst/>
                    </a:prstGeom>
                    <a:ln/>
                  </pic:spPr>
                </pic:pic>
              </a:graphicData>
            </a:graphic>
          </wp:inline>
        </w:drawing>
      </w:r>
    </w:p>
    <w:p w14:paraId="5AAC3C9D"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2060"/>
          <w:sz w:val="20"/>
          <w:szCs w:val="20"/>
        </w:rPr>
      </w:pPr>
      <w:r>
        <w:rPr>
          <w:rFonts w:ascii="Times New Roman" w:eastAsia="Times New Roman" w:hAnsi="Times New Roman" w:cs="Times New Roman"/>
          <w:color w:val="000000"/>
          <w:sz w:val="20"/>
          <w:szCs w:val="20"/>
        </w:rPr>
        <w:t>KANI OVERSEAS corporation, SATARA</w:t>
      </w:r>
    </w:p>
    <w:p w14:paraId="1C9E42D5"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noProof/>
          <w:color w:val="000000"/>
        </w:rPr>
        <w:drawing>
          <wp:inline distT="0" distB="0" distL="0" distR="0" wp14:anchorId="59103209" wp14:editId="5D5C595C">
            <wp:extent cx="5731510" cy="2160905"/>
            <wp:effectExtent l="0" t="0" r="0" b="0"/>
            <wp:docPr id="2110412029" name="image81.png"/>
            <wp:cNvGraphicFramePr/>
            <a:graphic xmlns:a="http://schemas.openxmlformats.org/drawingml/2006/main">
              <a:graphicData uri="http://schemas.openxmlformats.org/drawingml/2006/picture">
                <pic:pic xmlns:pic="http://schemas.openxmlformats.org/drawingml/2006/picture">
                  <pic:nvPicPr>
                    <pic:cNvPr id="0" name="image81.png"/>
                    <pic:cNvPicPr preferRelativeResize="0"/>
                  </pic:nvPicPr>
                  <pic:blipFill>
                    <a:blip r:embed="rId116"/>
                    <a:srcRect/>
                    <a:stretch>
                      <a:fillRect/>
                    </a:stretch>
                  </pic:blipFill>
                  <pic:spPr>
                    <a:xfrm>
                      <a:off x="0" y="0"/>
                      <a:ext cx="5731510" cy="2160905"/>
                    </a:xfrm>
                    <a:prstGeom prst="rect">
                      <a:avLst/>
                    </a:prstGeom>
                    <a:ln/>
                  </pic:spPr>
                </pic:pic>
              </a:graphicData>
            </a:graphic>
          </wp:inline>
        </w:drawing>
      </w:r>
    </w:p>
    <w:p w14:paraId="7E769927"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2060"/>
          <w:sz w:val="20"/>
          <w:szCs w:val="20"/>
        </w:rPr>
      </w:pPr>
      <w:r>
        <w:rPr>
          <w:rFonts w:ascii="Times New Roman" w:eastAsia="Times New Roman" w:hAnsi="Times New Roman" w:cs="Times New Roman"/>
          <w:color w:val="050505"/>
          <w:sz w:val="20"/>
          <w:szCs w:val="20"/>
        </w:rPr>
        <w:t xml:space="preserve">ATTAQUANT Enterprises Pvt Ltd, </w:t>
      </w:r>
      <w:proofErr w:type="gramStart"/>
      <w:r>
        <w:rPr>
          <w:rFonts w:ascii="Times New Roman" w:eastAsia="Times New Roman" w:hAnsi="Times New Roman" w:cs="Times New Roman"/>
          <w:color w:val="050505"/>
          <w:sz w:val="20"/>
          <w:szCs w:val="20"/>
        </w:rPr>
        <w:t>Alandi ,Pune</w:t>
      </w:r>
      <w:proofErr w:type="gramEnd"/>
    </w:p>
    <w:p w14:paraId="26DE5AB7"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noProof/>
          <w:color w:val="000000"/>
        </w:rPr>
        <w:lastRenderedPageBreak/>
        <w:drawing>
          <wp:inline distT="0" distB="0" distL="0" distR="0" wp14:anchorId="3ADD1350" wp14:editId="4E3AA553">
            <wp:extent cx="5731510" cy="1768475"/>
            <wp:effectExtent l="0" t="0" r="0" b="0"/>
            <wp:docPr id="2110412031" name="image83.png"/>
            <wp:cNvGraphicFramePr/>
            <a:graphic xmlns:a="http://schemas.openxmlformats.org/drawingml/2006/main">
              <a:graphicData uri="http://schemas.openxmlformats.org/drawingml/2006/picture">
                <pic:pic xmlns:pic="http://schemas.openxmlformats.org/drawingml/2006/picture">
                  <pic:nvPicPr>
                    <pic:cNvPr id="0" name="image83.png"/>
                    <pic:cNvPicPr preferRelativeResize="0"/>
                  </pic:nvPicPr>
                  <pic:blipFill>
                    <a:blip r:embed="rId117"/>
                    <a:srcRect/>
                    <a:stretch>
                      <a:fillRect/>
                    </a:stretch>
                  </pic:blipFill>
                  <pic:spPr>
                    <a:xfrm>
                      <a:off x="0" y="0"/>
                      <a:ext cx="5731510" cy="1768475"/>
                    </a:xfrm>
                    <a:prstGeom prst="rect">
                      <a:avLst/>
                    </a:prstGeom>
                    <a:ln/>
                  </pic:spPr>
                </pic:pic>
              </a:graphicData>
            </a:graphic>
          </wp:inline>
        </w:drawing>
      </w:r>
    </w:p>
    <w:p w14:paraId="3B4AE789" w14:textId="77777777" w:rsidR="00B3293B" w:rsidRDefault="00000000">
      <w:pPr>
        <w:pBdr>
          <w:top w:val="nil"/>
          <w:left w:val="nil"/>
          <w:bottom w:val="nil"/>
          <w:right w:val="nil"/>
          <w:between w:val="nil"/>
        </w:pBdr>
        <w:jc w:val="center"/>
        <w:rPr>
          <w:rFonts w:ascii="Times New Roman" w:eastAsia="Times New Roman" w:hAnsi="Times New Roman" w:cs="Times New Roman"/>
          <w:b/>
          <w:color w:val="002060"/>
          <w:sz w:val="20"/>
          <w:szCs w:val="20"/>
        </w:rPr>
      </w:pPr>
      <w:r>
        <w:rPr>
          <w:rFonts w:ascii="Times New Roman" w:eastAsia="Times New Roman" w:hAnsi="Times New Roman" w:cs="Times New Roman"/>
          <w:color w:val="000000"/>
          <w:sz w:val="20"/>
          <w:szCs w:val="20"/>
        </w:rPr>
        <w:t>Online Industrial Visit of Sudarshan Chemical Ltd</w:t>
      </w:r>
    </w:p>
    <w:p w14:paraId="43A1506E"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    </w:t>
      </w:r>
      <w:r>
        <w:rPr>
          <w:noProof/>
          <w:color w:val="000000"/>
        </w:rPr>
        <w:drawing>
          <wp:inline distT="0" distB="0" distL="0" distR="0" wp14:anchorId="3AE54302" wp14:editId="0848861C">
            <wp:extent cx="5528990" cy="1884855"/>
            <wp:effectExtent l="0" t="0" r="0" b="0"/>
            <wp:docPr id="2110412033" name="image84.png"/>
            <wp:cNvGraphicFramePr/>
            <a:graphic xmlns:a="http://schemas.openxmlformats.org/drawingml/2006/main">
              <a:graphicData uri="http://schemas.openxmlformats.org/drawingml/2006/picture">
                <pic:pic xmlns:pic="http://schemas.openxmlformats.org/drawingml/2006/picture">
                  <pic:nvPicPr>
                    <pic:cNvPr id="0" name="image84.png"/>
                    <pic:cNvPicPr preferRelativeResize="0"/>
                  </pic:nvPicPr>
                  <pic:blipFill>
                    <a:blip r:embed="rId118"/>
                    <a:srcRect/>
                    <a:stretch>
                      <a:fillRect/>
                    </a:stretch>
                  </pic:blipFill>
                  <pic:spPr>
                    <a:xfrm>
                      <a:off x="0" y="0"/>
                      <a:ext cx="5528990" cy="1884855"/>
                    </a:xfrm>
                    <a:prstGeom prst="rect">
                      <a:avLst/>
                    </a:prstGeom>
                    <a:ln/>
                  </pic:spPr>
                </pic:pic>
              </a:graphicData>
            </a:graphic>
          </wp:inline>
        </w:drawing>
      </w:r>
    </w:p>
    <w:p w14:paraId="1E9767C0" w14:textId="77777777" w:rsidR="00B3293B" w:rsidRDefault="00000000">
      <w:pPr>
        <w:spacing w:line="240" w:lineRule="auto"/>
        <w:jc w:val="center"/>
        <w:rPr>
          <w:rFonts w:ascii="Times New Roman" w:eastAsia="Times New Roman" w:hAnsi="Times New Roman" w:cs="Times New Roman"/>
          <w:b/>
          <w:color w:val="002060"/>
          <w:sz w:val="20"/>
          <w:szCs w:val="20"/>
        </w:rPr>
      </w:pPr>
      <w:r>
        <w:rPr>
          <w:rFonts w:ascii="Times New Roman" w:eastAsia="Times New Roman" w:hAnsi="Times New Roman" w:cs="Times New Roman"/>
          <w:color w:val="050505"/>
          <w:sz w:val="20"/>
          <w:szCs w:val="20"/>
        </w:rPr>
        <w:t>Katraj Diary Ltd Pune</w:t>
      </w:r>
    </w:p>
    <w:p w14:paraId="3173F7C9"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48F594FD"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106185E1"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0859C5A9"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77008B5B"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6AEF0D47"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6FDD5A4C"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19DDF90B"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73A7CFF8"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07E2470C"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0ECC44D8"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4D79CFC2"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552435A5"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5.2 EXPERT LECTURES / WEBINARS DELIVERED BY INDUSTRY EXPERTS </w:t>
      </w:r>
    </w:p>
    <w:p w14:paraId="692AD18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AB633E4" w14:textId="77777777" w:rsidR="00B3293B" w:rsidRDefault="00000000">
      <w:pPr>
        <w:shd w:val="clear" w:color="auto" w:fill="FFFFFF"/>
        <w:spacing w:line="240" w:lineRule="auto"/>
        <w:jc w:val="center"/>
        <w:rPr>
          <w:rFonts w:ascii="Poppins" w:eastAsia="Poppins" w:hAnsi="Poppins" w:cs="Poppins"/>
          <w:b/>
          <w:color w:val="1C1C1C"/>
          <w:sz w:val="28"/>
          <w:szCs w:val="28"/>
        </w:rPr>
      </w:pPr>
      <w:r>
        <w:rPr>
          <w:rFonts w:ascii="Poppins" w:eastAsia="Poppins" w:hAnsi="Poppins" w:cs="Poppins"/>
          <w:b/>
          <w:color w:val="1C1C1C"/>
          <w:sz w:val="28"/>
          <w:szCs w:val="28"/>
        </w:rPr>
        <w:t>Expert Lectures Organized: AY 2024-25</w:t>
      </w:r>
    </w:p>
    <w:p w14:paraId="2AF17C9C" w14:textId="77777777" w:rsidR="00B3293B" w:rsidRDefault="00000000">
      <w:pPr>
        <w:shd w:val="clear" w:color="auto" w:fill="FFFFFF"/>
        <w:spacing w:line="240" w:lineRule="auto"/>
        <w:rPr>
          <w:rFonts w:ascii="Poppins" w:eastAsia="Poppins" w:hAnsi="Poppins" w:cs="Poppins"/>
          <w:b/>
          <w:color w:val="1C1C1C"/>
          <w:sz w:val="23"/>
          <w:szCs w:val="23"/>
        </w:rPr>
      </w:pPr>
      <w:r>
        <w:rPr>
          <w:rFonts w:ascii="Poppins" w:eastAsia="Poppins" w:hAnsi="Poppins" w:cs="Poppins"/>
          <w:b/>
          <w:color w:val="1C1C1C"/>
          <w:sz w:val="23"/>
          <w:szCs w:val="23"/>
        </w:rPr>
        <w:t xml:space="preserve">                                                                    TERM –I</w:t>
      </w:r>
    </w:p>
    <w:p w14:paraId="0D462ACA" w14:textId="77777777" w:rsidR="00B3293B" w:rsidRDefault="00B3293B">
      <w:pPr>
        <w:shd w:val="clear" w:color="auto" w:fill="FFFFFF"/>
        <w:spacing w:line="240" w:lineRule="auto"/>
        <w:rPr>
          <w:rFonts w:ascii="Poppins" w:eastAsia="Poppins" w:hAnsi="Poppins" w:cs="Poppins"/>
          <w:b/>
          <w:color w:val="1C1C1C"/>
          <w:sz w:val="23"/>
          <w:szCs w:val="23"/>
        </w:rPr>
      </w:pPr>
    </w:p>
    <w:tbl>
      <w:tblPr>
        <w:tblStyle w:val="afffff8"/>
        <w:tblW w:w="9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2"/>
        <w:gridCol w:w="2197"/>
        <w:gridCol w:w="2343"/>
        <w:gridCol w:w="1367"/>
        <w:gridCol w:w="2663"/>
      </w:tblGrid>
      <w:tr w:rsidR="00B3293B" w14:paraId="0F9B558C" w14:textId="77777777">
        <w:trPr>
          <w:trHeight w:val="395"/>
        </w:trPr>
        <w:tc>
          <w:tcPr>
            <w:tcW w:w="932" w:type="dxa"/>
            <w:shd w:val="clear" w:color="auto" w:fill="EEEEEE"/>
            <w:tcMar>
              <w:top w:w="90" w:type="dxa"/>
              <w:left w:w="90" w:type="dxa"/>
              <w:bottom w:w="90" w:type="dxa"/>
              <w:right w:w="90" w:type="dxa"/>
            </w:tcMar>
            <w:vAlign w:val="bottom"/>
          </w:tcPr>
          <w:p w14:paraId="57E4511C"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197" w:type="dxa"/>
            <w:shd w:val="clear" w:color="auto" w:fill="EEEEEE"/>
            <w:tcMar>
              <w:top w:w="90" w:type="dxa"/>
              <w:left w:w="90" w:type="dxa"/>
              <w:bottom w:w="90" w:type="dxa"/>
              <w:right w:w="90" w:type="dxa"/>
            </w:tcMar>
            <w:vAlign w:val="bottom"/>
          </w:tcPr>
          <w:p w14:paraId="6D08952E"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Speaker</w:t>
            </w:r>
          </w:p>
        </w:tc>
        <w:tc>
          <w:tcPr>
            <w:tcW w:w="2343" w:type="dxa"/>
            <w:shd w:val="clear" w:color="auto" w:fill="EEEEEE"/>
            <w:tcMar>
              <w:top w:w="90" w:type="dxa"/>
              <w:left w:w="90" w:type="dxa"/>
              <w:bottom w:w="90" w:type="dxa"/>
              <w:right w:w="90" w:type="dxa"/>
            </w:tcMar>
            <w:vAlign w:val="bottom"/>
          </w:tcPr>
          <w:p w14:paraId="7D500922"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Company</w:t>
            </w:r>
          </w:p>
        </w:tc>
        <w:tc>
          <w:tcPr>
            <w:tcW w:w="1367" w:type="dxa"/>
            <w:shd w:val="clear" w:color="auto" w:fill="EEEEEE"/>
            <w:tcMar>
              <w:top w:w="90" w:type="dxa"/>
              <w:left w:w="90" w:type="dxa"/>
              <w:bottom w:w="90" w:type="dxa"/>
              <w:right w:w="90" w:type="dxa"/>
            </w:tcMar>
            <w:vAlign w:val="bottom"/>
          </w:tcPr>
          <w:p w14:paraId="027B4E46"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 of Lecture</w:t>
            </w:r>
          </w:p>
        </w:tc>
        <w:tc>
          <w:tcPr>
            <w:tcW w:w="2663" w:type="dxa"/>
            <w:shd w:val="clear" w:color="auto" w:fill="EEEEEE"/>
            <w:tcMar>
              <w:top w:w="90" w:type="dxa"/>
              <w:left w:w="90" w:type="dxa"/>
              <w:bottom w:w="90" w:type="dxa"/>
              <w:right w:w="90" w:type="dxa"/>
            </w:tcMar>
            <w:vAlign w:val="bottom"/>
          </w:tcPr>
          <w:p w14:paraId="4F767CB7" w14:textId="77777777" w:rsidR="00B3293B"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Topic</w:t>
            </w:r>
          </w:p>
        </w:tc>
      </w:tr>
      <w:tr w:rsidR="00B3293B" w14:paraId="009C150C" w14:textId="77777777">
        <w:trPr>
          <w:trHeight w:val="395"/>
        </w:trPr>
        <w:tc>
          <w:tcPr>
            <w:tcW w:w="932" w:type="dxa"/>
            <w:shd w:val="clear" w:color="auto" w:fill="EEEEEE"/>
            <w:tcMar>
              <w:top w:w="90" w:type="dxa"/>
              <w:left w:w="90" w:type="dxa"/>
              <w:bottom w:w="90" w:type="dxa"/>
              <w:right w:w="90" w:type="dxa"/>
            </w:tcMar>
            <w:vAlign w:val="bottom"/>
          </w:tcPr>
          <w:p w14:paraId="552D96E7"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97" w:type="dxa"/>
            <w:shd w:val="clear" w:color="auto" w:fill="EEEEEE"/>
            <w:tcMar>
              <w:top w:w="90" w:type="dxa"/>
              <w:left w:w="90" w:type="dxa"/>
              <w:bottom w:w="90" w:type="dxa"/>
              <w:right w:w="90" w:type="dxa"/>
            </w:tcMar>
            <w:vAlign w:val="bottom"/>
          </w:tcPr>
          <w:p w14:paraId="5102FADA"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Chandrakant </w:t>
            </w:r>
            <w:proofErr w:type="spellStart"/>
            <w:r>
              <w:rPr>
                <w:rFonts w:ascii="Times New Roman" w:eastAsia="Times New Roman" w:hAnsi="Times New Roman" w:cs="Times New Roman"/>
                <w:sz w:val="20"/>
                <w:szCs w:val="20"/>
              </w:rPr>
              <w:t>Mohikar</w:t>
            </w:r>
            <w:proofErr w:type="spellEnd"/>
          </w:p>
        </w:tc>
        <w:tc>
          <w:tcPr>
            <w:tcW w:w="2343" w:type="dxa"/>
            <w:shd w:val="clear" w:color="auto" w:fill="EEEEEE"/>
            <w:tcMar>
              <w:top w:w="90" w:type="dxa"/>
              <w:left w:w="90" w:type="dxa"/>
              <w:bottom w:w="90" w:type="dxa"/>
              <w:right w:w="90" w:type="dxa"/>
            </w:tcMar>
            <w:vAlign w:val="bottom"/>
          </w:tcPr>
          <w:p w14:paraId="7A5E5C5A"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Independent Consultant for Oil, Gas and Energy Industry</w:t>
            </w:r>
          </w:p>
        </w:tc>
        <w:tc>
          <w:tcPr>
            <w:tcW w:w="1367" w:type="dxa"/>
            <w:shd w:val="clear" w:color="auto" w:fill="EEEEEE"/>
            <w:tcMar>
              <w:top w:w="90" w:type="dxa"/>
              <w:left w:w="90" w:type="dxa"/>
              <w:bottom w:w="90" w:type="dxa"/>
              <w:right w:w="90" w:type="dxa"/>
            </w:tcMar>
            <w:vAlign w:val="bottom"/>
          </w:tcPr>
          <w:p w14:paraId="1109DCC3"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14-08-2024</w:t>
            </w:r>
          </w:p>
        </w:tc>
        <w:tc>
          <w:tcPr>
            <w:tcW w:w="2663" w:type="dxa"/>
            <w:shd w:val="clear" w:color="auto" w:fill="EEEEEE"/>
            <w:tcMar>
              <w:top w:w="90" w:type="dxa"/>
              <w:left w:w="90" w:type="dxa"/>
              <w:bottom w:w="90" w:type="dxa"/>
              <w:right w:w="90" w:type="dxa"/>
            </w:tcMar>
            <w:vAlign w:val="bottom"/>
          </w:tcPr>
          <w:p w14:paraId="4266E641"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Fluid Moving Machinery for Oil and Gas Industry</w:t>
            </w:r>
          </w:p>
        </w:tc>
      </w:tr>
      <w:tr w:rsidR="00B3293B" w14:paraId="1E3337DE" w14:textId="77777777">
        <w:trPr>
          <w:trHeight w:val="395"/>
        </w:trPr>
        <w:tc>
          <w:tcPr>
            <w:tcW w:w="932" w:type="dxa"/>
            <w:shd w:val="clear" w:color="auto" w:fill="EEEEEE"/>
            <w:tcMar>
              <w:top w:w="90" w:type="dxa"/>
              <w:left w:w="90" w:type="dxa"/>
              <w:bottom w:w="90" w:type="dxa"/>
              <w:right w:w="90" w:type="dxa"/>
            </w:tcMar>
            <w:vAlign w:val="bottom"/>
          </w:tcPr>
          <w:p w14:paraId="7EE02122"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2</w:t>
            </w:r>
          </w:p>
        </w:tc>
        <w:tc>
          <w:tcPr>
            <w:tcW w:w="2197" w:type="dxa"/>
            <w:shd w:val="clear" w:color="auto" w:fill="EEEEEE"/>
            <w:tcMar>
              <w:top w:w="90" w:type="dxa"/>
              <w:left w:w="90" w:type="dxa"/>
              <w:bottom w:w="90" w:type="dxa"/>
              <w:right w:w="90" w:type="dxa"/>
            </w:tcMar>
            <w:vAlign w:val="bottom"/>
          </w:tcPr>
          <w:p w14:paraId="776402E5"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Dr. Vinay M. Bhandari</w:t>
            </w:r>
          </w:p>
        </w:tc>
        <w:tc>
          <w:tcPr>
            <w:tcW w:w="2343" w:type="dxa"/>
            <w:shd w:val="clear" w:color="auto" w:fill="EEEEEE"/>
            <w:tcMar>
              <w:top w:w="90" w:type="dxa"/>
              <w:left w:w="90" w:type="dxa"/>
              <w:bottom w:w="90" w:type="dxa"/>
              <w:right w:w="90" w:type="dxa"/>
            </w:tcMar>
            <w:vAlign w:val="bottom"/>
          </w:tcPr>
          <w:p w14:paraId="52D00600"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CSIR-National Chemical Laboratory, Pune-411008</w:t>
            </w:r>
          </w:p>
        </w:tc>
        <w:tc>
          <w:tcPr>
            <w:tcW w:w="1367" w:type="dxa"/>
            <w:shd w:val="clear" w:color="auto" w:fill="EEEEEE"/>
            <w:tcMar>
              <w:top w:w="90" w:type="dxa"/>
              <w:left w:w="90" w:type="dxa"/>
              <w:bottom w:w="90" w:type="dxa"/>
              <w:right w:w="90" w:type="dxa"/>
            </w:tcMar>
            <w:vAlign w:val="bottom"/>
          </w:tcPr>
          <w:p w14:paraId="1182FCC1"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30-09-2024</w:t>
            </w:r>
          </w:p>
        </w:tc>
        <w:tc>
          <w:tcPr>
            <w:tcW w:w="2663" w:type="dxa"/>
            <w:shd w:val="clear" w:color="auto" w:fill="EEEEEE"/>
            <w:tcMar>
              <w:top w:w="90" w:type="dxa"/>
              <w:left w:w="90" w:type="dxa"/>
              <w:bottom w:w="90" w:type="dxa"/>
              <w:right w:w="90" w:type="dxa"/>
            </w:tcMar>
            <w:vAlign w:val="bottom"/>
          </w:tcPr>
          <w:p w14:paraId="692727EA"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Integrating Science and Engineering for Sustainable Developments in Water and Wastewater Treatment</w:t>
            </w:r>
          </w:p>
        </w:tc>
      </w:tr>
      <w:tr w:rsidR="00B3293B" w14:paraId="2D1A4090" w14:textId="77777777">
        <w:trPr>
          <w:trHeight w:val="395"/>
        </w:trPr>
        <w:tc>
          <w:tcPr>
            <w:tcW w:w="932" w:type="dxa"/>
            <w:shd w:val="clear" w:color="auto" w:fill="EEEEEE"/>
            <w:tcMar>
              <w:top w:w="90" w:type="dxa"/>
              <w:left w:w="90" w:type="dxa"/>
              <w:bottom w:w="90" w:type="dxa"/>
              <w:right w:w="90" w:type="dxa"/>
            </w:tcMar>
            <w:vAlign w:val="bottom"/>
          </w:tcPr>
          <w:p w14:paraId="2DF2FCCB"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97" w:type="dxa"/>
            <w:shd w:val="clear" w:color="auto" w:fill="EEEEEE"/>
            <w:tcMar>
              <w:top w:w="90" w:type="dxa"/>
              <w:left w:w="90" w:type="dxa"/>
              <w:bottom w:w="90" w:type="dxa"/>
              <w:right w:w="90" w:type="dxa"/>
            </w:tcMar>
            <w:vAlign w:val="bottom"/>
          </w:tcPr>
          <w:p w14:paraId="5DD8B39D"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Mr. Pramod Deshmukh</w:t>
            </w:r>
          </w:p>
        </w:tc>
        <w:tc>
          <w:tcPr>
            <w:tcW w:w="2343" w:type="dxa"/>
            <w:shd w:val="clear" w:color="auto" w:fill="EEEEEE"/>
            <w:tcMar>
              <w:top w:w="90" w:type="dxa"/>
              <w:left w:w="90" w:type="dxa"/>
              <w:bottom w:w="90" w:type="dxa"/>
              <w:right w:w="90" w:type="dxa"/>
            </w:tcMar>
            <w:vAlign w:val="bottom"/>
          </w:tcPr>
          <w:p w14:paraId="5D6F6CE5"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Asian Professional Training Centre, Pune</w:t>
            </w:r>
          </w:p>
        </w:tc>
        <w:tc>
          <w:tcPr>
            <w:tcW w:w="1367" w:type="dxa"/>
            <w:shd w:val="clear" w:color="auto" w:fill="EEEEEE"/>
            <w:tcMar>
              <w:top w:w="90" w:type="dxa"/>
              <w:left w:w="90" w:type="dxa"/>
              <w:bottom w:w="90" w:type="dxa"/>
              <w:right w:w="90" w:type="dxa"/>
            </w:tcMar>
            <w:vAlign w:val="bottom"/>
          </w:tcPr>
          <w:p w14:paraId="16B16563"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02-10-2024</w:t>
            </w:r>
          </w:p>
        </w:tc>
        <w:tc>
          <w:tcPr>
            <w:tcW w:w="2663" w:type="dxa"/>
            <w:shd w:val="clear" w:color="auto" w:fill="EEEEEE"/>
            <w:tcMar>
              <w:top w:w="90" w:type="dxa"/>
              <w:left w:w="90" w:type="dxa"/>
              <w:bottom w:w="90" w:type="dxa"/>
              <w:right w:w="90" w:type="dxa"/>
            </w:tcMar>
            <w:vAlign w:val="bottom"/>
          </w:tcPr>
          <w:p w14:paraId="2E8B326D"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Chemical Engineering Design</w:t>
            </w:r>
          </w:p>
        </w:tc>
      </w:tr>
      <w:tr w:rsidR="00B3293B" w14:paraId="145A70C7" w14:textId="77777777">
        <w:trPr>
          <w:trHeight w:val="395"/>
        </w:trPr>
        <w:tc>
          <w:tcPr>
            <w:tcW w:w="932" w:type="dxa"/>
            <w:shd w:val="clear" w:color="auto" w:fill="EEEEEE"/>
            <w:tcMar>
              <w:top w:w="90" w:type="dxa"/>
              <w:left w:w="90" w:type="dxa"/>
              <w:bottom w:w="90" w:type="dxa"/>
              <w:right w:w="90" w:type="dxa"/>
            </w:tcMar>
            <w:vAlign w:val="bottom"/>
          </w:tcPr>
          <w:p w14:paraId="632B9A4B"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2197" w:type="dxa"/>
            <w:shd w:val="clear" w:color="auto" w:fill="EEEEEE"/>
            <w:tcMar>
              <w:top w:w="90" w:type="dxa"/>
              <w:left w:w="90" w:type="dxa"/>
              <w:bottom w:w="90" w:type="dxa"/>
              <w:right w:w="90" w:type="dxa"/>
            </w:tcMar>
            <w:vAlign w:val="bottom"/>
          </w:tcPr>
          <w:p w14:paraId="1ACB221D"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Mr. Pramod Deshmukh</w:t>
            </w:r>
          </w:p>
        </w:tc>
        <w:tc>
          <w:tcPr>
            <w:tcW w:w="2343" w:type="dxa"/>
            <w:shd w:val="clear" w:color="auto" w:fill="EEEEEE"/>
            <w:tcMar>
              <w:top w:w="90" w:type="dxa"/>
              <w:left w:w="90" w:type="dxa"/>
              <w:bottom w:w="90" w:type="dxa"/>
              <w:right w:w="90" w:type="dxa"/>
            </w:tcMar>
            <w:vAlign w:val="bottom"/>
          </w:tcPr>
          <w:p w14:paraId="7DE87777"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Asian Professional Training Centre, Pune</w:t>
            </w:r>
          </w:p>
        </w:tc>
        <w:tc>
          <w:tcPr>
            <w:tcW w:w="1367" w:type="dxa"/>
            <w:shd w:val="clear" w:color="auto" w:fill="EEEEEE"/>
            <w:tcMar>
              <w:top w:w="90" w:type="dxa"/>
              <w:left w:w="90" w:type="dxa"/>
              <w:bottom w:w="90" w:type="dxa"/>
              <w:right w:w="90" w:type="dxa"/>
            </w:tcMar>
            <w:vAlign w:val="bottom"/>
          </w:tcPr>
          <w:p w14:paraId="5A3C14A1"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02-10-2024</w:t>
            </w:r>
          </w:p>
        </w:tc>
        <w:tc>
          <w:tcPr>
            <w:tcW w:w="2663" w:type="dxa"/>
            <w:shd w:val="clear" w:color="auto" w:fill="EEEEEE"/>
            <w:tcMar>
              <w:top w:w="90" w:type="dxa"/>
              <w:left w:w="90" w:type="dxa"/>
              <w:bottom w:w="90" w:type="dxa"/>
              <w:right w:w="90" w:type="dxa"/>
            </w:tcMar>
            <w:vAlign w:val="bottom"/>
          </w:tcPr>
          <w:p w14:paraId="4DF03CD4"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Importance of Engineering Material</w:t>
            </w:r>
          </w:p>
        </w:tc>
      </w:tr>
      <w:tr w:rsidR="00B3293B" w14:paraId="22A7B3E9" w14:textId="77777777">
        <w:trPr>
          <w:trHeight w:val="395"/>
        </w:trPr>
        <w:tc>
          <w:tcPr>
            <w:tcW w:w="932" w:type="dxa"/>
            <w:shd w:val="clear" w:color="auto" w:fill="EEEEEE"/>
            <w:tcMar>
              <w:top w:w="90" w:type="dxa"/>
              <w:left w:w="90" w:type="dxa"/>
              <w:bottom w:w="90" w:type="dxa"/>
              <w:right w:w="90" w:type="dxa"/>
            </w:tcMar>
            <w:vAlign w:val="bottom"/>
          </w:tcPr>
          <w:p w14:paraId="6CA53B03"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197" w:type="dxa"/>
            <w:shd w:val="clear" w:color="auto" w:fill="EEEEEE"/>
            <w:tcMar>
              <w:top w:w="90" w:type="dxa"/>
              <w:left w:w="90" w:type="dxa"/>
              <w:bottom w:w="90" w:type="dxa"/>
              <w:right w:w="90" w:type="dxa"/>
            </w:tcMar>
            <w:vAlign w:val="bottom"/>
          </w:tcPr>
          <w:p w14:paraId="19D5CF30"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Mr. Kailash Tarde</w:t>
            </w:r>
          </w:p>
        </w:tc>
        <w:tc>
          <w:tcPr>
            <w:tcW w:w="2343" w:type="dxa"/>
            <w:shd w:val="clear" w:color="auto" w:fill="EEEEEE"/>
            <w:tcMar>
              <w:top w:w="90" w:type="dxa"/>
              <w:left w:w="90" w:type="dxa"/>
              <w:bottom w:w="90" w:type="dxa"/>
              <w:right w:w="90" w:type="dxa"/>
            </w:tcMar>
            <w:vAlign w:val="bottom"/>
          </w:tcPr>
          <w:p w14:paraId="3A7A29E6"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Sai Energy Services</w:t>
            </w:r>
          </w:p>
        </w:tc>
        <w:tc>
          <w:tcPr>
            <w:tcW w:w="1367" w:type="dxa"/>
            <w:shd w:val="clear" w:color="auto" w:fill="EEEEEE"/>
            <w:tcMar>
              <w:top w:w="90" w:type="dxa"/>
              <w:left w:w="90" w:type="dxa"/>
              <w:bottom w:w="90" w:type="dxa"/>
              <w:right w:w="90" w:type="dxa"/>
            </w:tcMar>
            <w:vAlign w:val="bottom"/>
          </w:tcPr>
          <w:p w14:paraId="7BA61EA3"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19-10-2024</w:t>
            </w:r>
          </w:p>
        </w:tc>
        <w:tc>
          <w:tcPr>
            <w:tcW w:w="2663" w:type="dxa"/>
            <w:shd w:val="clear" w:color="auto" w:fill="EEEEEE"/>
            <w:tcMar>
              <w:top w:w="90" w:type="dxa"/>
              <w:left w:w="90" w:type="dxa"/>
              <w:bottom w:w="90" w:type="dxa"/>
              <w:right w:w="90" w:type="dxa"/>
            </w:tcMar>
            <w:vAlign w:val="bottom"/>
          </w:tcPr>
          <w:p w14:paraId="2EF25B5C"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Energy Management in Chemical Industries</w:t>
            </w:r>
          </w:p>
        </w:tc>
      </w:tr>
      <w:tr w:rsidR="00B3293B" w14:paraId="63A1642F" w14:textId="77777777">
        <w:trPr>
          <w:trHeight w:val="395"/>
        </w:trPr>
        <w:tc>
          <w:tcPr>
            <w:tcW w:w="932" w:type="dxa"/>
            <w:shd w:val="clear" w:color="auto" w:fill="EEEEEE"/>
            <w:tcMar>
              <w:top w:w="90" w:type="dxa"/>
              <w:left w:w="90" w:type="dxa"/>
              <w:bottom w:w="90" w:type="dxa"/>
              <w:right w:w="90" w:type="dxa"/>
            </w:tcMar>
            <w:vAlign w:val="bottom"/>
          </w:tcPr>
          <w:p w14:paraId="16ADC32B"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197" w:type="dxa"/>
            <w:shd w:val="clear" w:color="auto" w:fill="EEEEEE"/>
            <w:tcMar>
              <w:top w:w="90" w:type="dxa"/>
              <w:left w:w="90" w:type="dxa"/>
              <w:bottom w:w="90" w:type="dxa"/>
              <w:right w:w="90" w:type="dxa"/>
            </w:tcMar>
            <w:vAlign w:val="bottom"/>
          </w:tcPr>
          <w:p w14:paraId="23251413"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Mr. Kailash Tarde</w:t>
            </w:r>
          </w:p>
        </w:tc>
        <w:tc>
          <w:tcPr>
            <w:tcW w:w="2343" w:type="dxa"/>
            <w:shd w:val="clear" w:color="auto" w:fill="EEEEEE"/>
            <w:tcMar>
              <w:top w:w="90" w:type="dxa"/>
              <w:left w:w="90" w:type="dxa"/>
              <w:bottom w:w="90" w:type="dxa"/>
              <w:right w:w="90" w:type="dxa"/>
            </w:tcMar>
            <w:vAlign w:val="bottom"/>
          </w:tcPr>
          <w:p w14:paraId="607FF35E"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Sai Energy Services</w:t>
            </w:r>
          </w:p>
        </w:tc>
        <w:tc>
          <w:tcPr>
            <w:tcW w:w="1367" w:type="dxa"/>
            <w:shd w:val="clear" w:color="auto" w:fill="EEEEEE"/>
            <w:tcMar>
              <w:top w:w="90" w:type="dxa"/>
              <w:left w:w="90" w:type="dxa"/>
              <w:bottom w:w="90" w:type="dxa"/>
              <w:right w:w="90" w:type="dxa"/>
            </w:tcMar>
            <w:vAlign w:val="bottom"/>
          </w:tcPr>
          <w:p w14:paraId="27A84E84"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19-10-2024</w:t>
            </w:r>
          </w:p>
        </w:tc>
        <w:tc>
          <w:tcPr>
            <w:tcW w:w="2663" w:type="dxa"/>
            <w:shd w:val="clear" w:color="auto" w:fill="EEEEEE"/>
            <w:tcMar>
              <w:top w:w="90" w:type="dxa"/>
              <w:left w:w="90" w:type="dxa"/>
              <w:bottom w:w="90" w:type="dxa"/>
              <w:right w:w="90" w:type="dxa"/>
            </w:tcMar>
            <w:vAlign w:val="bottom"/>
          </w:tcPr>
          <w:p w14:paraId="7ED8F0F8"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Energy Efficiency Study in Industrial Utilities</w:t>
            </w:r>
          </w:p>
        </w:tc>
      </w:tr>
      <w:tr w:rsidR="00B3293B" w14:paraId="3887F0F7" w14:textId="77777777">
        <w:trPr>
          <w:trHeight w:val="395"/>
        </w:trPr>
        <w:tc>
          <w:tcPr>
            <w:tcW w:w="932" w:type="dxa"/>
            <w:shd w:val="clear" w:color="auto" w:fill="EEEEEE"/>
            <w:tcMar>
              <w:top w:w="90" w:type="dxa"/>
              <w:left w:w="90" w:type="dxa"/>
              <w:bottom w:w="90" w:type="dxa"/>
              <w:right w:w="90" w:type="dxa"/>
            </w:tcMar>
            <w:vAlign w:val="bottom"/>
          </w:tcPr>
          <w:p w14:paraId="418D5649"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197" w:type="dxa"/>
            <w:shd w:val="clear" w:color="auto" w:fill="EEEEEE"/>
            <w:tcMar>
              <w:top w:w="90" w:type="dxa"/>
              <w:left w:w="90" w:type="dxa"/>
              <w:bottom w:w="90" w:type="dxa"/>
              <w:right w:w="90" w:type="dxa"/>
            </w:tcMar>
            <w:vAlign w:val="bottom"/>
          </w:tcPr>
          <w:p w14:paraId="663407FB"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Dr. Pankaj Nandlal Patil</w:t>
            </w:r>
          </w:p>
        </w:tc>
        <w:tc>
          <w:tcPr>
            <w:tcW w:w="2343" w:type="dxa"/>
            <w:shd w:val="clear" w:color="auto" w:fill="EEEEEE"/>
            <w:tcMar>
              <w:top w:w="90" w:type="dxa"/>
              <w:left w:w="90" w:type="dxa"/>
              <w:bottom w:w="90" w:type="dxa"/>
              <w:right w:w="90" w:type="dxa"/>
            </w:tcMar>
            <w:vAlign w:val="bottom"/>
          </w:tcPr>
          <w:p w14:paraId="752323BD"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Praj Industries Ltd Pune</w:t>
            </w:r>
          </w:p>
        </w:tc>
        <w:tc>
          <w:tcPr>
            <w:tcW w:w="1367" w:type="dxa"/>
            <w:shd w:val="clear" w:color="auto" w:fill="EEEEEE"/>
            <w:tcMar>
              <w:top w:w="90" w:type="dxa"/>
              <w:left w:w="90" w:type="dxa"/>
              <w:bottom w:w="90" w:type="dxa"/>
              <w:right w:w="90" w:type="dxa"/>
            </w:tcMar>
            <w:vAlign w:val="bottom"/>
          </w:tcPr>
          <w:p w14:paraId="601EF7A7"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20-10-2024</w:t>
            </w:r>
          </w:p>
        </w:tc>
        <w:tc>
          <w:tcPr>
            <w:tcW w:w="2663" w:type="dxa"/>
            <w:shd w:val="clear" w:color="auto" w:fill="EEEEEE"/>
            <w:tcMar>
              <w:top w:w="90" w:type="dxa"/>
              <w:left w:w="90" w:type="dxa"/>
              <w:bottom w:w="90" w:type="dxa"/>
              <w:right w:w="90" w:type="dxa"/>
            </w:tcMar>
            <w:vAlign w:val="bottom"/>
          </w:tcPr>
          <w:p w14:paraId="1F0FB463"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Industrial Wastewater Treatment</w:t>
            </w:r>
          </w:p>
        </w:tc>
      </w:tr>
      <w:tr w:rsidR="00B3293B" w14:paraId="22894F8B" w14:textId="77777777">
        <w:trPr>
          <w:trHeight w:val="395"/>
        </w:trPr>
        <w:tc>
          <w:tcPr>
            <w:tcW w:w="932" w:type="dxa"/>
            <w:shd w:val="clear" w:color="auto" w:fill="EEEEEE"/>
            <w:tcMar>
              <w:top w:w="90" w:type="dxa"/>
              <w:left w:w="90" w:type="dxa"/>
              <w:bottom w:w="90" w:type="dxa"/>
              <w:right w:w="90" w:type="dxa"/>
            </w:tcMar>
            <w:vAlign w:val="bottom"/>
          </w:tcPr>
          <w:p w14:paraId="5233F3A5"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197" w:type="dxa"/>
            <w:shd w:val="clear" w:color="auto" w:fill="EEEEEE"/>
            <w:tcMar>
              <w:top w:w="90" w:type="dxa"/>
              <w:left w:w="90" w:type="dxa"/>
              <w:bottom w:w="90" w:type="dxa"/>
              <w:right w:w="90" w:type="dxa"/>
            </w:tcMar>
            <w:vAlign w:val="bottom"/>
          </w:tcPr>
          <w:p w14:paraId="2E16D876"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Mr. Bhushan Thakare</w:t>
            </w:r>
          </w:p>
        </w:tc>
        <w:tc>
          <w:tcPr>
            <w:tcW w:w="2343" w:type="dxa"/>
            <w:shd w:val="clear" w:color="auto" w:fill="EEEEEE"/>
            <w:tcMar>
              <w:top w:w="90" w:type="dxa"/>
              <w:left w:w="90" w:type="dxa"/>
              <w:bottom w:w="90" w:type="dxa"/>
              <w:right w:w="90" w:type="dxa"/>
            </w:tcMar>
            <w:vAlign w:val="bottom"/>
          </w:tcPr>
          <w:p w14:paraId="3D7AE056" w14:textId="77777777" w:rsidR="00B3293B" w:rsidRDefault="00000000">
            <w:pPr>
              <w:spacing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Cyient</w:t>
            </w:r>
            <w:proofErr w:type="spellEnd"/>
            <w:r>
              <w:rPr>
                <w:rFonts w:ascii="Times New Roman" w:eastAsia="Times New Roman" w:hAnsi="Times New Roman" w:cs="Times New Roman"/>
                <w:sz w:val="20"/>
                <w:szCs w:val="20"/>
              </w:rPr>
              <w:t xml:space="preserve"> Engineering Services &amp; Design, Mumbai</w:t>
            </w:r>
          </w:p>
        </w:tc>
        <w:tc>
          <w:tcPr>
            <w:tcW w:w="1367" w:type="dxa"/>
            <w:shd w:val="clear" w:color="auto" w:fill="EEEEEE"/>
            <w:tcMar>
              <w:top w:w="90" w:type="dxa"/>
              <w:left w:w="90" w:type="dxa"/>
              <w:bottom w:w="90" w:type="dxa"/>
              <w:right w:w="90" w:type="dxa"/>
            </w:tcMar>
            <w:vAlign w:val="bottom"/>
          </w:tcPr>
          <w:p w14:paraId="2DFD294C"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21-10-2024</w:t>
            </w:r>
          </w:p>
        </w:tc>
        <w:tc>
          <w:tcPr>
            <w:tcW w:w="2663" w:type="dxa"/>
            <w:shd w:val="clear" w:color="auto" w:fill="EEEEEE"/>
            <w:tcMar>
              <w:top w:w="90" w:type="dxa"/>
              <w:left w:w="90" w:type="dxa"/>
              <w:bottom w:w="90" w:type="dxa"/>
              <w:right w:w="90" w:type="dxa"/>
            </w:tcMar>
            <w:vAlign w:val="bottom"/>
          </w:tcPr>
          <w:p w14:paraId="64260B38" w14:textId="77777777" w:rsidR="00B3293B"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Process Control in Oil and Gas Industries</w:t>
            </w:r>
          </w:p>
        </w:tc>
      </w:tr>
    </w:tbl>
    <w:p w14:paraId="08BD461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035A0FD" w14:textId="77777777" w:rsidR="00B3293B" w:rsidRDefault="00B3293B">
      <w:pPr>
        <w:shd w:val="clear" w:color="auto" w:fill="FFFFFF"/>
        <w:spacing w:line="240" w:lineRule="auto"/>
        <w:jc w:val="center"/>
        <w:rPr>
          <w:rFonts w:ascii="Poppins" w:eastAsia="Poppins" w:hAnsi="Poppins" w:cs="Poppins"/>
          <w:b/>
          <w:color w:val="1C1C1C"/>
          <w:sz w:val="28"/>
          <w:szCs w:val="28"/>
        </w:rPr>
      </w:pPr>
    </w:p>
    <w:p w14:paraId="046DE733" w14:textId="77777777" w:rsidR="00B3293B" w:rsidRDefault="00000000">
      <w:pPr>
        <w:shd w:val="clear" w:color="auto" w:fill="FFFFFF"/>
        <w:spacing w:line="240" w:lineRule="auto"/>
        <w:jc w:val="center"/>
        <w:rPr>
          <w:rFonts w:ascii="Poppins" w:eastAsia="Poppins" w:hAnsi="Poppins" w:cs="Poppins"/>
          <w:b/>
          <w:color w:val="1C1C1C"/>
          <w:sz w:val="28"/>
          <w:szCs w:val="28"/>
        </w:rPr>
      </w:pPr>
      <w:r>
        <w:rPr>
          <w:noProof/>
        </w:rPr>
        <w:drawing>
          <wp:inline distT="0" distB="0" distL="0" distR="0" wp14:anchorId="614DA69A" wp14:editId="7AFD5841">
            <wp:extent cx="5731510" cy="1763395"/>
            <wp:effectExtent l="0" t="0" r="0" b="0"/>
            <wp:docPr id="2110412035" name="image86.png"/>
            <wp:cNvGraphicFramePr/>
            <a:graphic xmlns:a="http://schemas.openxmlformats.org/drawingml/2006/main">
              <a:graphicData uri="http://schemas.openxmlformats.org/drawingml/2006/picture">
                <pic:pic xmlns:pic="http://schemas.openxmlformats.org/drawingml/2006/picture">
                  <pic:nvPicPr>
                    <pic:cNvPr id="0" name="image86.png"/>
                    <pic:cNvPicPr preferRelativeResize="0"/>
                  </pic:nvPicPr>
                  <pic:blipFill>
                    <a:blip r:embed="rId119"/>
                    <a:srcRect/>
                    <a:stretch>
                      <a:fillRect/>
                    </a:stretch>
                  </pic:blipFill>
                  <pic:spPr>
                    <a:xfrm>
                      <a:off x="0" y="0"/>
                      <a:ext cx="5731510" cy="1763395"/>
                    </a:xfrm>
                    <a:prstGeom prst="rect">
                      <a:avLst/>
                    </a:prstGeom>
                    <a:ln/>
                  </pic:spPr>
                </pic:pic>
              </a:graphicData>
            </a:graphic>
          </wp:inline>
        </w:drawing>
      </w:r>
    </w:p>
    <w:p w14:paraId="074B487A" w14:textId="77777777" w:rsidR="00B3293B" w:rsidRDefault="00B3293B">
      <w:pPr>
        <w:shd w:val="clear" w:color="auto" w:fill="FFFFFF"/>
        <w:spacing w:line="240" w:lineRule="auto"/>
        <w:jc w:val="center"/>
        <w:rPr>
          <w:rFonts w:ascii="Poppins" w:eastAsia="Poppins" w:hAnsi="Poppins" w:cs="Poppins"/>
          <w:b/>
          <w:color w:val="1C1C1C"/>
          <w:sz w:val="28"/>
          <w:szCs w:val="28"/>
        </w:rPr>
      </w:pPr>
    </w:p>
    <w:p w14:paraId="6E282598" w14:textId="77777777" w:rsidR="00B3293B" w:rsidRDefault="00000000">
      <w:pPr>
        <w:spacing w:line="240" w:lineRule="auto"/>
        <w:jc w:val="center"/>
        <w:rPr>
          <w:rFonts w:ascii="Times New Roman" w:eastAsia="Times New Roman" w:hAnsi="Times New Roman" w:cs="Times New Roman"/>
          <w:color w:val="1C1E21"/>
          <w:sz w:val="20"/>
          <w:szCs w:val="20"/>
        </w:rPr>
      </w:pPr>
      <w:r>
        <w:rPr>
          <w:rFonts w:ascii="Times New Roman" w:eastAsia="Times New Roman" w:hAnsi="Times New Roman" w:cs="Times New Roman"/>
          <w:color w:val="1C1E21"/>
          <w:sz w:val="20"/>
          <w:szCs w:val="20"/>
        </w:rPr>
        <w:t>Guest lecture on topic “Energy efficiency study in Industrial utilities</w:t>
      </w:r>
      <w:proofErr w:type="gramStart"/>
      <w:r>
        <w:rPr>
          <w:rFonts w:ascii="Times New Roman" w:eastAsia="Times New Roman" w:hAnsi="Times New Roman" w:cs="Times New Roman"/>
          <w:color w:val="1C1E21"/>
          <w:sz w:val="20"/>
          <w:szCs w:val="20"/>
        </w:rPr>
        <w:t>” ”On</w:t>
      </w:r>
      <w:proofErr w:type="gramEnd"/>
      <w:r>
        <w:rPr>
          <w:rFonts w:ascii="Times New Roman" w:eastAsia="Times New Roman" w:hAnsi="Times New Roman" w:cs="Times New Roman"/>
          <w:color w:val="1C1E21"/>
          <w:sz w:val="20"/>
          <w:szCs w:val="20"/>
        </w:rPr>
        <w:t xml:space="preserve"> 19.10.</w:t>
      </w:r>
      <w:proofErr w:type="gramStart"/>
      <w:r>
        <w:rPr>
          <w:rFonts w:ascii="Times New Roman" w:eastAsia="Times New Roman" w:hAnsi="Times New Roman" w:cs="Times New Roman"/>
          <w:color w:val="1C1E21"/>
          <w:sz w:val="20"/>
          <w:szCs w:val="20"/>
        </w:rPr>
        <w:t>2024 .</w:t>
      </w:r>
      <w:proofErr w:type="spellStart"/>
      <w:r>
        <w:rPr>
          <w:rFonts w:ascii="Times New Roman" w:eastAsia="Times New Roman" w:hAnsi="Times New Roman" w:cs="Times New Roman"/>
          <w:color w:val="1C1E21"/>
          <w:sz w:val="20"/>
          <w:szCs w:val="20"/>
        </w:rPr>
        <w:t>Mr</w:t>
      </w:r>
      <w:proofErr w:type="spellEnd"/>
      <w:proofErr w:type="gramEnd"/>
    </w:p>
    <w:p w14:paraId="153717AE" w14:textId="77777777" w:rsidR="00B3293B" w:rsidRDefault="00000000">
      <w:pPr>
        <w:shd w:val="clear" w:color="auto" w:fill="FFFFFF"/>
        <w:spacing w:line="240" w:lineRule="auto"/>
        <w:jc w:val="center"/>
        <w:rPr>
          <w:rFonts w:ascii="Times New Roman" w:eastAsia="Times New Roman" w:hAnsi="Times New Roman" w:cs="Times New Roman"/>
          <w:color w:val="1C1E21"/>
          <w:sz w:val="20"/>
          <w:szCs w:val="20"/>
        </w:rPr>
      </w:pPr>
      <w:r>
        <w:rPr>
          <w:rFonts w:ascii="Times New Roman" w:eastAsia="Times New Roman" w:hAnsi="Times New Roman" w:cs="Times New Roman"/>
          <w:color w:val="1C1E21"/>
          <w:sz w:val="20"/>
          <w:szCs w:val="20"/>
        </w:rPr>
        <w:t>Kailash Tarde CEO Sai Energy Services, Pune,</w:t>
      </w:r>
    </w:p>
    <w:p w14:paraId="7D943191" w14:textId="77777777" w:rsidR="00B3293B" w:rsidRDefault="00000000">
      <w:pPr>
        <w:shd w:val="clear" w:color="auto" w:fill="FFFFFF"/>
        <w:spacing w:line="240" w:lineRule="auto"/>
        <w:jc w:val="center"/>
        <w:rPr>
          <w:rFonts w:ascii="Poppins" w:eastAsia="Poppins" w:hAnsi="Poppins" w:cs="Poppins"/>
          <w:b/>
          <w:color w:val="1C1C1C"/>
          <w:sz w:val="28"/>
          <w:szCs w:val="28"/>
        </w:rPr>
      </w:pPr>
      <w:r>
        <w:rPr>
          <w:noProof/>
        </w:rPr>
        <w:drawing>
          <wp:inline distT="0" distB="0" distL="0" distR="0" wp14:anchorId="642FAE8C" wp14:editId="1448114C">
            <wp:extent cx="5372100" cy="2392680"/>
            <wp:effectExtent l="88900" t="88900" r="88900" b="88900"/>
            <wp:docPr id="2110412037" name="image92.png"/>
            <wp:cNvGraphicFramePr/>
            <a:graphic xmlns:a="http://schemas.openxmlformats.org/drawingml/2006/main">
              <a:graphicData uri="http://schemas.openxmlformats.org/drawingml/2006/picture">
                <pic:pic xmlns:pic="http://schemas.openxmlformats.org/drawingml/2006/picture">
                  <pic:nvPicPr>
                    <pic:cNvPr id="0" name="image92.png"/>
                    <pic:cNvPicPr preferRelativeResize="0"/>
                  </pic:nvPicPr>
                  <pic:blipFill>
                    <a:blip r:embed="rId120"/>
                    <a:srcRect/>
                    <a:stretch>
                      <a:fillRect/>
                    </a:stretch>
                  </pic:blipFill>
                  <pic:spPr>
                    <a:xfrm>
                      <a:off x="0" y="0"/>
                      <a:ext cx="5372100" cy="2392680"/>
                    </a:xfrm>
                    <a:prstGeom prst="rect">
                      <a:avLst/>
                    </a:prstGeom>
                    <a:ln w="88900">
                      <a:solidFill>
                        <a:srgbClr val="000000"/>
                      </a:solidFill>
                      <a:prstDash val="solid"/>
                    </a:ln>
                  </pic:spPr>
                </pic:pic>
              </a:graphicData>
            </a:graphic>
          </wp:inline>
        </w:drawing>
      </w:r>
    </w:p>
    <w:p w14:paraId="393E9331" w14:textId="77777777" w:rsidR="00B3293B" w:rsidRDefault="00000000">
      <w:pPr>
        <w:spacing w:line="240" w:lineRule="auto"/>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1C1E21"/>
          <w:sz w:val="24"/>
          <w:szCs w:val="24"/>
        </w:rPr>
        <w:lastRenderedPageBreak/>
        <w:t>Expert  lecture</w:t>
      </w:r>
      <w:proofErr w:type="gramEnd"/>
      <w:r>
        <w:rPr>
          <w:rFonts w:ascii="Times New Roman" w:eastAsia="Times New Roman" w:hAnsi="Times New Roman" w:cs="Times New Roman"/>
          <w:color w:val="1C1E21"/>
          <w:sz w:val="24"/>
          <w:szCs w:val="24"/>
        </w:rPr>
        <w:t xml:space="preserve"> on topic “</w:t>
      </w:r>
      <w:r>
        <w:rPr>
          <w:rFonts w:ascii="Times New Roman" w:eastAsia="Times New Roman" w:hAnsi="Times New Roman" w:cs="Times New Roman"/>
          <w:color w:val="000000"/>
          <w:sz w:val="28"/>
          <w:szCs w:val="28"/>
        </w:rPr>
        <w:t>Process Control in Oil and Gas Industries</w:t>
      </w:r>
      <w:proofErr w:type="gramStart"/>
      <w:r>
        <w:rPr>
          <w:rFonts w:ascii="Times New Roman" w:eastAsia="Times New Roman" w:hAnsi="Times New Roman" w:cs="Times New Roman"/>
          <w:color w:val="1C1E21"/>
          <w:sz w:val="24"/>
          <w:szCs w:val="24"/>
        </w:rPr>
        <w:t>” ”On</w:t>
      </w:r>
      <w:proofErr w:type="gramEnd"/>
      <w:r>
        <w:rPr>
          <w:rFonts w:ascii="Times New Roman" w:eastAsia="Times New Roman" w:hAnsi="Times New Roman" w:cs="Times New Roman"/>
          <w:color w:val="1C1E21"/>
          <w:sz w:val="24"/>
          <w:szCs w:val="24"/>
        </w:rPr>
        <w:t xml:space="preserve"> </w:t>
      </w:r>
      <w:r>
        <w:rPr>
          <w:rFonts w:ascii="Times New Roman" w:eastAsia="Times New Roman" w:hAnsi="Times New Roman" w:cs="Times New Roman"/>
          <w:color w:val="000000"/>
          <w:sz w:val="28"/>
          <w:szCs w:val="28"/>
        </w:rPr>
        <w:t>October 21, 2024</w:t>
      </w:r>
      <w:r>
        <w:rPr>
          <w:rFonts w:ascii="Times New Roman" w:eastAsia="Times New Roman" w:hAnsi="Times New Roman" w:cs="Times New Roman"/>
          <w:color w:val="1C1E21"/>
          <w:sz w:val="24"/>
          <w:szCs w:val="24"/>
        </w:rPr>
        <w:t xml:space="preserve">.Mr Bhushan Thakare </w:t>
      </w:r>
      <w:proofErr w:type="spellStart"/>
      <w:r>
        <w:rPr>
          <w:rFonts w:ascii="Times New Roman" w:eastAsia="Times New Roman" w:hAnsi="Times New Roman" w:cs="Times New Roman"/>
          <w:color w:val="000000"/>
          <w:sz w:val="28"/>
          <w:szCs w:val="28"/>
        </w:rPr>
        <w:t>Cyient</w:t>
      </w:r>
      <w:proofErr w:type="spellEnd"/>
      <w:r>
        <w:rPr>
          <w:rFonts w:ascii="Times New Roman" w:eastAsia="Times New Roman" w:hAnsi="Times New Roman" w:cs="Times New Roman"/>
          <w:color w:val="000000"/>
          <w:sz w:val="28"/>
          <w:szCs w:val="28"/>
        </w:rPr>
        <w:t xml:space="preserve"> </w:t>
      </w:r>
      <w:proofErr w:type="gramStart"/>
      <w:r>
        <w:rPr>
          <w:rFonts w:ascii="Times New Roman" w:eastAsia="Times New Roman" w:hAnsi="Times New Roman" w:cs="Times New Roman"/>
          <w:color w:val="000000"/>
          <w:sz w:val="28"/>
          <w:szCs w:val="28"/>
        </w:rPr>
        <w:t>Technology  Navi</w:t>
      </w:r>
      <w:proofErr w:type="gramEnd"/>
      <w:r>
        <w:rPr>
          <w:rFonts w:ascii="Times New Roman" w:eastAsia="Times New Roman" w:hAnsi="Times New Roman" w:cs="Times New Roman"/>
          <w:color w:val="000000"/>
          <w:sz w:val="28"/>
          <w:szCs w:val="28"/>
        </w:rPr>
        <w:t xml:space="preserve"> Mumbai</w:t>
      </w:r>
    </w:p>
    <w:p w14:paraId="30A1A108" w14:textId="77777777" w:rsidR="00B3293B" w:rsidRDefault="00B3293B">
      <w:pPr>
        <w:spacing w:line="240" w:lineRule="auto"/>
        <w:rPr>
          <w:rFonts w:ascii="Times New Roman" w:eastAsia="Times New Roman" w:hAnsi="Times New Roman" w:cs="Times New Roman"/>
          <w:color w:val="000000"/>
          <w:sz w:val="28"/>
          <w:szCs w:val="28"/>
        </w:rPr>
      </w:pPr>
    </w:p>
    <w:p w14:paraId="43AB8EC4" w14:textId="77777777" w:rsidR="00B3293B" w:rsidRDefault="00000000">
      <w:pPr>
        <w:shd w:val="clear" w:color="auto" w:fill="FFFFFF"/>
        <w:spacing w:line="240" w:lineRule="auto"/>
        <w:jc w:val="center"/>
        <w:rPr>
          <w:rFonts w:ascii="Poppins" w:eastAsia="Poppins" w:hAnsi="Poppins" w:cs="Poppins"/>
          <w:b/>
          <w:color w:val="1C1C1C"/>
          <w:sz w:val="28"/>
          <w:szCs w:val="28"/>
        </w:rPr>
      </w:pPr>
      <w:r>
        <w:rPr>
          <w:rFonts w:ascii="Poppins" w:eastAsia="Poppins" w:hAnsi="Poppins" w:cs="Poppins"/>
          <w:b/>
          <w:color w:val="1C1C1C"/>
          <w:sz w:val="28"/>
          <w:szCs w:val="28"/>
        </w:rPr>
        <w:t>Expert Lectures Organized: AY 2024-25</w:t>
      </w:r>
    </w:p>
    <w:p w14:paraId="2790CD65" w14:textId="77777777" w:rsidR="00B3293B" w:rsidRDefault="00000000">
      <w:pPr>
        <w:shd w:val="clear" w:color="auto" w:fill="FFFFFF"/>
        <w:spacing w:line="240" w:lineRule="auto"/>
        <w:rPr>
          <w:rFonts w:ascii="Poppins" w:eastAsia="Poppins" w:hAnsi="Poppins" w:cs="Poppins"/>
          <w:b/>
          <w:color w:val="1C1C1C"/>
          <w:sz w:val="23"/>
          <w:szCs w:val="23"/>
        </w:rPr>
      </w:pPr>
      <w:r>
        <w:rPr>
          <w:rFonts w:ascii="Poppins" w:eastAsia="Poppins" w:hAnsi="Poppins" w:cs="Poppins"/>
          <w:b/>
          <w:color w:val="1C1C1C"/>
          <w:sz w:val="23"/>
          <w:szCs w:val="23"/>
        </w:rPr>
        <w:t xml:space="preserve">                                                                    TERM -II</w:t>
      </w:r>
    </w:p>
    <w:p w14:paraId="79246D8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9"/>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8"/>
        <w:gridCol w:w="1945"/>
        <w:gridCol w:w="2652"/>
        <w:gridCol w:w="1207"/>
        <w:gridCol w:w="3224"/>
      </w:tblGrid>
      <w:tr w:rsidR="00B3293B" w14:paraId="247D895F" w14:textId="77777777">
        <w:trPr>
          <w:trHeight w:val="771"/>
          <w:tblHeader/>
        </w:trPr>
        <w:tc>
          <w:tcPr>
            <w:tcW w:w="578" w:type="dxa"/>
            <w:shd w:val="clear" w:color="auto" w:fill="EEEEEE"/>
            <w:tcMar>
              <w:top w:w="90" w:type="dxa"/>
              <w:left w:w="90" w:type="dxa"/>
              <w:bottom w:w="90" w:type="dxa"/>
              <w:right w:w="90" w:type="dxa"/>
            </w:tcMar>
            <w:vAlign w:val="bottom"/>
          </w:tcPr>
          <w:p w14:paraId="058A21EB"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1945" w:type="dxa"/>
            <w:shd w:val="clear" w:color="auto" w:fill="EEEEEE"/>
            <w:tcMar>
              <w:top w:w="90" w:type="dxa"/>
              <w:left w:w="90" w:type="dxa"/>
              <w:bottom w:w="90" w:type="dxa"/>
              <w:right w:w="90" w:type="dxa"/>
            </w:tcMar>
            <w:vAlign w:val="bottom"/>
          </w:tcPr>
          <w:p w14:paraId="1F43FA6E"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 of Speaker</w:t>
            </w:r>
          </w:p>
        </w:tc>
        <w:tc>
          <w:tcPr>
            <w:tcW w:w="2652" w:type="dxa"/>
            <w:shd w:val="clear" w:color="auto" w:fill="EEEEEE"/>
            <w:tcMar>
              <w:top w:w="90" w:type="dxa"/>
              <w:left w:w="90" w:type="dxa"/>
              <w:bottom w:w="90" w:type="dxa"/>
              <w:right w:w="90" w:type="dxa"/>
            </w:tcMar>
            <w:vAlign w:val="bottom"/>
          </w:tcPr>
          <w:p w14:paraId="0DEB216F"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 of Company</w:t>
            </w:r>
          </w:p>
        </w:tc>
        <w:tc>
          <w:tcPr>
            <w:tcW w:w="1207" w:type="dxa"/>
            <w:shd w:val="clear" w:color="auto" w:fill="EEEEEE"/>
            <w:tcMar>
              <w:top w:w="90" w:type="dxa"/>
              <w:left w:w="90" w:type="dxa"/>
              <w:bottom w:w="90" w:type="dxa"/>
              <w:right w:w="90" w:type="dxa"/>
            </w:tcMar>
            <w:vAlign w:val="bottom"/>
          </w:tcPr>
          <w:p w14:paraId="106E6024"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Date of Lecture</w:t>
            </w:r>
          </w:p>
        </w:tc>
        <w:tc>
          <w:tcPr>
            <w:tcW w:w="3224" w:type="dxa"/>
            <w:shd w:val="clear" w:color="auto" w:fill="EEEEEE"/>
            <w:tcMar>
              <w:top w:w="90" w:type="dxa"/>
              <w:left w:w="90" w:type="dxa"/>
              <w:bottom w:w="90" w:type="dxa"/>
              <w:right w:w="90" w:type="dxa"/>
            </w:tcMar>
            <w:vAlign w:val="bottom"/>
          </w:tcPr>
          <w:p w14:paraId="756AFD1F"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Topic</w:t>
            </w:r>
          </w:p>
        </w:tc>
      </w:tr>
      <w:tr w:rsidR="00B3293B" w14:paraId="3897F2F9" w14:textId="77777777">
        <w:trPr>
          <w:trHeight w:val="385"/>
        </w:trPr>
        <w:tc>
          <w:tcPr>
            <w:tcW w:w="578" w:type="dxa"/>
            <w:shd w:val="clear" w:color="auto" w:fill="FFFFFF"/>
            <w:tcMar>
              <w:top w:w="90" w:type="dxa"/>
              <w:left w:w="90" w:type="dxa"/>
              <w:bottom w:w="90" w:type="dxa"/>
              <w:right w:w="90" w:type="dxa"/>
            </w:tcMar>
          </w:tcPr>
          <w:p w14:paraId="7F0BC5C5"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1</w:t>
            </w:r>
          </w:p>
        </w:tc>
        <w:tc>
          <w:tcPr>
            <w:tcW w:w="1945" w:type="dxa"/>
            <w:shd w:val="clear" w:color="auto" w:fill="FFFFFF"/>
            <w:tcMar>
              <w:top w:w="90" w:type="dxa"/>
              <w:left w:w="90" w:type="dxa"/>
              <w:bottom w:w="90" w:type="dxa"/>
              <w:right w:w="90" w:type="dxa"/>
            </w:tcMar>
          </w:tcPr>
          <w:p w14:paraId="01AF029E"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Dr. Pankaj Nandlal Patil</w:t>
            </w:r>
          </w:p>
        </w:tc>
        <w:tc>
          <w:tcPr>
            <w:tcW w:w="2652" w:type="dxa"/>
            <w:shd w:val="clear" w:color="auto" w:fill="FFFFFF"/>
            <w:tcMar>
              <w:top w:w="90" w:type="dxa"/>
              <w:left w:w="90" w:type="dxa"/>
              <w:bottom w:w="90" w:type="dxa"/>
              <w:right w:w="90" w:type="dxa"/>
            </w:tcMar>
          </w:tcPr>
          <w:p w14:paraId="3204182E"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Praj Industries Ltd. Pune</w:t>
            </w:r>
          </w:p>
        </w:tc>
        <w:tc>
          <w:tcPr>
            <w:tcW w:w="1207" w:type="dxa"/>
            <w:shd w:val="clear" w:color="auto" w:fill="FFFFFF"/>
            <w:tcMar>
              <w:top w:w="90" w:type="dxa"/>
              <w:left w:w="90" w:type="dxa"/>
              <w:bottom w:w="90" w:type="dxa"/>
              <w:right w:w="90" w:type="dxa"/>
            </w:tcMar>
          </w:tcPr>
          <w:p w14:paraId="622059B4"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26-04-2025</w:t>
            </w:r>
          </w:p>
        </w:tc>
        <w:tc>
          <w:tcPr>
            <w:tcW w:w="3224" w:type="dxa"/>
            <w:shd w:val="clear" w:color="auto" w:fill="FFFFFF"/>
            <w:tcMar>
              <w:top w:w="90" w:type="dxa"/>
              <w:left w:w="90" w:type="dxa"/>
              <w:bottom w:w="90" w:type="dxa"/>
              <w:right w:w="90" w:type="dxa"/>
            </w:tcMar>
          </w:tcPr>
          <w:p w14:paraId="0E1E39B1"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Heat Exchanger Design</w:t>
            </w:r>
          </w:p>
        </w:tc>
      </w:tr>
      <w:tr w:rsidR="00B3293B" w14:paraId="329AF233" w14:textId="77777777">
        <w:trPr>
          <w:trHeight w:val="758"/>
        </w:trPr>
        <w:tc>
          <w:tcPr>
            <w:tcW w:w="578" w:type="dxa"/>
            <w:shd w:val="clear" w:color="auto" w:fill="FFFFFF"/>
            <w:tcMar>
              <w:top w:w="90" w:type="dxa"/>
              <w:left w:w="90" w:type="dxa"/>
              <w:bottom w:w="90" w:type="dxa"/>
              <w:right w:w="90" w:type="dxa"/>
            </w:tcMar>
          </w:tcPr>
          <w:p w14:paraId="385112B9"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w:t>
            </w:r>
          </w:p>
        </w:tc>
        <w:tc>
          <w:tcPr>
            <w:tcW w:w="1945" w:type="dxa"/>
            <w:shd w:val="clear" w:color="auto" w:fill="FFFFFF"/>
            <w:tcMar>
              <w:top w:w="90" w:type="dxa"/>
              <w:left w:w="90" w:type="dxa"/>
              <w:bottom w:w="90" w:type="dxa"/>
              <w:right w:w="90" w:type="dxa"/>
            </w:tcMar>
          </w:tcPr>
          <w:p w14:paraId="19481C00"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Mr. Piyush P. Kshirsagar</w:t>
            </w:r>
          </w:p>
        </w:tc>
        <w:tc>
          <w:tcPr>
            <w:tcW w:w="2652" w:type="dxa"/>
            <w:shd w:val="clear" w:color="auto" w:fill="FFFFFF"/>
            <w:tcMar>
              <w:top w:w="90" w:type="dxa"/>
              <w:left w:w="90" w:type="dxa"/>
              <w:bottom w:w="90" w:type="dxa"/>
              <w:right w:w="90" w:type="dxa"/>
            </w:tcMar>
          </w:tcPr>
          <w:p w14:paraId="7E66E8D7" w14:textId="77777777" w:rsidR="00B3293B" w:rsidRDefault="00000000">
            <w:pPr>
              <w:spacing w:line="240" w:lineRule="auto"/>
              <w:rPr>
                <w:rFonts w:ascii="Poppins" w:eastAsia="Poppins" w:hAnsi="Poppins" w:cs="Poppins"/>
                <w:color w:val="1C1C1C"/>
                <w:sz w:val="23"/>
                <w:szCs w:val="23"/>
              </w:rPr>
            </w:pPr>
            <w:proofErr w:type="spellStart"/>
            <w:r>
              <w:rPr>
                <w:rFonts w:ascii="Poppins" w:eastAsia="Poppins" w:hAnsi="Poppins" w:cs="Poppins"/>
                <w:color w:val="1C1C1C"/>
                <w:sz w:val="23"/>
                <w:szCs w:val="23"/>
              </w:rPr>
              <w:t>Inotek</w:t>
            </w:r>
            <w:proofErr w:type="spellEnd"/>
            <w:r>
              <w:rPr>
                <w:rFonts w:ascii="Poppins" w:eastAsia="Poppins" w:hAnsi="Poppins" w:cs="Poppins"/>
                <w:color w:val="1C1C1C"/>
                <w:sz w:val="23"/>
                <w:szCs w:val="23"/>
              </w:rPr>
              <w:t xml:space="preserve"> Technologies Pvt. Ltd., Thane</w:t>
            </w:r>
          </w:p>
        </w:tc>
        <w:tc>
          <w:tcPr>
            <w:tcW w:w="1207" w:type="dxa"/>
            <w:shd w:val="clear" w:color="auto" w:fill="FFFFFF"/>
            <w:tcMar>
              <w:top w:w="90" w:type="dxa"/>
              <w:left w:w="90" w:type="dxa"/>
              <w:bottom w:w="90" w:type="dxa"/>
              <w:right w:w="90" w:type="dxa"/>
            </w:tcMar>
          </w:tcPr>
          <w:p w14:paraId="4CFF6CD3"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26-04-2025</w:t>
            </w:r>
          </w:p>
        </w:tc>
        <w:tc>
          <w:tcPr>
            <w:tcW w:w="3224" w:type="dxa"/>
            <w:shd w:val="clear" w:color="auto" w:fill="FFFFFF"/>
            <w:tcMar>
              <w:top w:w="90" w:type="dxa"/>
              <w:left w:w="90" w:type="dxa"/>
              <w:bottom w:w="90" w:type="dxa"/>
              <w:right w:w="90" w:type="dxa"/>
            </w:tcMar>
          </w:tcPr>
          <w:p w14:paraId="7DFECA11"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Process Safety in Pharmaceutical Industries</w:t>
            </w:r>
          </w:p>
        </w:tc>
      </w:tr>
      <w:tr w:rsidR="00B3293B" w14:paraId="3F8F8DD0" w14:textId="77777777">
        <w:trPr>
          <w:trHeight w:val="385"/>
        </w:trPr>
        <w:tc>
          <w:tcPr>
            <w:tcW w:w="578" w:type="dxa"/>
            <w:shd w:val="clear" w:color="auto" w:fill="FFFFFF"/>
            <w:tcMar>
              <w:top w:w="90" w:type="dxa"/>
              <w:left w:w="90" w:type="dxa"/>
              <w:bottom w:w="90" w:type="dxa"/>
              <w:right w:w="90" w:type="dxa"/>
            </w:tcMar>
          </w:tcPr>
          <w:p w14:paraId="7D4A6A76"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3</w:t>
            </w:r>
          </w:p>
        </w:tc>
        <w:tc>
          <w:tcPr>
            <w:tcW w:w="1945" w:type="dxa"/>
            <w:shd w:val="clear" w:color="auto" w:fill="FFFFFF"/>
            <w:tcMar>
              <w:top w:w="90" w:type="dxa"/>
              <w:left w:w="90" w:type="dxa"/>
              <w:bottom w:w="90" w:type="dxa"/>
              <w:right w:w="90" w:type="dxa"/>
            </w:tcMar>
          </w:tcPr>
          <w:p w14:paraId="2AE32C33"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R. Banerjee</w:t>
            </w:r>
          </w:p>
        </w:tc>
        <w:tc>
          <w:tcPr>
            <w:tcW w:w="2652" w:type="dxa"/>
            <w:shd w:val="clear" w:color="auto" w:fill="FFFFFF"/>
            <w:tcMar>
              <w:top w:w="90" w:type="dxa"/>
              <w:left w:w="90" w:type="dxa"/>
              <w:bottom w:w="90" w:type="dxa"/>
              <w:right w:w="90" w:type="dxa"/>
            </w:tcMar>
          </w:tcPr>
          <w:p w14:paraId="682379C4" w14:textId="77777777" w:rsidR="00B3293B" w:rsidRDefault="00000000">
            <w:pPr>
              <w:spacing w:line="240" w:lineRule="auto"/>
              <w:rPr>
                <w:rFonts w:ascii="Poppins" w:eastAsia="Poppins" w:hAnsi="Poppins" w:cs="Poppins"/>
                <w:color w:val="1C1C1C"/>
                <w:sz w:val="23"/>
                <w:szCs w:val="23"/>
              </w:rPr>
            </w:pPr>
            <w:r>
              <w:rPr>
                <w:rFonts w:ascii="Poppins" w:eastAsia="Poppins" w:hAnsi="Poppins" w:cs="Poppins"/>
                <w:color w:val="1C1C1C"/>
                <w:sz w:val="23"/>
                <w:szCs w:val="23"/>
              </w:rPr>
              <w:t>IMS Learning Resources Pvt. Ltd</w:t>
            </w:r>
          </w:p>
        </w:tc>
        <w:tc>
          <w:tcPr>
            <w:tcW w:w="1207" w:type="dxa"/>
            <w:shd w:val="clear" w:color="auto" w:fill="FFFFFF"/>
            <w:tcMar>
              <w:top w:w="90" w:type="dxa"/>
              <w:left w:w="90" w:type="dxa"/>
              <w:bottom w:w="90" w:type="dxa"/>
              <w:right w:w="90" w:type="dxa"/>
            </w:tcMar>
          </w:tcPr>
          <w:p w14:paraId="34033ADB"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21-01-2025</w:t>
            </w:r>
          </w:p>
        </w:tc>
        <w:tc>
          <w:tcPr>
            <w:tcW w:w="3224" w:type="dxa"/>
            <w:shd w:val="clear" w:color="auto" w:fill="FFFFFF"/>
            <w:tcMar>
              <w:top w:w="90" w:type="dxa"/>
              <w:left w:w="90" w:type="dxa"/>
              <w:bottom w:w="90" w:type="dxa"/>
              <w:right w:w="90" w:type="dxa"/>
            </w:tcMar>
          </w:tcPr>
          <w:p w14:paraId="7AF5B78D"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Study Abroad Seminar</w:t>
            </w:r>
          </w:p>
        </w:tc>
      </w:tr>
    </w:tbl>
    <w:p w14:paraId="01404C7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AC32EC7" w14:textId="77777777" w:rsidR="00B3293B" w:rsidRDefault="00000000">
      <w:pPr>
        <w:spacing w:line="240" w:lineRule="auto"/>
        <w:rPr>
          <w:rFonts w:ascii="Times New Roman" w:eastAsia="Times New Roman" w:hAnsi="Times New Roman" w:cs="Times New Roman"/>
          <w:color w:val="1C1E21"/>
          <w:sz w:val="24"/>
          <w:szCs w:val="24"/>
        </w:rPr>
      </w:pPr>
      <w:r>
        <w:rPr>
          <w:noProof/>
        </w:rPr>
        <w:drawing>
          <wp:inline distT="0" distB="0" distL="0" distR="0" wp14:anchorId="2BCC3B52" wp14:editId="550C80CB">
            <wp:extent cx="2505075" cy="2038350"/>
            <wp:effectExtent l="88900" t="88900" r="88900" b="88900"/>
            <wp:docPr id="2110412040" name="image90.png"/>
            <wp:cNvGraphicFramePr/>
            <a:graphic xmlns:a="http://schemas.openxmlformats.org/drawingml/2006/main">
              <a:graphicData uri="http://schemas.openxmlformats.org/drawingml/2006/picture">
                <pic:pic xmlns:pic="http://schemas.openxmlformats.org/drawingml/2006/picture">
                  <pic:nvPicPr>
                    <pic:cNvPr id="0" name="image90.png"/>
                    <pic:cNvPicPr preferRelativeResize="0"/>
                  </pic:nvPicPr>
                  <pic:blipFill>
                    <a:blip r:embed="rId121"/>
                    <a:srcRect/>
                    <a:stretch>
                      <a:fillRect/>
                    </a:stretch>
                  </pic:blipFill>
                  <pic:spPr>
                    <a:xfrm>
                      <a:off x="0" y="0"/>
                      <a:ext cx="2505075" cy="2038350"/>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color w:val="1C1E21"/>
          <w:sz w:val="24"/>
          <w:szCs w:val="24"/>
        </w:rPr>
        <w:t xml:space="preserve">     </w:t>
      </w:r>
      <w:r>
        <w:rPr>
          <w:noProof/>
        </w:rPr>
        <w:drawing>
          <wp:inline distT="0" distB="0" distL="0" distR="0" wp14:anchorId="5BB5DAF0" wp14:editId="6A9D184E">
            <wp:extent cx="2552700" cy="2038350"/>
            <wp:effectExtent l="88900" t="88900" r="88900" b="88900"/>
            <wp:docPr id="2110411962"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22"/>
                    <a:srcRect/>
                    <a:stretch>
                      <a:fillRect/>
                    </a:stretch>
                  </pic:blipFill>
                  <pic:spPr>
                    <a:xfrm>
                      <a:off x="0" y="0"/>
                      <a:ext cx="2552700" cy="2038350"/>
                    </a:xfrm>
                    <a:prstGeom prst="rect">
                      <a:avLst/>
                    </a:prstGeom>
                    <a:ln w="88900">
                      <a:solidFill>
                        <a:srgbClr val="000000"/>
                      </a:solidFill>
                      <a:prstDash val="solid"/>
                    </a:ln>
                  </pic:spPr>
                </pic:pic>
              </a:graphicData>
            </a:graphic>
          </wp:inline>
        </w:drawing>
      </w:r>
    </w:p>
    <w:p w14:paraId="4CE65A31" w14:textId="77777777" w:rsidR="00B3293B" w:rsidRDefault="00000000">
      <w:pPr>
        <w:spacing w:line="240" w:lineRule="auto"/>
        <w:rPr>
          <w:rFonts w:ascii="Times New Roman" w:eastAsia="Times New Roman" w:hAnsi="Times New Roman" w:cs="Times New Roman"/>
          <w:color w:val="1C1C1C"/>
          <w:sz w:val="24"/>
          <w:szCs w:val="24"/>
        </w:rPr>
      </w:pPr>
      <w:r>
        <w:rPr>
          <w:rFonts w:ascii="Times New Roman" w:eastAsia="Times New Roman" w:hAnsi="Times New Roman" w:cs="Times New Roman"/>
          <w:b/>
          <w:color w:val="1C1C1C"/>
          <w:sz w:val="24"/>
          <w:szCs w:val="24"/>
        </w:rPr>
        <w:t xml:space="preserve">          </w:t>
      </w:r>
      <w:proofErr w:type="gramStart"/>
      <w:r>
        <w:rPr>
          <w:rFonts w:ascii="Times New Roman" w:eastAsia="Times New Roman" w:hAnsi="Times New Roman" w:cs="Times New Roman"/>
          <w:color w:val="1C1E21"/>
          <w:sz w:val="24"/>
          <w:szCs w:val="24"/>
        </w:rPr>
        <w:t>Expert  lecture</w:t>
      </w:r>
      <w:proofErr w:type="gramEnd"/>
      <w:r>
        <w:rPr>
          <w:rFonts w:ascii="Times New Roman" w:eastAsia="Times New Roman" w:hAnsi="Times New Roman" w:cs="Times New Roman"/>
          <w:color w:val="1C1E21"/>
          <w:sz w:val="24"/>
          <w:szCs w:val="24"/>
        </w:rPr>
        <w:t xml:space="preserve"> on topic “</w:t>
      </w:r>
      <w:r>
        <w:rPr>
          <w:rFonts w:ascii="Times New Roman" w:eastAsia="Times New Roman" w:hAnsi="Times New Roman" w:cs="Times New Roman"/>
          <w:color w:val="1C1C1C"/>
          <w:sz w:val="24"/>
          <w:szCs w:val="24"/>
        </w:rPr>
        <w:t>Heat Exchanger Design</w:t>
      </w:r>
      <w:r>
        <w:rPr>
          <w:rFonts w:ascii="Times New Roman" w:eastAsia="Times New Roman" w:hAnsi="Times New Roman" w:cs="Times New Roman"/>
          <w:color w:val="1C1E21"/>
          <w:sz w:val="24"/>
          <w:szCs w:val="24"/>
        </w:rPr>
        <w:t xml:space="preserve">” conducted   on </w:t>
      </w:r>
      <w:r>
        <w:rPr>
          <w:rFonts w:ascii="Times New Roman" w:eastAsia="Times New Roman" w:hAnsi="Times New Roman" w:cs="Times New Roman"/>
          <w:color w:val="1C1C1C"/>
          <w:sz w:val="24"/>
          <w:szCs w:val="24"/>
        </w:rPr>
        <w:t xml:space="preserve">26-04-2025 by  </w:t>
      </w:r>
    </w:p>
    <w:p w14:paraId="3C1EDD3C"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color w:val="1C1C1C"/>
          <w:sz w:val="24"/>
          <w:szCs w:val="24"/>
        </w:rPr>
        <w:t xml:space="preserve">          </w:t>
      </w:r>
      <w:r>
        <w:rPr>
          <w:rFonts w:ascii="Times New Roman" w:eastAsia="Times New Roman" w:hAnsi="Times New Roman" w:cs="Times New Roman"/>
          <w:color w:val="000000"/>
          <w:sz w:val="24"/>
          <w:szCs w:val="24"/>
        </w:rPr>
        <w:t xml:space="preserve">Dr Pankaj N </w:t>
      </w:r>
      <w:proofErr w:type="gramStart"/>
      <w:r>
        <w:rPr>
          <w:rFonts w:ascii="Times New Roman" w:eastAsia="Times New Roman" w:hAnsi="Times New Roman" w:cs="Times New Roman"/>
          <w:color w:val="000000"/>
          <w:sz w:val="24"/>
          <w:szCs w:val="24"/>
        </w:rPr>
        <w:t xml:space="preserve">Patil  </w:t>
      </w:r>
      <w:r>
        <w:rPr>
          <w:rFonts w:ascii="Poppins" w:eastAsia="Poppins" w:hAnsi="Poppins" w:cs="Poppins"/>
          <w:color w:val="1C1C1C"/>
          <w:sz w:val="23"/>
          <w:szCs w:val="23"/>
        </w:rPr>
        <w:t>Praj</w:t>
      </w:r>
      <w:proofErr w:type="gramEnd"/>
      <w:r>
        <w:rPr>
          <w:rFonts w:ascii="Poppins" w:eastAsia="Poppins" w:hAnsi="Poppins" w:cs="Poppins"/>
          <w:color w:val="1C1C1C"/>
          <w:sz w:val="23"/>
          <w:szCs w:val="23"/>
        </w:rPr>
        <w:t xml:space="preserve"> Industries Ltd. Pune</w:t>
      </w:r>
    </w:p>
    <w:p w14:paraId="071A1746"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5.3 INDUSTRY – SPONSORED PROJECTS (UG/PG) ((Excluding Sandwich Projects)</w:t>
      </w:r>
    </w:p>
    <w:tbl>
      <w:tblPr>
        <w:tblStyle w:val="afffffa"/>
        <w:tblW w:w="9351" w:type="dxa"/>
        <w:tblLayout w:type="fixed"/>
        <w:tblLook w:val="0400" w:firstRow="0" w:lastRow="0" w:firstColumn="0" w:lastColumn="0" w:noHBand="0" w:noVBand="1"/>
      </w:tblPr>
      <w:tblGrid>
        <w:gridCol w:w="846"/>
        <w:gridCol w:w="1701"/>
        <w:gridCol w:w="3402"/>
        <w:gridCol w:w="3402"/>
      </w:tblGrid>
      <w:tr w:rsidR="00B3293B" w14:paraId="585F349A" w14:textId="77777777">
        <w:trPr>
          <w:trHeight w:val="748"/>
        </w:trPr>
        <w:tc>
          <w:tcPr>
            <w:tcW w:w="846" w:type="dxa"/>
            <w:shd w:val="clear" w:color="auto" w:fill="8496B0"/>
          </w:tcPr>
          <w:p w14:paraId="0EFB8F0E" w14:textId="77777777" w:rsidR="00B3293B" w:rsidRDefault="00000000">
            <w:pPr>
              <w:pBdr>
                <w:top w:val="nil"/>
                <w:left w:val="nil"/>
                <w:bottom w:val="nil"/>
                <w:right w:val="nil"/>
                <w:between w:val="nil"/>
              </w:pBdr>
              <w:jc w:val="center"/>
              <w:rPr>
                <w:rFonts w:ascii="Times New Roman" w:eastAsia="Times New Roman" w:hAnsi="Times New Roman" w:cs="Times New Roman"/>
                <w:b/>
                <w:color w:val="FFFFFF"/>
                <w:sz w:val="24"/>
                <w:szCs w:val="24"/>
              </w:rPr>
            </w:pPr>
            <w:r>
              <w:rPr>
                <w:rFonts w:ascii="Times New Roman" w:eastAsia="Times New Roman" w:hAnsi="Times New Roman" w:cs="Times New Roman"/>
                <w:b/>
                <w:color w:val="FFFFFF"/>
                <w:sz w:val="24"/>
                <w:szCs w:val="24"/>
              </w:rPr>
              <w:t>Sr. No.</w:t>
            </w:r>
          </w:p>
        </w:tc>
        <w:tc>
          <w:tcPr>
            <w:tcW w:w="1701" w:type="dxa"/>
            <w:shd w:val="clear" w:color="auto" w:fill="8496B0"/>
          </w:tcPr>
          <w:p w14:paraId="63ABCF85" w14:textId="77777777" w:rsidR="00B3293B" w:rsidRDefault="00000000">
            <w:pPr>
              <w:pBdr>
                <w:top w:val="nil"/>
                <w:left w:val="nil"/>
                <w:bottom w:val="nil"/>
                <w:right w:val="nil"/>
                <w:between w:val="nil"/>
              </w:pBdr>
              <w:jc w:val="center"/>
              <w:rPr>
                <w:rFonts w:ascii="Times New Roman" w:eastAsia="Times New Roman" w:hAnsi="Times New Roman" w:cs="Times New Roman"/>
                <w:b/>
                <w:color w:val="FFFFFF"/>
                <w:sz w:val="24"/>
                <w:szCs w:val="24"/>
              </w:rPr>
            </w:pPr>
            <w:r>
              <w:rPr>
                <w:rFonts w:ascii="Times New Roman" w:eastAsia="Times New Roman" w:hAnsi="Times New Roman" w:cs="Times New Roman"/>
                <w:b/>
                <w:color w:val="FFFFFF"/>
                <w:sz w:val="24"/>
                <w:szCs w:val="24"/>
              </w:rPr>
              <w:t>Name of Project guide</w:t>
            </w:r>
          </w:p>
        </w:tc>
        <w:tc>
          <w:tcPr>
            <w:tcW w:w="3402" w:type="dxa"/>
            <w:shd w:val="clear" w:color="auto" w:fill="8496B0"/>
          </w:tcPr>
          <w:p w14:paraId="51450D70" w14:textId="77777777" w:rsidR="00B3293B" w:rsidRDefault="00000000">
            <w:pPr>
              <w:pBdr>
                <w:top w:val="nil"/>
                <w:left w:val="nil"/>
                <w:bottom w:val="nil"/>
                <w:right w:val="nil"/>
                <w:between w:val="nil"/>
              </w:pBdr>
              <w:jc w:val="center"/>
              <w:rPr>
                <w:rFonts w:ascii="Times New Roman" w:eastAsia="Times New Roman" w:hAnsi="Times New Roman" w:cs="Times New Roman"/>
                <w:b/>
                <w:color w:val="FFFFFF"/>
                <w:sz w:val="24"/>
                <w:szCs w:val="24"/>
              </w:rPr>
            </w:pPr>
            <w:r>
              <w:rPr>
                <w:rFonts w:ascii="Times New Roman" w:eastAsia="Times New Roman" w:hAnsi="Times New Roman" w:cs="Times New Roman"/>
                <w:b/>
                <w:color w:val="FFFFFF"/>
                <w:sz w:val="24"/>
                <w:szCs w:val="24"/>
              </w:rPr>
              <w:t>Title of Industry Sponsored Project</w:t>
            </w:r>
          </w:p>
        </w:tc>
        <w:tc>
          <w:tcPr>
            <w:tcW w:w="3402" w:type="dxa"/>
            <w:shd w:val="clear" w:color="auto" w:fill="8496B0"/>
          </w:tcPr>
          <w:p w14:paraId="61215FA5" w14:textId="77777777" w:rsidR="00B3293B" w:rsidRDefault="00000000">
            <w:pPr>
              <w:pBdr>
                <w:top w:val="nil"/>
                <w:left w:val="nil"/>
                <w:bottom w:val="nil"/>
                <w:right w:val="nil"/>
                <w:between w:val="nil"/>
              </w:pBdr>
              <w:jc w:val="center"/>
              <w:rPr>
                <w:rFonts w:ascii="Times New Roman" w:eastAsia="Times New Roman" w:hAnsi="Times New Roman" w:cs="Times New Roman"/>
                <w:b/>
                <w:color w:val="FFFFFF"/>
                <w:sz w:val="24"/>
                <w:szCs w:val="24"/>
              </w:rPr>
            </w:pPr>
            <w:r>
              <w:rPr>
                <w:rFonts w:ascii="Times New Roman" w:eastAsia="Times New Roman" w:hAnsi="Times New Roman" w:cs="Times New Roman"/>
                <w:b/>
                <w:color w:val="FFFFFF"/>
                <w:sz w:val="24"/>
                <w:szCs w:val="24"/>
              </w:rPr>
              <w:t>Name of Sponsoring Industry</w:t>
            </w:r>
          </w:p>
        </w:tc>
      </w:tr>
      <w:tr w:rsidR="00B3293B" w14:paraId="550AF0EC" w14:textId="77777777">
        <w:trPr>
          <w:trHeight w:val="580"/>
        </w:trPr>
        <w:tc>
          <w:tcPr>
            <w:tcW w:w="846" w:type="dxa"/>
          </w:tcPr>
          <w:p w14:paraId="5771D4DB"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0000"/>
                <w:sz w:val="24"/>
                <w:szCs w:val="24"/>
              </w:rPr>
            </w:pPr>
          </w:p>
        </w:tc>
        <w:tc>
          <w:tcPr>
            <w:tcW w:w="1701" w:type="dxa"/>
          </w:tcPr>
          <w:p w14:paraId="44FFB864"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0000"/>
                <w:sz w:val="24"/>
                <w:szCs w:val="24"/>
              </w:rPr>
            </w:pPr>
          </w:p>
        </w:tc>
        <w:tc>
          <w:tcPr>
            <w:tcW w:w="3402" w:type="dxa"/>
          </w:tcPr>
          <w:p w14:paraId="21519E36"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0000"/>
                <w:sz w:val="24"/>
                <w:szCs w:val="24"/>
              </w:rPr>
            </w:pPr>
          </w:p>
        </w:tc>
        <w:tc>
          <w:tcPr>
            <w:tcW w:w="3402" w:type="dxa"/>
          </w:tcPr>
          <w:p w14:paraId="532F34D7"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0000"/>
                <w:sz w:val="24"/>
                <w:szCs w:val="24"/>
              </w:rPr>
            </w:pPr>
          </w:p>
        </w:tc>
      </w:tr>
    </w:tbl>
    <w:p w14:paraId="1FC97F41"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10239B36"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5.4 MOU SIGNED WITH INDUSTRY </w:t>
      </w:r>
    </w:p>
    <w:tbl>
      <w:tblPr>
        <w:tblStyle w:val="afffffb"/>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890"/>
        <w:gridCol w:w="1890"/>
      </w:tblGrid>
      <w:tr w:rsidR="00B3293B" w14:paraId="2263198C" w14:textId="77777777">
        <w:trPr>
          <w:trHeight w:val="374"/>
        </w:trPr>
        <w:tc>
          <w:tcPr>
            <w:tcW w:w="9468" w:type="dxa"/>
            <w:gridSpan w:val="5"/>
            <w:shd w:val="clear" w:color="auto" w:fill="A8D08D"/>
          </w:tcPr>
          <w:p w14:paraId="41061BB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2B82E4DB" w14:textId="77777777">
        <w:trPr>
          <w:trHeight w:val="580"/>
        </w:trPr>
        <w:tc>
          <w:tcPr>
            <w:tcW w:w="675" w:type="dxa"/>
            <w:shd w:val="clear" w:color="auto" w:fill="C5E0B3"/>
          </w:tcPr>
          <w:p w14:paraId="4ED7DB5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3" w:type="dxa"/>
            <w:shd w:val="clear" w:color="auto" w:fill="C5E0B3"/>
          </w:tcPr>
          <w:p w14:paraId="4A05628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2610" w:type="dxa"/>
            <w:shd w:val="clear" w:color="auto" w:fill="C5E0B3"/>
          </w:tcPr>
          <w:p w14:paraId="4BA1C66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Industry</w:t>
            </w:r>
          </w:p>
        </w:tc>
        <w:tc>
          <w:tcPr>
            <w:tcW w:w="1890" w:type="dxa"/>
            <w:shd w:val="clear" w:color="auto" w:fill="C5E0B3"/>
          </w:tcPr>
          <w:p w14:paraId="18457D2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p w14:paraId="3CDF97F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of MoU Signed</w:t>
            </w:r>
          </w:p>
        </w:tc>
        <w:tc>
          <w:tcPr>
            <w:tcW w:w="1890" w:type="dxa"/>
            <w:shd w:val="clear" w:color="auto" w:fill="C5E0B3"/>
          </w:tcPr>
          <w:p w14:paraId="68D695A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Valid </w:t>
            </w:r>
            <w:proofErr w:type="spellStart"/>
            <w:r>
              <w:rPr>
                <w:rFonts w:ascii="Times New Roman" w:eastAsia="Times New Roman" w:hAnsi="Times New Roman" w:cs="Times New Roman"/>
                <w:b/>
                <w:color w:val="000000"/>
                <w:sz w:val="24"/>
                <w:szCs w:val="24"/>
              </w:rPr>
              <w:t>upto</w:t>
            </w:r>
            <w:proofErr w:type="spellEnd"/>
          </w:p>
          <w:p w14:paraId="0B392D1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(00/00/0000)</w:t>
            </w:r>
          </w:p>
        </w:tc>
      </w:tr>
      <w:tr w:rsidR="00B3293B" w14:paraId="6B3F0394" w14:textId="77777777">
        <w:trPr>
          <w:trHeight w:val="580"/>
        </w:trPr>
        <w:tc>
          <w:tcPr>
            <w:tcW w:w="675" w:type="dxa"/>
            <w:vAlign w:val="center"/>
          </w:tcPr>
          <w:p w14:paraId="57926CD0"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w:t>
            </w:r>
          </w:p>
        </w:tc>
        <w:tc>
          <w:tcPr>
            <w:tcW w:w="2403" w:type="dxa"/>
            <w:vAlign w:val="center"/>
          </w:tcPr>
          <w:p w14:paraId="27655DCD"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 Y </w:t>
            </w:r>
            <w:proofErr w:type="spellStart"/>
            <w:r>
              <w:rPr>
                <w:rFonts w:ascii="Times New Roman" w:eastAsia="Times New Roman" w:hAnsi="Times New Roman" w:cs="Times New Roman"/>
                <w:color w:val="000000"/>
                <w:sz w:val="24"/>
                <w:szCs w:val="24"/>
              </w:rPr>
              <w:t>Naaniwadekar</w:t>
            </w:r>
            <w:proofErr w:type="spellEnd"/>
            <w:r>
              <w:rPr>
                <w:rFonts w:ascii="Times New Roman" w:eastAsia="Times New Roman" w:hAnsi="Times New Roman" w:cs="Times New Roman"/>
                <w:color w:val="000000"/>
                <w:sz w:val="24"/>
                <w:szCs w:val="24"/>
              </w:rPr>
              <w:t xml:space="preserve">  </w:t>
            </w:r>
          </w:p>
        </w:tc>
        <w:tc>
          <w:tcPr>
            <w:tcW w:w="2610" w:type="dxa"/>
            <w:vAlign w:val="center"/>
          </w:tcPr>
          <w:p w14:paraId="76CC4D13"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Reva Process Technologies, Pune </w:t>
            </w:r>
          </w:p>
          <w:p w14:paraId="16B5B64F"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890" w:type="dxa"/>
            <w:vAlign w:val="center"/>
          </w:tcPr>
          <w:p w14:paraId="541FB776" w14:textId="77777777" w:rsidR="00B3293B" w:rsidRDefault="00B3293B">
            <w:pPr>
              <w:jc w:val="center"/>
              <w:rPr>
                <w:rFonts w:ascii="Times New Roman" w:eastAsia="Times New Roman" w:hAnsi="Times New Roman" w:cs="Times New Roman"/>
                <w:color w:val="000000"/>
                <w:sz w:val="24"/>
                <w:szCs w:val="24"/>
              </w:rPr>
            </w:pPr>
          </w:p>
          <w:p w14:paraId="5FCDFDA3"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p w14:paraId="7C8832E6"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890" w:type="dxa"/>
          </w:tcPr>
          <w:p w14:paraId="101595D9"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p w14:paraId="272255B7"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2031</w:t>
            </w:r>
          </w:p>
        </w:tc>
      </w:tr>
      <w:tr w:rsidR="00B3293B" w14:paraId="101AEE89" w14:textId="77777777">
        <w:trPr>
          <w:trHeight w:val="580"/>
        </w:trPr>
        <w:tc>
          <w:tcPr>
            <w:tcW w:w="675" w:type="dxa"/>
            <w:shd w:val="clear" w:color="auto" w:fill="C5E0B3"/>
            <w:vAlign w:val="center"/>
          </w:tcPr>
          <w:p w14:paraId="6B792426"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403" w:type="dxa"/>
            <w:shd w:val="clear" w:color="auto" w:fill="C5E0B3"/>
            <w:vAlign w:val="center"/>
          </w:tcPr>
          <w:p w14:paraId="216CA87D"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Jadhav</w:t>
            </w:r>
          </w:p>
        </w:tc>
        <w:tc>
          <w:tcPr>
            <w:tcW w:w="2610" w:type="dxa"/>
            <w:shd w:val="clear" w:color="auto" w:fill="C5E0B3"/>
            <w:vAlign w:val="center"/>
          </w:tcPr>
          <w:p w14:paraId="60887F6D"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Concept Development Centre, Pune </w:t>
            </w:r>
          </w:p>
          <w:p w14:paraId="6F8D6564"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890" w:type="dxa"/>
            <w:shd w:val="clear" w:color="auto" w:fill="C5E0B3"/>
            <w:vAlign w:val="center"/>
          </w:tcPr>
          <w:p w14:paraId="1E77A3A4"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tc>
        <w:tc>
          <w:tcPr>
            <w:tcW w:w="1890" w:type="dxa"/>
            <w:shd w:val="clear" w:color="auto" w:fill="C5E0B3"/>
          </w:tcPr>
          <w:p w14:paraId="6ECD9D39"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p w14:paraId="61157AF5"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2033</w:t>
            </w:r>
          </w:p>
        </w:tc>
      </w:tr>
      <w:tr w:rsidR="00B3293B" w14:paraId="6B14D101" w14:textId="77777777">
        <w:trPr>
          <w:trHeight w:val="580"/>
        </w:trPr>
        <w:tc>
          <w:tcPr>
            <w:tcW w:w="675" w:type="dxa"/>
            <w:shd w:val="clear" w:color="auto" w:fill="C5E0B3"/>
            <w:vAlign w:val="center"/>
          </w:tcPr>
          <w:p w14:paraId="743DB5F7"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403" w:type="dxa"/>
            <w:shd w:val="clear" w:color="auto" w:fill="C5E0B3"/>
            <w:vAlign w:val="center"/>
          </w:tcPr>
          <w:p w14:paraId="7E7AA768"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C Walke</w:t>
            </w:r>
          </w:p>
        </w:tc>
        <w:tc>
          <w:tcPr>
            <w:tcW w:w="2610" w:type="dxa"/>
            <w:shd w:val="clear" w:color="auto" w:fill="C5E0B3"/>
            <w:vAlign w:val="center"/>
          </w:tcPr>
          <w:p w14:paraId="42754987"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SERVEINDIA, Pune</w:t>
            </w:r>
          </w:p>
          <w:p w14:paraId="2892868D" w14:textId="77777777" w:rsidR="00B3293B" w:rsidRDefault="00B3293B">
            <w:pPr>
              <w:jc w:val="center"/>
              <w:rPr>
                <w:rFonts w:ascii="Times New Roman" w:eastAsia="Times New Roman" w:hAnsi="Times New Roman" w:cs="Times New Roman"/>
                <w:color w:val="000000"/>
                <w:sz w:val="24"/>
                <w:szCs w:val="24"/>
              </w:rPr>
            </w:pPr>
          </w:p>
        </w:tc>
        <w:tc>
          <w:tcPr>
            <w:tcW w:w="1890" w:type="dxa"/>
            <w:shd w:val="clear" w:color="auto" w:fill="C5E0B3"/>
            <w:vAlign w:val="center"/>
          </w:tcPr>
          <w:p w14:paraId="1840A624"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p w14:paraId="03328188"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890" w:type="dxa"/>
            <w:shd w:val="clear" w:color="auto" w:fill="C5E0B3"/>
          </w:tcPr>
          <w:p w14:paraId="439FF8B3"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2026</w:t>
            </w:r>
          </w:p>
        </w:tc>
      </w:tr>
      <w:tr w:rsidR="00B3293B" w14:paraId="58D5066A" w14:textId="77777777">
        <w:trPr>
          <w:trHeight w:val="580"/>
        </w:trPr>
        <w:tc>
          <w:tcPr>
            <w:tcW w:w="675" w:type="dxa"/>
            <w:shd w:val="clear" w:color="auto" w:fill="C5E0B3"/>
            <w:vAlign w:val="center"/>
          </w:tcPr>
          <w:p w14:paraId="18A30C60"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2403" w:type="dxa"/>
            <w:shd w:val="clear" w:color="auto" w:fill="C5E0B3"/>
            <w:vAlign w:val="center"/>
          </w:tcPr>
          <w:p w14:paraId="421E7FD7"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Mr. P C Walke</w:t>
            </w:r>
          </w:p>
        </w:tc>
        <w:tc>
          <w:tcPr>
            <w:tcW w:w="2610" w:type="dxa"/>
            <w:shd w:val="clear" w:color="auto" w:fill="C5E0B3"/>
            <w:vAlign w:val="center"/>
          </w:tcPr>
          <w:p w14:paraId="271B2117" w14:textId="77777777" w:rsidR="00B3293B" w:rsidRDefault="00000000">
            <w:pPr>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Ethix</w:t>
            </w:r>
            <w:proofErr w:type="spellEnd"/>
            <w:r>
              <w:rPr>
                <w:rFonts w:ascii="Times New Roman" w:eastAsia="Times New Roman" w:hAnsi="Times New Roman" w:cs="Times New Roman"/>
                <w:color w:val="000000"/>
                <w:sz w:val="24"/>
                <w:szCs w:val="24"/>
              </w:rPr>
              <w:t xml:space="preserve"> Water Conditioner, Pune</w:t>
            </w:r>
          </w:p>
          <w:p w14:paraId="56D13BDB" w14:textId="77777777" w:rsidR="00B3293B" w:rsidRDefault="00B3293B">
            <w:pPr>
              <w:jc w:val="center"/>
              <w:rPr>
                <w:rFonts w:ascii="Times New Roman" w:eastAsia="Times New Roman" w:hAnsi="Times New Roman" w:cs="Times New Roman"/>
                <w:color w:val="000000"/>
                <w:sz w:val="24"/>
                <w:szCs w:val="24"/>
              </w:rPr>
            </w:pPr>
          </w:p>
        </w:tc>
        <w:tc>
          <w:tcPr>
            <w:tcW w:w="1890" w:type="dxa"/>
            <w:shd w:val="clear" w:color="auto" w:fill="C5E0B3"/>
            <w:vAlign w:val="center"/>
          </w:tcPr>
          <w:p w14:paraId="33F22BDB" w14:textId="77777777" w:rsidR="00B3293B" w:rsidRDefault="00B3293B">
            <w:pPr>
              <w:jc w:val="center"/>
              <w:rPr>
                <w:rFonts w:ascii="Times New Roman" w:eastAsia="Times New Roman" w:hAnsi="Times New Roman" w:cs="Times New Roman"/>
                <w:color w:val="000000"/>
                <w:sz w:val="24"/>
                <w:szCs w:val="24"/>
              </w:rPr>
            </w:pPr>
          </w:p>
          <w:p w14:paraId="6C894E97"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p w14:paraId="6A98F57B"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890" w:type="dxa"/>
            <w:shd w:val="clear" w:color="auto" w:fill="C5E0B3"/>
          </w:tcPr>
          <w:p w14:paraId="090E6EFE" w14:textId="77777777" w:rsidR="00B3293B" w:rsidRDefault="00B3293B">
            <w:pPr>
              <w:pBdr>
                <w:top w:val="nil"/>
                <w:left w:val="nil"/>
                <w:bottom w:val="nil"/>
                <w:right w:val="nil"/>
                <w:between w:val="nil"/>
              </w:pBdr>
              <w:jc w:val="center"/>
              <w:rPr>
                <w:rFonts w:ascii="Times New Roman" w:eastAsia="Times New Roman" w:hAnsi="Times New Roman" w:cs="Times New Roman"/>
                <w:color w:val="000000"/>
                <w:sz w:val="24"/>
                <w:szCs w:val="24"/>
              </w:rPr>
            </w:pPr>
          </w:p>
          <w:p w14:paraId="09C4AAB1"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2028</w:t>
            </w:r>
          </w:p>
        </w:tc>
      </w:tr>
    </w:tbl>
    <w:p w14:paraId="7F64009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A77E398"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4631B5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c"/>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890"/>
        <w:gridCol w:w="1890"/>
      </w:tblGrid>
      <w:tr w:rsidR="00B3293B" w14:paraId="42B0B6D7" w14:textId="77777777">
        <w:trPr>
          <w:trHeight w:val="580"/>
        </w:trPr>
        <w:tc>
          <w:tcPr>
            <w:tcW w:w="9468" w:type="dxa"/>
            <w:gridSpan w:val="5"/>
            <w:shd w:val="clear" w:color="auto" w:fill="7030A0"/>
          </w:tcPr>
          <w:p w14:paraId="091D436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1B260277" w14:textId="77777777">
        <w:trPr>
          <w:trHeight w:val="580"/>
        </w:trPr>
        <w:tc>
          <w:tcPr>
            <w:tcW w:w="675" w:type="dxa"/>
            <w:shd w:val="clear" w:color="auto" w:fill="FFE599"/>
          </w:tcPr>
          <w:p w14:paraId="106334D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3" w:type="dxa"/>
            <w:shd w:val="clear" w:color="auto" w:fill="FFE599"/>
          </w:tcPr>
          <w:p w14:paraId="48EE002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2610" w:type="dxa"/>
            <w:shd w:val="clear" w:color="auto" w:fill="FFE599"/>
          </w:tcPr>
          <w:p w14:paraId="6D89BEC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Industry</w:t>
            </w:r>
          </w:p>
        </w:tc>
        <w:tc>
          <w:tcPr>
            <w:tcW w:w="1890" w:type="dxa"/>
            <w:shd w:val="clear" w:color="auto" w:fill="FFE599"/>
          </w:tcPr>
          <w:p w14:paraId="5868988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p w14:paraId="3FAF805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of MoU Signed</w:t>
            </w:r>
          </w:p>
        </w:tc>
        <w:tc>
          <w:tcPr>
            <w:tcW w:w="1890" w:type="dxa"/>
            <w:shd w:val="clear" w:color="auto" w:fill="FFE599"/>
          </w:tcPr>
          <w:p w14:paraId="4ADAECD5"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Valid </w:t>
            </w:r>
            <w:proofErr w:type="spellStart"/>
            <w:r>
              <w:rPr>
                <w:rFonts w:ascii="Times New Roman" w:eastAsia="Times New Roman" w:hAnsi="Times New Roman" w:cs="Times New Roman"/>
                <w:b/>
                <w:color w:val="000000"/>
                <w:sz w:val="24"/>
                <w:szCs w:val="24"/>
              </w:rPr>
              <w:t>upto</w:t>
            </w:r>
            <w:proofErr w:type="spellEnd"/>
          </w:p>
          <w:p w14:paraId="4BBC8AC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(00/00/0000)</w:t>
            </w:r>
          </w:p>
        </w:tc>
      </w:tr>
      <w:tr w:rsidR="00B3293B" w14:paraId="3688F3BE" w14:textId="77777777">
        <w:trPr>
          <w:trHeight w:val="580"/>
        </w:trPr>
        <w:tc>
          <w:tcPr>
            <w:tcW w:w="675" w:type="dxa"/>
            <w:vAlign w:val="center"/>
          </w:tcPr>
          <w:p w14:paraId="1C394BD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403" w:type="dxa"/>
            <w:shd w:val="clear" w:color="auto" w:fill="C5E0B3"/>
            <w:vAlign w:val="center"/>
          </w:tcPr>
          <w:p w14:paraId="5D1F9BA6"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Mr. P C Walke</w:t>
            </w:r>
          </w:p>
        </w:tc>
        <w:tc>
          <w:tcPr>
            <w:tcW w:w="2610" w:type="dxa"/>
            <w:vAlign w:val="center"/>
          </w:tcPr>
          <w:p w14:paraId="20A304A6" w14:textId="77777777" w:rsidR="00B3293B" w:rsidRDefault="00000000">
            <w:pPr>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Shreeji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Aquatreatment</w:t>
            </w:r>
            <w:proofErr w:type="spellEnd"/>
            <w:r>
              <w:rPr>
                <w:rFonts w:ascii="Times New Roman" w:eastAsia="Times New Roman" w:hAnsi="Times New Roman" w:cs="Times New Roman"/>
                <w:color w:val="000000"/>
                <w:sz w:val="24"/>
                <w:szCs w:val="24"/>
              </w:rPr>
              <w:t xml:space="preserve"> Pvt Ltd., Pune </w:t>
            </w:r>
          </w:p>
        </w:tc>
        <w:tc>
          <w:tcPr>
            <w:tcW w:w="1890" w:type="dxa"/>
            <w:vAlign w:val="center"/>
          </w:tcPr>
          <w:p w14:paraId="28F629E0" w14:textId="77777777" w:rsidR="00B3293B" w:rsidRDefault="00B3293B">
            <w:pPr>
              <w:jc w:val="center"/>
              <w:rPr>
                <w:rFonts w:ascii="Times New Roman" w:eastAsia="Times New Roman" w:hAnsi="Times New Roman" w:cs="Times New Roman"/>
                <w:color w:val="000000"/>
                <w:sz w:val="24"/>
                <w:szCs w:val="24"/>
              </w:rPr>
            </w:pPr>
          </w:p>
          <w:p w14:paraId="06B13A7D"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2024</w:t>
            </w:r>
          </w:p>
          <w:p w14:paraId="581D8528"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90" w:type="dxa"/>
          </w:tcPr>
          <w:p w14:paraId="7F8A2EC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p w14:paraId="7330E9D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2027</w:t>
            </w:r>
          </w:p>
        </w:tc>
      </w:tr>
      <w:tr w:rsidR="00B3293B" w14:paraId="197F8C4C" w14:textId="77777777">
        <w:trPr>
          <w:trHeight w:val="580"/>
        </w:trPr>
        <w:tc>
          <w:tcPr>
            <w:tcW w:w="675" w:type="dxa"/>
            <w:shd w:val="clear" w:color="auto" w:fill="FFE599"/>
            <w:vAlign w:val="center"/>
          </w:tcPr>
          <w:p w14:paraId="3EFB90D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403" w:type="dxa"/>
            <w:shd w:val="clear" w:color="auto" w:fill="FFE599"/>
          </w:tcPr>
          <w:p w14:paraId="53F1947A" w14:textId="385740B5" w:rsidR="00B3293B" w:rsidRDefault="00000000">
            <w:pPr>
              <w:jc w:val="center"/>
              <w:rPr>
                <w:rFonts w:ascii="Times New Roman" w:eastAsia="Times New Roman" w:hAnsi="Times New Roman" w:cs="Times New Roman"/>
                <w:sz w:val="24"/>
                <w:szCs w:val="24"/>
              </w:rPr>
            </w:pPr>
            <w:sdt>
              <w:sdtPr>
                <w:tag w:val="goog_rdk_276"/>
                <w:id w:val="-1750260898"/>
                <w:showingPlcHdr/>
              </w:sdtPr>
              <w:sdtContent>
                <w:r w:rsidR="00113E78">
                  <w:t xml:space="preserve">     </w:t>
                </w:r>
              </w:sdtContent>
            </w:sdt>
            <w:sdt>
              <w:sdtPr>
                <w:tag w:val="goog_rdk_277"/>
                <w:id w:val="-1041457990"/>
              </w:sdtPr>
              <w:sdtContent>
                <w:r>
                  <w:rPr>
                    <w:rFonts w:ascii="Times New Roman" w:eastAsia="Times New Roman" w:hAnsi="Times New Roman" w:cs="Times New Roman"/>
                    <w:sz w:val="24"/>
                    <w:szCs w:val="24"/>
                  </w:rPr>
                  <w:t>Dr. A V Mohod</w:t>
                </w:r>
              </w:sdtContent>
            </w:sdt>
          </w:p>
        </w:tc>
        <w:tc>
          <w:tcPr>
            <w:tcW w:w="2610" w:type="dxa"/>
            <w:shd w:val="clear" w:color="auto" w:fill="FFE599"/>
            <w:vAlign w:val="center"/>
          </w:tcPr>
          <w:p w14:paraId="75D9E183"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LiqSure Systems Pvt. Ltd., IIT Hyderabad campus </w:t>
            </w:r>
          </w:p>
        </w:tc>
        <w:tc>
          <w:tcPr>
            <w:tcW w:w="1890" w:type="dxa"/>
            <w:shd w:val="clear" w:color="auto" w:fill="FFE599"/>
            <w:vAlign w:val="center"/>
          </w:tcPr>
          <w:p w14:paraId="42AD4C9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2024</w:t>
            </w:r>
          </w:p>
        </w:tc>
        <w:tc>
          <w:tcPr>
            <w:tcW w:w="1890" w:type="dxa"/>
            <w:shd w:val="clear" w:color="auto" w:fill="FFE599"/>
          </w:tcPr>
          <w:p w14:paraId="0D5FE2D9"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p w14:paraId="328E55D5"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2026</w:t>
            </w:r>
          </w:p>
        </w:tc>
      </w:tr>
      <w:tr w:rsidR="00B3293B" w14:paraId="3B796D24" w14:textId="77777777">
        <w:trPr>
          <w:trHeight w:val="580"/>
        </w:trPr>
        <w:tc>
          <w:tcPr>
            <w:tcW w:w="675" w:type="dxa"/>
            <w:shd w:val="clear" w:color="auto" w:fill="FFE599"/>
            <w:vAlign w:val="center"/>
          </w:tcPr>
          <w:p w14:paraId="4D35F0C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403" w:type="dxa"/>
            <w:shd w:val="clear" w:color="auto" w:fill="C5E0B3"/>
            <w:vAlign w:val="center"/>
          </w:tcPr>
          <w:p w14:paraId="296248AD" w14:textId="77777777" w:rsidR="00B3293B"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Mr. P C Walke</w:t>
            </w:r>
          </w:p>
        </w:tc>
        <w:tc>
          <w:tcPr>
            <w:tcW w:w="2610" w:type="dxa"/>
            <w:shd w:val="clear" w:color="auto" w:fill="FFE599"/>
            <w:vAlign w:val="center"/>
          </w:tcPr>
          <w:p w14:paraId="3A8AD48A"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Super Aqua Services, Pune</w:t>
            </w:r>
          </w:p>
          <w:p w14:paraId="7B0874BE" w14:textId="77777777" w:rsidR="00B3293B" w:rsidRDefault="00B3293B">
            <w:pPr>
              <w:jc w:val="center"/>
              <w:rPr>
                <w:rFonts w:ascii="Times New Roman" w:eastAsia="Times New Roman" w:hAnsi="Times New Roman" w:cs="Times New Roman"/>
                <w:color w:val="000000"/>
                <w:sz w:val="24"/>
                <w:szCs w:val="24"/>
              </w:rPr>
            </w:pPr>
          </w:p>
        </w:tc>
        <w:tc>
          <w:tcPr>
            <w:tcW w:w="1890" w:type="dxa"/>
            <w:shd w:val="clear" w:color="auto" w:fill="FFE599"/>
            <w:vAlign w:val="center"/>
          </w:tcPr>
          <w:p w14:paraId="0E738939"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p w14:paraId="01640E4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tc>
        <w:tc>
          <w:tcPr>
            <w:tcW w:w="1890" w:type="dxa"/>
            <w:shd w:val="clear" w:color="auto" w:fill="FFE599"/>
          </w:tcPr>
          <w:p w14:paraId="7684609A"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p w14:paraId="4F7AF79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2026</w:t>
            </w:r>
          </w:p>
        </w:tc>
      </w:tr>
      <w:tr w:rsidR="00B3293B" w14:paraId="7BBF58EC" w14:textId="77777777">
        <w:trPr>
          <w:trHeight w:val="580"/>
        </w:trPr>
        <w:tc>
          <w:tcPr>
            <w:tcW w:w="675" w:type="dxa"/>
            <w:shd w:val="clear" w:color="auto" w:fill="FFE599"/>
            <w:vAlign w:val="center"/>
          </w:tcPr>
          <w:p w14:paraId="3C5CDFA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2403" w:type="dxa"/>
            <w:shd w:val="clear" w:color="auto" w:fill="FFE599"/>
            <w:vAlign w:val="center"/>
          </w:tcPr>
          <w:p w14:paraId="51FC36B9"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2610" w:type="dxa"/>
            <w:shd w:val="clear" w:color="auto" w:fill="FFE599"/>
            <w:vAlign w:val="center"/>
          </w:tcPr>
          <w:p w14:paraId="53CC2E1F" w14:textId="77777777" w:rsidR="00B3293B" w:rsidRDefault="00B3293B">
            <w:pPr>
              <w:jc w:val="center"/>
              <w:rPr>
                <w:rFonts w:ascii="Times New Roman" w:eastAsia="Times New Roman" w:hAnsi="Times New Roman" w:cs="Times New Roman"/>
                <w:color w:val="000000"/>
                <w:sz w:val="24"/>
                <w:szCs w:val="24"/>
              </w:rPr>
            </w:pPr>
          </w:p>
        </w:tc>
        <w:tc>
          <w:tcPr>
            <w:tcW w:w="1890" w:type="dxa"/>
            <w:shd w:val="clear" w:color="auto" w:fill="FFE599"/>
            <w:vAlign w:val="center"/>
          </w:tcPr>
          <w:p w14:paraId="5B12501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90" w:type="dxa"/>
            <w:shd w:val="clear" w:color="auto" w:fill="FFE599"/>
          </w:tcPr>
          <w:p w14:paraId="6896C98F"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bl>
    <w:p w14:paraId="76C35E1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FFDFBC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DB04C7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F726F4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42324C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3459132"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d"/>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890"/>
        <w:gridCol w:w="1890"/>
      </w:tblGrid>
      <w:tr w:rsidR="00B3293B" w14:paraId="058E2DB2" w14:textId="77777777">
        <w:trPr>
          <w:trHeight w:val="374"/>
        </w:trPr>
        <w:tc>
          <w:tcPr>
            <w:tcW w:w="9468" w:type="dxa"/>
            <w:gridSpan w:val="5"/>
            <w:shd w:val="clear" w:color="auto" w:fill="A8D08D"/>
          </w:tcPr>
          <w:p w14:paraId="4EE014E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TOTAL FUNCTIONAL / LIVE MOU </w:t>
            </w:r>
            <w:proofErr w:type="gramStart"/>
            <w:r>
              <w:rPr>
                <w:rFonts w:ascii="Times New Roman" w:eastAsia="Times New Roman" w:hAnsi="Times New Roman" w:cs="Times New Roman"/>
                <w:b/>
                <w:color w:val="000000"/>
                <w:sz w:val="24"/>
                <w:szCs w:val="24"/>
              </w:rPr>
              <w:t>INITIATED  BY</w:t>
            </w:r>
            <w:proofErr w:type="gramEnd"/>
            <w:r>
              <w:rPr>
                <w:rFonts w:ascii="Times New Roman" w:eastAsia="Times New Roman" w:hAnsi="Times New Roman" w:cs="Times New Roman"/>
                <w:b/>
                <w:color w:val="000000"/>
                <w:sz w:val="24"/>
                <w:szCs w:val="24"/>
              </w:rPr>
              <w:t xml:space="preserve"> THE DEPARTMENT</w:t>
            </w:r>
          </w:p>
        </w:tc>
      </w:tr>
      <w:tr w:rsidR="00B3293B" w14:paraId="2FA9789F" w14:textId="77777777">
        <w:trPr>
          <w:trHeight w:val="580"/>
        </w:trPr>
        <w:tc>
          <w:tcPr>
            <w:tcW w:w="675" w:type="dxa"/>
            <w:shd w:val="clear" w:color="auto" w:fill="C5E0B3"/>
          </w:tcPr>
          <w:p w14:paraId="3A7BC85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3" w:type="dxa"/>
            <w:shd w:val="clear" w:color="auto" w:fill="C5E0B3"/>
          </w:tcPr>
          <w:p w14:paraId="39C1F17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2610" w:type="dxa"/>
            <w:shd w:val="clear" w:color="auto" w:fill="C5E0B3"/>
          </w:tcPr>
          <w:p w14:paraId="605A75F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Industry</w:t>
            </w:r>
          </w:p>
        </w:tc>
        <w:tc>
          <w:tcPr>
            <w:tcW w:w="1890" w:type="dxa"/>
            <w:shd w:val="clear" w:color="auto" w:fill="C5E0B3"/>
          </w:tcPr>
          <w:p w14:paraId="096B927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p w14:paraId="7EDEB8F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of MoU Signed</w:t>
            </w:r>
          </w:p>
        </w:tc>
        <w:tc>
          <w:tcPr>
            <w:tcW w:w="1890" w:type="dxa"/>
            <w:shd w:val="clear" w:color="auto" w:fill="C5E0B3"/>
          </w:tcPr>
          <w:p w14:paraId="416BD95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Valid </w:t>
            </w:r>
            <w:proofErr w:type="spellStart"/>
            <w:r>
              <w:rPr>
                <w:rFonts w:ascii="Times New Roman" w:eastAsia="Times New Roman" w:hAnsi="Times New Roman" w:cs="Times New Roman"/>
                <w:b/>
                <w:color w:val="000000"/>
                <w:sz w:val="24"/>
                <w:szCs w:val="24"/>
              </w:rPr>
              <w:t>upto</w:t>
            </w:r>
            <w:proofErr w:type="spellEnd"/>
          </w:p>
          <w:p w14:paraId="617DBC3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(00/00/0000)</w:t>
            </w:r>
          </w:p>
        </w:tc>
      </w:tr>
      <w:tr w:rsidR="00B3293B" w14:paraId="3781ACCE" w14:textId="77777777">
        <w:trPr>
          <w:trHeight w:val="580"/>
        </w:trPr>
        <w:tc>
          <w:tcPr>
            <w:tcW w:w="675" w:type="dxa"/>
            <w:vAlign w:val="center"/>
          </w:tcPr>
          <w:p w14:paraId="138536E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w:t>
            </w:r>
          </w:p>
        </w:tc>
        <w:tc>
          <w:tcPr>
            <w:tcW w:w="2403" w:type="dxa"/>
            <w:vAlign w:val="center"/>
          </w:tcPr>
          <w:p w14:paraId="78988FF6" w14:textId="77777777" w:rsidR="00B3293B"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Prof.  P. M. Warke</w:t>
            </w:r>
          </w:p>
        </w:tc>
        <w:tc>
          <w:tcPr>
            <w:tcW w:w="2610" w:type="dxa"/>
            <w:vAlign w:val="center"/>
          </w:tcPr>
          <w:p w14:paraId="0FD7D23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1C1C1C"/>
                <w:sz w:val="24"/>
                <w:szCs w:val="24"/>
                <w:highlight w:val="white"/>
              </w:rPr>
            </w:pPr>
            <w:r>
              <w:rPr>
                <w:rFonts w:ascii="Times New Roman" w:eastAsia="Times New Roman" w:hAnsi="Times New Roman" w:cs="Times New Roman"/>
                <w:color w:val="1C1C1C"/>
                <w:sz w:val="24"/>
                <w:szCs w:val="24"/>
                <w:highlight w:val="white"/>
              </w:rPr>
              <w:t xml:space="preserve">BIS </w:t>
            </w:r>
          </w:p>
        </w:tc>
        <w:tc>
          <w:tcPr>
            <w:tcW w:w="1890" w:type="dxa"/>
            <w:vAlign w:val="center"/>
          </w:tcPr>
          <w:p w14:paraId="65A87FF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1C1C1C"/>
                <w:sz w:val="24"/>
                <w:szCs w:val="24"/>
                <w:highlight w:val="white"/>
              </w:rPr>
            </w:pPr>
            <w:r>
              <w:rPr>
                <w:rFonts w:ascii="Times New Roman" w:eastAsia="Times New Roman" w:hAnsi="Times New Roman" w:cs="Times New Roman"/>
                <w:color w:val="1C1C1C"/>
                <w:sz w:val="24"/>
                <w:szCs w:val="24"/>
                <w:highlight w:val="white"/>
              </w:rPr>
              <w:t>04/05/2022</w:t>
            </w:r>
          </w:p>
        </w:tc>
        <w:tc>
          <w:tcPr>
            <w:tcW w:w="1890" w:type="dxa"/>
          </w:tcPr>
          <w:p w14:paraId="0C4112F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Continued till with collaboration with BIS </w:t>
            </w:r>
          </w:p>
        </w:tc>
      </w:tr>
      <w:tr w:rsidR="00B3293B" w14:paraId="215C5439" w14:textId="77777777">
        <w:trPr>
          <w:trHeight w:val="580"/>
        </w:trPr>
        <w:tc>
          <w:tcPr>
            <w:tcW w:w="675" w:type="dxa"/>
            <w:vAlign w:val="center"/>
          </w:tcPr>
          <w:p w14:paraId="04CF263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403" w:type="dxa"/>
            <w:vAlign w:val="center"/>
          </w:tcPr>
          <w:p w14:paraId="19F9DB7B"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C Walke</w:t>
            </w:r>
          </w:p>
        </w:tc>
        <w:tc>
          <w:tcPr>
            <w:tcW w:w="2610" w:type="dxa"/>
            <w:vAlign w:val="center"/>
          </w:tcPr>
          <w:p w14:paraId="2165CCC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1C1C1C"/>
                <w:sz w:val="24"/>
                <w:szCs w:val="24"/>
                <w:highlight w:val="white"/>
              </w:rPr>
              <w:t>Super Aqua Services, Pune</w:t>
            </w:r>
          </w:p>
        </w:tc>
        <w:tc>
          <w:tcPr>
            <w:tcW w:w="1890" w:type="dxa"/>
            <w:vAlign w:val="center"/>
          </w:tcPr>
          <w:p w14:paraId="596EF3D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1C1C1C"/>
                <w:sz w:val="24"/>
                <w:szCs w:val="24"/>
                <w:highlight w:val="white"/>
              </w:rPr>
              <w:t>2023</w:t>
            </w:r>
          </w:p>
        </w:tc>
        <w:tc>
          <w:tcPr>
            <w:tcW w:w="1890" w:type="dxa"/>
          </w:tcPr>
          <w:p w14:paraId="108D8CB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2026</w:t>
            </w:r>
          </w:p>
        </w:tc>
      </w:tr>
      <w:tr w:rsidR="00B3293B" w14:paraId="2C87A242" w14:textId="77777777">
        <w:trPr>
          <w:trHeight w:val="580"/>
        </w:trPr>
        <w:tc>
          <w:tcPr>
            <w:tcW w:w="675" w:type="dxa"/>
            <w:shd w:val="clear" w:color="auto" w:fill="C5E0B3"/>
            <w:vAlign w:val="center"/>
          </w:tcPr>
          <w:p w14:paraId="6E17DF5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w:t>
            </w:r>
          </w:p>
        </w:tc>
        <w:tc>
          <w:tcPr>
            <w:tcW w:w="2403" w:type="dxa"/>
            <w:shd w:val="clear" w:color="auto" w:fill="C5E0B3"/>
            <w:vAlign w:val="center"/>
          </w:tcPr>
          <w:p w14:paraId="24DF847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M Y </w:t>
            </w:r>
            <w:proofErr w:type="spellStart"/>
            <w:r>
              <w:rPr>
                <w:rFonts w:ascii="Times New Roman" w:eastAsia="Times New Roman" w:hAnsi="Times New Roman" w:cs="Times New Roman"/>
                <w:color w:val="000000"/>
                <w:sz w:val="24"/>
                <w:szCs w:val="24"/>
              </w:rPr>
              <w:t>Naaniwadekar</w:t>
            </w:r>
            <w:proofErr w:type="spellEnd"/>
            <w:r>
              <w:rPr>
                <w:rFonts w:ascii="Times New Roman" w:eastAsia="Times New Roman" w:hAnsi="Times New Roman" w:cs="Times New Roman"/>
                <w:color w:val="000000"/>
                <w:sz w:val="24"/>
                <w:szCs w:val="24"/>
              </w:rPr>
              <w:t xml:space="preserve">  </w:t>
            </w:r>
          </w:p>
        </w:tc>
        <w:tc>
          <w:tcPr>
            <w:tcW w:w="2610" w:type="dxa"/>
            <w:shd w:val="clear" w:color="auto" w:fill="C5E0B3"/>
            <w:vAlign w:val="center"/>
          </w:tcPr>
          <w:p w14:paraId="2DE89E52"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Reva Process Technologies, Pune </w:t>
            </w:r>
          </w:p>
          <w:p w14:paraId="500E7D44"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90" w:type="dxa"/>
            <w:shd w:val="clear" w:color="auto" w:fill="C5E0B3"/>
            <w:vAlign w:val="center"/>
          </w:tcPr>
          <w:p w14:paraId="56E86C7F"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p w14:paraId="2D97395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90" w:type="dxa"/>
            <w:shd w:val="clear" w:color="auto" w:fill="C5E0B3"/>
          </w:tcPr>
          <w:p w14:paraId="1D7F024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2031</w:t>
            </w:r>
          </w:p>
        </w:tc>
      </w:tr>
      <w:tr w:rsidR="00B3293B" w14:paraId="67B8CB9D" w14:textId="77777777">
        <w:trPr>
          <w:trHeight w:val="580"/>
        </w:trPr>
        <w:tc>
          <w:tcPr>
            <w:tcW w:w="675" w:type="dxa"/>
            <w:shd w:val="clear" w:color="auto" w:fill="C5E0B3"/>
            <w:vAlign w:val="center"/>
          </w:tcPr>
          <w:p w14:paraId="6A687B7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403" w:type="dxa"/>
            <w:shd w:val="clear" w:color="auto" w:fill="C5E0B3"/>
            <w:vAlign w:val="center"/>
          </w:tcPr>
          <w:p w14:paraId="45566F7C"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C Walke</w:t>
            </w:r>
          </w:p>
        </w:tc>
        <w:tc>
          <w:tcPr>
            <w:tcW w:w="2610" w:type="dxa"/>
            <w:shd w:val="clear" w:color="auto" w:fill="C5E0B3"/>
            <w:vAlign w:val="center"/>
          </w:tcPr>
          <w:p w14:paraId="1FFFB24E" w14:textId="77777777" w:rsidR="00B3293B" w:rsidRDefault="00000000">
            <w:pPr>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Ethix</w:t>
            </w:r>
            <w:proofErr w:type="spellEnd"/>
            <w:r>
              <w:rPr>
                <w:rFonts w:ascii="Times New Roman" w:eastAsia="Times New Roman" w:hAnsi="Times New Roman" w:cs="Times New Roman"/>
                <w:color w:val="000000"/>
                <w:sz w:val="24"/>
                <w:szCs w:val="24"/>
              </w:rPr>
              <w:t xml:space="preserve"> Water Conditioner, Pune</w:t>
            </w:r>
          </w:p>
          <w:p w14:paraId="2F680E0A" w14:textId="77777777" w:rsidR="00B3293B" w:rsidRDefault="00B3293B">
            <w:pPr>
              <w:jc w:val="center"/>
              <w:rPr>
                <w:rFonts w:ascii="Times New Roman" w:eastAsia="Times New Roman" w:hAnsi="Times New Roman" w:cs="Times New Roman"/>
                <w:color w:val="000000"/>
                <w:sz w:val="24"/>
                <w:szCs w:val="24"/>
              </w:rPr>
            </w:pPr>
          </w:p>
        </w:tc>
        <w:tc>
          <w:tcPr>
            <w:tcW w:w="1890" w:type="dxa"/>
            <w:shd w:val="clear" w:color="auto" w:fill="C5E0B3"/>
            <w:vAlign w:val="center"/>
          </w:tcPr>
          <w:p w14:paraId="45EF55D9" w14:textId="77777777" w:rsidR="00B3293B"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p w14:paraId="09BD32DD"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90" w:type="dxa"/>
            <w:shd w:val="clear" w:color="auto" w:fill="C5E0B3"/>
          </w:tcPr>
          <w:p w14:paraId="3A54F14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2028</w:t>
            </w:r>
          </w:p>
        </w:tc>
      </w:tr>
      <w:tr w:rsidR="00B3293B" w14:paraId="6C8D2FE8" w14:textId="77777777">
        <w:trPr>
          <w:trHeight w:val="580"/>
        </w:trPr>
        <w:tc>
          <w:tcPr>
            <w:tcW w:w="675" w:type="dxa"/>
            <w:shd w:val="clear" w:color="auto" w:fill="C5E0B3"/>
            <w:vAlign w:val="center"/>
          </w:tcPr>
          <w:p w14:paraId="3768474A"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2403" w:type="dxa"/>
            <w:shd w:val="clear" w:color="auto" w:fill="C5E0B3"/>
            <w:vAlign w:val="center"/>
          </w:tcPr>
          <w:p w14:paraId="3683A206"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2610" w:type="dxa"/>
            <w:shd w:val="clear" w:color="auto" w:fill="C5E0B3"/>
            <w:vAlign w:val="center"/>
          </w:tcPr>
          <w:p w14:paraId="72EB863C"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90" w:type="dxa"/>
            <w:shd w:val="clear" w:color="auto" w:fill="C5E0B3"/>
            <w:vAlign w:val="center"/>
          </w:tcPr>
          <w:p w14:paraId="5089A5A1"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90" w:type="dxa"/>
            <w:shd w:val="clear" w:color="auto" w:fill="C5E0B3"/>
          </w:tcPr>
          <w:p w14:paraId="4BA3F8D0"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bl>
    <w:p w14:paraId="7F73CA2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81ED8D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27088A3"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5.5 FACULTY MEMBERS UNDERGONE INDUSTRIAL TRAINING </w:t>
      </w:r>
    </w:p>
    <w:tbl>
      <w:tblPr>
        <w:tblStyle w:val="afffffe"/>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4230"/>
        <w:gridCol w:w="2340"/>
      </w:tblGrid>
      <w:tr w:rsidR="00B3293B" w14:paraId="6CD71958" w14:textId="77777777">
        <w:trPr>
          <w:trHeight w:val="410"/>
        </w:trPr>
        <w:tc>
          <w:tcPr>
            <w:tcW w:w="9648" w:type="dxa"/>
            <w:gridSpan w:val="4"/>
            <w:shd w:val="clear" w:color="auto" w:fill="A8D08D"/>
          </w:tcPr>
          <w:p w14:paraId="6236D6B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282532BA" w14:textId="77777777">
        <w:trPr>
          <w:trHeight w:val="580"/>
        </w:trPr>
        <w:tc>
          <w:tcPr>
            <w:tcW w:w="675" w:type="dxa"/>
            <w:shd w:val="clear" w:color="auto" w:fill="C5E0B3"/>
          </w:tcPr>
          <w:p w14:paraId="12F4250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3" w:type="dxa"/>
            <w:shd w:val="clear" w:color="auto" w:fill="C5E0B3"/>
          </w:tcPr>
          <w:p w14:paraId="3B3D524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4230" w:type="dxa"/>
            <w:shd w:val="clear" w:color="auto" w:fill="C5E0B3"/>
          </w:tcPr>
          <w:p w14:paraId="3A8AA51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Industry</w:t>
            </w:r>
          </w:p>
        </w:tc>
        <w:tc>
          <w:tcPr>
            <w:tcW w:w="2340" w:type="dxa"/>
            <w:shd w:val="clear" w:color="auto" w:fill="C5E0B3"/>
          </w:tcPr>
          <w:p w14:paraId="73EB624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Dates and Duration</w:t>
            </w:r>
          </w:p>
        </w:tc>
      </w:tr>
      <w:tr w:rsidR="00B3293B" w14:paraId="37BE5ECE" w14:textId="77777777">
        <w:trPr>
          <w:trHeight w:val="440"/>
        </w:trPr>
        <w:tc>
          <w:tcPr>
            <w:tcW w:w="675" w:type="dxa"/>
          </w:tcPr>
          <w:p w14:paraId="3617DE9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w:t>
            </w:r>
          </w:p>
        </w:tc>
        <w:tc>
          <w:tcPr>
            <w:tcW w:w="2403" w:type="dxa"/>
          </w:tcPr>
          <w:p w14:paraId="4CC40D1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S Tadkar </w:t>
            </w:r>
          </w:p>
        </w:tc>
        <w:tc>
          <w:tcPr>
            <w:tcW w:w="4230" w:type="dxa"/>
          </w:tcPr>
          <w:p w14:paraId="1837265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Naidu Sewage Treatment Plant </w:t>
            </w:r>
          </w:p>
        </w:tc>
        <w:tc>
          <w:tcPr>
            <w:tcW w:w="2340" w:type="dxa"/>
          </w:tcPr>
          <w:p w14:paraId="16C5A7A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05/12/2024 to 19/12/2024 (15 Days)</w:t>
            </w:r>
          </w:p>
        </w:tc>
      </w:tr>
    </w:tbl>
    <w:p w14:paraId="1D47DF34"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94A839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AA800F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f"/>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4230"/>
        <w:gridCol w:w="2340"/>
      </w:tblGrid>
      <w:tr w:rsidR="00B3293B" w14:paraId="051E9886" w14:textId="77777777">
        <w:trPr>
          <w:trHeight w:val="489"/>
        </w:trPr>
        <w:tc>
          <w:tcPr>
            <w:tcW w:w="9648" w:type="dxa"/>
            <w:gridSpan w:val="4"/>
            <w:shd w:val="clear" w:color="auto" w:fill="7030A0"/>
          </w:tcPr>
          <w:p w14:paraId="4A38EE6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3D10D6C6" w14:textId="77777777">
        <w:trPr>
          <w:trHeight w:val="580"/>
        </w:trPr>
        <w:tc>
          <w:tcPr>
            <w:tcW w:w="675" w:type="dxa"/>
            <w:shd w:val="clear" w:color="auto" w:fill="FFE599"/>
          </w:tcPr>
          <w:p w14:paraId="01CDFB8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3" w:type="dxa"/>
            <w:shd w:val="clear" w:color="auto" w:fill="FFE599"/>
          </w:tcPr>
          <w:p w14:paraId="5636983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w:t>
            </w:r>
          </w:p>
        </w:tc>
        <w:tc>
          <w:tcPr>
            <w:tcW w:w="4230" w:type="dxa"/>
            <w:shd w:val="clear" w:color="auto" w:fill="FFE599"/>
          </w:tcPr>
          <w:p w14:paraId="077A8F1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Industry</w:t>
            </w:r>
          </w:p>
        </w:tc>
        <w:tc>
          <w:tcPr>
            <w:tcW w:w="2340" w:type="dxa"/>
            <w:shd w:val="clear" w:color="auto" w:fill="FFE599"/>
          </w:tcPr>
          <w:p w14:paraId="03CF26D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Dates and Duration</w:t>
            </w:r>
          </w:p>
        </w:tc>
      </w:tr>
      <w:tr w:rsidR="00B3293B" w14:paraId="522B1226" w14:textId="77777777">
        <w:trPr>
          <w:trHeight w:val="440"/>
        </w:trPr>
        <w:tc>
          <w:tcPr>
            <w:tcW w:w="675" w:type="dxa"/>
          </w:tcPr>
          <w:p w14:paraId="4A0C4245"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2403" w:type="dxa"/>
          </w:tcPr>
          <w:p w14:paraId="535730D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4230" w:type="dxa"/>
          </w:tcPr>
          <w:p w14:paraId="52F8EDBC"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2340" w:type="dxa"/>
          </w:tcPr>
          <w:p w14:paraId="32C53265"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bl>
    <w:p w14:paraId="5964244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1CFB364"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822051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C2AA75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B636A5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FF4218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3B6938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E4776D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6A60DA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B66EF3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6F44DF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55F410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24DF2D8"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36A31B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C0327B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0180562"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5.6 STUDENTS UNDERGONE IN-PLANT TRAINING AND (OR) INTERNSHIP PROGRAMME</w:t>
      </w:r>
      <w:proofErr w:type="gramStart"/>
      <w:r>
        <w:rPr>
          <w:rFonts w:ascii="Times New Roman" w:eastAsia="Times New Roman" w:hAnsi="Times New Roman" w:cs="Times New Roman"/>
          <w:b/>
          <w:color w:val="002060"/>
          <w:sz w:val="24"/>
          <w:szCs w:val="24"/>
        </w:rPr>
        <w:t xml:space="preserve">   (</w:t>
      </w:r>
      <w:proofErr w:type="gramEnd"/>
      <w:r>
        <w:rPr>
          <w:rFonts w:ascii="Times New Roman" w:eastAsia="Times New Roman" w:hAnsi="Times New Roman" w:cs="Times New Roman"/>
          <w:b/>
          <w:color w:val="002060"/>
          <w:sz w:val="24"/>
          <w:szCs w:val="24"/>
        </w:rPr>
        <w:t>Excluding Sandwich Training)</w:t>
      </w:r>
    </w:p>
    <w:p w14:paraId="349328EA"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0C956836"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2060"/>
          <w:sz w:val="24"/>
          <w:szCs w:val="24"/>
        </w:rPr>
      </w:pPr>
    </w:p>
    <w:p w14:paraId="5ACBA081"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noProof/>
          <w:color w:val="002060"/>
          <w:sz w:val="24"/>
          <w:szCs w:val="24"/>
        </w:rPr>
        <w:lastRenderedPageBreak/>
        <w:drawing>
          <wp:inline distT="0" distB="0" distL="0" distR="0" wp14:anchorId="27BA507D" wp14:editId="31AE9152">
            <wp:extent cx="5731510" cy="7271953"/>
            <wp:effectExtent l="0" t="0" r="0" b="0"/>
            <wp:docPr id="211041196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3"/>
                    <a:srcRect/>
                    <a:stretch>
                      <a:fillRect/>
                    </a:stretch>
                  </pic:blipFill>
                  <pic:spPr>
                    <a:xfrm>
                      <a:off x="0" y="0"/>
                      <a:ext cx="5731510" cy="7271953"/>
                    </a:xfrm>
                    <a:prstGeom prst="rect">
                      <a:avLst/>
                    </a:prstGeom>
                    <a:ln/>
                  </pic:spPr>
                </pic:pic>
              </a:graphicData>
            </a:graphic>
          </wp:inline>
        </w:drawing>
      </w:r>
    </w:p>
    <w:p w14:paraId="50D95A3E"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3D67CD26"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2060"/>
          <w:sz w:val="24"/>
          <w:szCs w:val="24"/>
        </w:rPr>
      </w:pPr>
    </w:p>
    <w:p w14:paraId="5235EF5D"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7A2CA457"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noProof/>
          <w:color w:val="002060"/>
          <w:sz w:val="24"/>
          <w:szCs w:val="24"/>
        </w:rPr>
        <w:lastRenderedPageBreak/>
        <w:drawing>
          <wp:inline distT="0" distB="0" distL="0" distR="0" wp14:anchorId="1109BC53" wp14:editId="3D8A8535">
            <wp:extent cx="5731510" cy="8190311"/>
            <wp:effectExtent l="0" t="0" r="0" b="0"/>
            <wp:docPr id="2110411965"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24"/>
                    <a:srcRect/>
                    <a:stretch>
                      <a:fillRect/>
                    </a:stretch>
                  </pic:blipFill>
                  <pic:spPr>
                    <a:xfrm>
                      <a:off x="0" y="0"/>
                      <a:ext cx="5731510" cy="8190311"/>
                    </a:xfrm>
                    <a:prstGeom prst="rect">
                      <a:avLst/>
                    </a:prstGeom>
                    <a:ln/>
                  </pic:spPr>
                </pic:pic>
              </a:graphicData>
            </a:graphic>
          </wp:inline>
        </w:drawing>
      </w:r>
    </w:p>
    <w:p w14:paraId="1DA98A7B" w14:textId="77777777" w:rsidR="00B3293B" w:rsidRDefault="00B3293B">
      <w:pPr>
        <w:pBdr>
          <w:top w:val="nil"/>
          <w:left w:val="nil"/>
          <w:bottom w:val="nil"/>
          <w:right w:val="nil"/>
          <w:between w:val="nil"/>
        </w:pBdr>
        <w:rPr>
          <w:rFonts w:ascii="Times New Roman" w:eastAsia="Times New Roman" w:hAnsi="Times New Roman" w:cs="Times New Roman"/>
          <w:b/>
          <w:color w:val="002060"/>
          <w:sz w:val="24"/>
          <w:szCs w:val="24"/>
        </w:rPr>
      </w:pPr>
    </w:p>
    <w:p w14:paraId="0C324151" w14:textId="77777777" w:rsidR="00B3293B" w:rsidRDefault="00B3293B">
      <w:pPr>
        <w:pBdr>
          <w:top w:val="nil"/>
          <w:left w:val="nil"/>
          <w:bottom w:val="nil"/>
          <w:right w:val="nil"/>
          <w:between w:val="nil"/>
        </w:pBdr>
        <w:jc w:val="center"/>
        <w:rPr>
          <w:rFonts w:ascii="Times New Roman" w:eastAsia="Times New Roman" w:hAnsi="Times New Roman" w:cs="Times New Roman"/>
          <w:b/>
          <w:color w:val="002060"/>
          <w:sz w:val="24"/>
          <w:szCs w:val="24"/>
        </w:rPr>
      </w:pPr>
    </w:p>
    <w:p w14:paraId="7F006F7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EC19E38"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b/>
          <w:noProof/>
          <w:color w:val="000000"/>
          <w:sz w:val="24"/>
          <w:szCs w:val="24"/>
        </w:rPr>
        <w:lastRenderedPageBreak/>
        <w:drawing>
          <wp:inline distT="0" distB="0" distL="0" distR="0" wp14:anchorId="06251FEB" wp14:editId="59462FCB">
            <wp:extent cx="5731510" cy="6425894"/>
            <wp:effectExtent l="0" t="0" r="0" b="0"/>
            <wp:docPr id="211041196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25"/>
                    <a:srcRect/>
                    <a:stretch>
                      <a:fillRect/>
                    </a:stretch>
                  </pic:blipFill>
                  <pic:spPr>
                    <a:xfrm>
                      <a:off x="0" y="0"/>
                      <a:ext cx="5731510" cy="6425894"/>
                    </a:xfrm>
                    <a:prstGeom prst="rect">
                      <a:avLst/>
                    </a:prstGeom>
                    <a:ln/>
                  </pic:spPr>
                </pic:pic>
              </a:graphicData>
            </a:graphic>
          </wp:inline>
        </w:drawing>
      </w:r>
    </w:p>
    <w:p w14:paraId="74DFB0C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448D5B0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7DE9A68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07A78A5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41726BF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5DA5C0F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3AE7DD4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p>
    <w:p w14:paraId="6C21C78F"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lastRenderedPageBreak/>
        <w:t>5.7 LIST OF INDUSTRIES SUPPORTED IN THE ORGANISATION OF WORKSHOPS/SEMINARS/WEBINARS/CONFERENCES/COURSES AND ANY OTHER CONTRIBUTION OF INDUSTRY</w:t>
      </w:r>
    </w:p>
    <w:tbl>
      <w:tblPr>
        <w:tblStyle w:val="affffff0"/>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1870"/>
        <w:gridCol w:w="3573"/>
        <w:gridCol w:w="3260"/>
      </w:tblGrid>
      <w:tr w:rsidR="00B3293B" w14:paraId="603C773A" w14:textId="77777777">
        <w:trPr>
          <w:trHeight w:val="311"/>
        </w:trPr>
        <w:tc>
          <w:tcPr>
            <w:tcW w:w="9351" w:type="dxa"/>
            <w:gridSpan w:val="4"/>
            <w:shd w:val="clear" w:color="auto" w:fill="A8D08D"/>
          </w:tcPr>
          <w:p w14:paraId="66F1AB1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11FC0917" w14:textId="77777777">
        <w:trPr>
          <w:trHeight w:val="580"/>
        </w:trPr>
        <w:tc>
          <w:tcPr>
            <w:tcW w:w="648" w:type="dxa"/>
            <w:shd w:val="clear" w:color="auto" w:fill="C5E0B3"/>
          </w:tcPr>
          <w:p w14:paraId="0AB6D3E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w:t>
            </w:r>
          </w:p>
          <w:p w14:paraId="22ECD52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w:t>
            </w:r>
          </w:p>
        </w:tc>
        <w:tc>
          <w:tcPr>
            <w:tcW w:w="1870" w:type="dxa"/>
            <w:shd w:val="clear" w:color="auto" w:fill="C5E0B3"/>
          </w:tcPr>
          <w:p w14:paraId="72B94F5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Coordinators</w:t>
            </w:r>
          </w:p>
        </w:tc>
        <w:tc>
          <w:tcPr>
            <w:tcW w:w="3573" w:type="dxa"/>
            <w:shd w:val="clear" w:color="auto" w:fill="C5E0B3"/>
          </w:tcPr>
          <w:p w14:paraId="4A26B71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Industry Representative and Name of Industry</w:t>
            </w:r>
          </w:p>
        </w:tc>
        <w:tc>
          <w:tcPr>
            <w:tcW w:w="3260" w:type="dxa"/>
            <w:shd w:val="clear" w:color="auto" w:fill="C5E0B3"/>
          </w:tcPr>
          <w:p w14:paraId="4A49F2F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Nature of Contribution </w:t>
            </w:r>
          </w:p>
        </w:tc>
      </w:tr>
      <w:tr w:rsidR="00B3293B" w14:paraId="09E63F8D" w14:textId="77777777">
        <w:trPr>
          <w:trHeight w:val="440"/>
        </w:trPr>
        <w:tc>
          <w:tcPr>
            <w:tcW w:w="648" w:type="dxa"/>
          </w:tcPr>
          <w:p w14:paraId="0CF572C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w:t>
            </w:r>
          </w:p>
        </w:tc>
        <w:tc>
          <w:tcPr>
            <w:tcW w:w="1870" w:type="dxa"/>
          </w:tcPr>
          <w:p w14:paraId="3F40F15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M Warke</w:t>
            </w:r>
          </w:p>
        </w:tc>
        <w:tc>
          <w:tcPr>
            <w:tcW w:w="3573" w:type="dxa"/>
          </w:tcPr>
          <w:p w14:paraId="39778786" w14:textId="77777777" w:rsidR="00B3293B"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Reliance Industries Ltd., Mumbai                                                                                                    2) Ultra Tech Cement Ltd., Pune                                                                                                                                   3)</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Worley India, Mumbai &amp; Pune for BE Computer</w:t>
            </w:r>
          </w:p>
          <w:p w14:paraId="3996EF41"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Thermax Ltd., Pune</w:t>
            </w:r>
          </w:p>
          <w:p w14:paraId="6E6566B4"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FluiDimensions</w:t>
            </w:r>
            <w:proofErr w:type="spellEnd"/>
            <w:r>
              <w:rPr>
                <w:rFonts w:ascii="Times New Roman" w:eastAsia="Times New Roman" w:hAnsi="Times New Roman" w:cs="Times New Roman"/>
                <w:sz w:val="24"/>
                <w:szCs w:val="24"/>
              </w:rPr>
              <w:t>, Baner 6</w:t>
            </w:r>
            <w:proofErr w:type="gramStart"/>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Neologic</w:t>
            </w:r>
            <w:proofErr w:type="spellEnd"/>
            <w:proofErr w:type="gramEnd"/>
            <w:r>
              <w:rPr>
                <w:rFonts w:ascii="Times New Roman" w:eastAsia="Times New Roman" w:hAnsi="Times New Roman" w:cs="Times New Roman"/>
                <w:sz w:val="24"/>
                <w:szCs w:val="24"/>
              </w:rPr>
              <w:t xml:space="preserve"> Engineers Pvt. Ltd., </w:t>
            </w:r>
            <w:proofErr w:type="spellStart"/>
            <w:r>
              <w:rPr>
                <w:rFonts w:ascii="Times New Roman" w:eastAsia="Times New Roman" w:hAnsi="Times New Roman" w:cs="Times New Roman"/>
                <w:sz w:val="24"/>
                <w:szCs w:val="24"/>
              </w:rPr>
              <w:t>Balewadi</w:t>
            </w:r>
            <w:proofErr w:type="spellEnd"/>
          </w:p>
          <w:p w14:paraId="4321FC47"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Innomatics</w:t>
            </w:r>
            <w:proofErr w:type="spellEnd"/>
            <w:r>
              <w:rPr>
                <w:rFonts w:ascii="Times New Roman" w:eastAsia="Times New Roman" w:hAnsi="Times New Roman" w:cs="Times New Roman"/>
                <w:sz w:val="24"/>
                <w:szCs w:val="24"/>
              </w:rPr>
              <w:t xml:space="preserve"> Research Lab., Pune</w:t>
            </w:r>
          </w:p>
          <w:p w14:paraId="09D8176C" w14:textId="77777777" w:rsidR="00B3293B" w:rsidRDefault="00000000">
            <w:pPr>
              <w:spacing w:line="276" w:lineRule="auto"/>
              <w:ind w:left="720"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Worley Consulting, Navi Mumbai for 2025 batch </w:t>
            </w:r>
          </w:p>
          <w:p w14:paraId="420745BA" w14:textId="77777777" w:rsidR="00B3293B" w:rsidRDefault="00000000">
            <w:pPr>
              <w:spacing w:before="240" w:after="240" w:line="276"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Meta </w:t>
            </w:r>
            <w:proofErr w:type="spellStart"/>
            <w:r>
              <w:rPr>
                <w:rFonts w:ascii="Times New Roman" w:eastAsia="Times New Roman" w:hAnsi="Times New Roman" w:cs="Times New Roman"/>
                <w:sz w:val="24"/>
                <w:szCs w:val="24"/>
              </w:rPr>
              <w:t>Engitech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Sanaswadi</w:t>
            </w:r>
            <w:proofErr w:type="spellEnd"/>
          </w:p>
          <w:p w14:paraId="2C0AD2F4"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RayChem</w:t>
            </w:r>
            <w:proofErr w:type="spellEnd"/>
            <w:r>
              <w:rPr>
                <w:rFonts w:ascii="Times New Roman" w:eastAsia="Times New Roman" w:hAnsi="Times New Roman" w:cs="Times New Roman"/>
                <w:sz w:val="24"/>
                <w:szCs w:val="24"/>
              </w:rPr>
              <w:t>. RPG Ltd, Chakan</w:t>
            </w:r>
          </w:p>
          <w:p w14:paraId="364BA113"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SAR </w:t>
            </w:r>
            <w:proofErr w:type="spellStart"/>
            <w:r>
              <w:rPr>
                <w:rFonts w:ascii="Times New Roman" w:eastAsia="Times New Roman" w:hAnsi="Times New Roman" w:cs="Times New Roman"/>
                <w:sz w:val="24"/>
                <w:szCs w:val="24"/>
              </w:rPr>
              <w:t>Chem.Tech</w:t>
            </w:r>
            <w:proofErr w:type="spellEnd"/>
            <w:r>
              <w:rPr>
                <w:rFonts w:ascii="Times New Roman" w:eastAsia="Times New Roman" w:hAnsi="Times New Roman" w:cs="Times New Roman"/>
                <w:sz w:val="24"/>
                <w:szCs w:val="24"/>
              </w:rPr>
              <w:t>. Solutions</w:t>
            </w:r>
          </w:p>
          <w:p w14:paraId="0E6F25DB" w14:textId="77777777" w:rsidR="00B3293B" w:rsidRDefault="00000000">
            <w:pPr>
              <w:spacing w:before="240" w:after="240"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12)</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Liqsure Systems, Solapur  </w:t>
            </w:r>
          </w:p>
          <w:p w14:paraId="590BEEC4" w14:textId="77777777" w:rsidR="00B3293B" w:rsidRDefault="00B3293B">
            <w:pPr>
              <w:spacing w:before="240" w:after="240" w:line="276" w:lineRule="auto"/>
              <w:ind w:right="-40"/>
              <w:rPr>
                <w:rFonts w:ascii="Times New Roman" w:eastAsia="Times New Roman" w:hAnsi="Times New Roman" w:cs="Times New Roman"/>
                <w:sz w:val="24"/>
                <w:szCs w:val="24"/>
              </w:rPr>
            </w:pPr>
          </w:p>
        </w:tc>
        <w:tc>
          <w:tcPr>
            <w:tcW w:w="3260" w:type="dxa"/>
          </w:tcPr>
          <w:p w14:paraId="39D3B57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Placement of Students &amp; relocation of Alumni from various streams </w:t>
            </w:r>
          </w:p>
        </w:tc>
      </w:tr>
      <w:tr w:rsidR="00B3293B" w14:paraId="717BE615" w14:textId="77777777">
        <w:trPr>
          <w:trHeight w:val="440"/>
        </w:trPr>
        <w:tc>
          <w:tcPr>
            <w:tcW w:w="648" w:type="dxa"/>
          </w:tcPr>
          <w:p w14:paraId="6120AE1B"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870" w:type="dxa"/>
          </w:tcPr>
          <w:p w14:paraId="3DC43041" w14:textId="77777777" w:rsidR="00B3293B"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Mr. P M Warke</w:t>
            </w:r>
          </w:p>
        </w:tc>
        <w:tc>
          <w:tcPr>
            <w:tcW w:w="3573" w:type="dxa"/>
          </w:tcPr>
          <w:p w14:paraId="2A7BFD6A"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Ross Boilers, </w:t>
            </w:r>
            <w:proofErr w:type="spellStart"/>
            <w:r>
              <w:rPr>
                <w:rFonts w:ascii="Times New Roman" w:eastAsia="Times New Roman" w:hAnsi="Times New Roman" w:cs="Times New Roman"/>
                <w:sz w:val="24"/>
                <w:szCs w:val="24"/>
              </w:rPr>
              <w:t>Kindhwa</w:t>
            </w:r>
            <w:proofErr w:type="spellEnd"/>
            <w:r>
              <w:rPr>
                <w:rFonts w:ascii="Times New Roman" w:eastAsia="Times New Roman" w:hAnsi="Times New Roman" w:cs="Times New Roman"/>
                <w:sz w:val="24"/>
                <w:szCs w:val="24"/>
              </w:rPr>
              <w:t xml:space="preserve"> (03 students)</w:t>
            </w:r>
          </w:p>
          <w:p w14:paraId="71B59024"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Thermax Ltd., Chinchwad (03 students)</w:t>
            </w:r>
          </w:p>
          <w:p w14:paraId="5D679D9A"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Hypro Engineers, </w:t>
            </w:r>
            <w:proofErr w:type="spellStart"/>
            <w:r>
              <w:rPr>
                <w:rFonts w:ascii="Times New Roman" w:eastAsia="Times New Roman" w:hAnsi="Times New Roman" w:cs="Times New Roman"/>
                <w:sz w:val="24"/>
                <w:szCs w:val="24"/>
              </w:rPr>
              <w:t>Pirangut</w:t>
            </w:r>
            <w:proofErr w:type="spellEnd"/>
            <w:r>
              <w:rPr>
                <w:rFonts w:ascii="Times New Roman" w:eastAsia="Times New Roman" w:hAnsi="Times New Roman" w:cs="Times New Roman"/>
                <w:sz w:val="24"/>
                <w:szCs w:val="24"/>
              </w:rPr>
              <w:t xml:space="preserve"> (02 students)</w:t>
            </w:r>
          </w:p>
          <w:p w14:paraId="6B1605C5"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Victory </w:t>
            </w:r>
            <w:proofErr w:type="spellStart"/>
            <w:r>
              <w:rPr>
                <w:rFonts w:ascii="Times New Roman" w:eastAsia="Times New Roman" w:hAnsi="Times New Roman" w:cs="Times New Roman"/>
                <w:sz w:val="24"/>
                <w:szCs w:val="24"/>
              </w:rPr>
              <w:t>Polychem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Pirangut</w:t>
            </w:r>
            <w:proofErr w:type="spellEnd"/>
            <w:r>
              <w:rPr>
                <w:rFonts w:ascii="Times New Roman" w:eastAsia="Times New Roman" w:hAnsi="Times New Roman" w:cs="Times New Roman"/>
                <w:sz w:val="24"/>
                <w:szCs w:val="24"/>
              </w:rPr>
              <w:t xml:space="preserve"> (02 students)</w:t>
            </w:r>
          </w:p>
          <w:p w14:paraId="46E834D3"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Urja Disha Boilers Technologies, Pimpri (03 students)</w:t>
            </w:r>
          </w:p>
          <w:p w14:paraId="553F6FF9"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Mesotech Engineering Systems, </w:t>
            </w:r>
            <w:proofErr w:type="spellStart"/>
            <w:r>
              <w:rPr>
                <w:rFonts w:ascii="Times New Roman" w:eastAsia="Times New Roman" w:hAnsi="Times New Roman" w:cs="Times New Roman"/>
                <w:sz w:val="24"/>
                <w:szCs w:val="24"/>
              </w:rPr>
              <w:t>Bhosari</w:t>
            </w:r>
            <w:proofErr w:type="spellEnd"/>
            <w:r>
              <w:rPr>
                <w:rFonts w:ascii="Times New Roman" w:eastAsia="Times New Roman" w:hAnsi="Times New Roman" w:cs="Times New Roman"/>
                <w:sz w:val="24"/>
                <w:szCs w:val="24"/>
              </w:rPr>
              <w:t xml:space="preserve"> (02 students)</w:t>
            </w:r>
          </w:p>
          <w:p w14:paraId="7DB77DD1"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proofErr w:type="spellStart"/>
            <w:r>
              <w:rPr>
                <w:rFonts w:ascii="Times New Roman" w:eastAsia="Times New Roman" w:hAnsi="Times New Roman" w:cs="Times New Roman"/>
                <w:sz w:val="24"/>
                <w:szCs w:val="24"/>
              </w:rPr>
              <w:t>Techpert</w:t>
            </w:r>
            <w:proofErr w:type="spellEnd"/>
            <w:r>
              <w:rPr>
                <w:rFonts w:ascii="Times New Roman" w:eastAsia="Times New Roman" w:hAnsi="Times New Roman" w:cs="Times New Roman"/>
                <w:sz w:val="24"/>
                <w:szCs w:val="24"/>
              </w:rPr>
              <w:t xml:space="preserve"> Process Industries, </w:t>
            </w:r>
            <w:proofErr w:type="spellStart"/>
            <w:r>
              <w:rPr>
                <w:rFonts w:ascii="Times New Roman" w:eastAsia="Times New Roman" w:hAnsi="Times New Roman" w:cs="Times New Roman"/>
                <w:sz w:val="24"/>
                <w:szCs w:val="24"/>
              </w:rPr>
              <w:t>Wakad</w:t>
            </w:r>
            <w:proofErr w:type="spellEnd"/>
            <w:r>
              <w:rPr>
                <w:rFonts w:ascii="Times New Roman" w:eastAsia="Times New Roman" w:hAnsi="Times New Roman" w:cs="Times New Roman"/>
                <w:sz w:val="24"/>
                <w:szCs w:val="24"/>
              </w:rPr>
              <w:t xml:space="preserve"> (02 students)</w:t>
            </w:r>
          </w:p>
          <w:p w14:paraId="0362BD61"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proofErr w:type="spellStart"/>
            <w:r>
              <w:rPr>
                <w:rFonts w:ascii="Times New Roman" w:eastAsia="Times New Roman" w:hAnsi="Times New Roman" w:cs="Times New Roman"/>
                <w:sz w:val="24"/>
                <w:szCs w:val="24"/>
              </w:rPr>
              <w:t>Elantas</w:t>
            </w:r>
            <w:proofErr w:type="spellEnd"/>
            <w:r>
              <w:rPr>
                <w:rFonts w:ascii="Times New Roman" w:eastAsia="Times New Roman" w:hAnsi="Times New Roman" w:cs="Times New Roman"/>
                <w:sz w:val="24"/>
                <w:szCs w:val="24"/>
              </w:rPr>
              <w:t xml:space="preserve"> Beck India Ltd., Pimpri (01 student)</w:t>
            </w:r>
          </w:p>
          <w:p w14:paraId="7E07EEDA"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Mega Engineering Ltd., </w:t>
            </w:r>
            <w:proofErr w:type="spellStart"/>
            <w:r>
              <w:rPr>
                <w:rFonts w:ascii="Times New Roman" w:eastAsia="Times New Roman" w:hAnsi="Times New Roman" w:cs="Times New Roman"/>
                <w:sz w:val="24"/>
                <w:szCs w:val="24"/>
              </w:rPr>
              <w:t>Balewadi</w:t>
            </w:r>
            <w:proofErr w:type="spellEnd"/>
            <w:r>
              <w:rPr>
                <w:rFonts w:ascii="Times New Roman" w:eastAsia="Times New Roman" w:hAnsi="Times New Roman" w:cs="Times New Roman"/>
                <w:sz w:val="24"/>
                <w:szCs w:val="24"/>
              </w:rPr>
              <w:t xml:space="preserve"> (02 students)</w:t>
            </w:r>
          </w:p>
          <w:p w14:paraId="11631F61"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Shravani Chemicals, </w:t>
            </w:r>
            <w:proofErr w:type="spellStart"/>
            <w:r>
              <w:rPr>
                <w:rFonts w:ascii="Times New Roman" w:eastAsia="Times New Roman" w:hAnsi="Times New Roman" w:cs="Times New Roman"/>
                <w:sz w:val="24"/>
                <w:szCs w:val="24"/>
              </w:rPr>
              <w:t>Dhayari</w:t>
            </w:r>
            <w:proofErr w:type="spellEnd"/>
            <w:r>
              <w:rPr>
                <w:rFonts w:ascii="Times New Roman" w:eastAsia="Times New Roman" w:hAnsi="Times New Roman" w:cs="Times New Roman"/>
                <w:sz w:val="24"/>
                <w:szCs w:val="24"/>
              </w:rPr>
              <w:t xml:space="preserve"> (03 students)</w:t>
            </w:r>
          </w:p>
          <w:p w14:paraId="22B77B38"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Marcuras</w:t>
            </w:r>
            <w:proofErr w:type="spellEnd"/>
            <w:r>
              <w:rPr>
                <w:rFonts w:ascii="Times New Roman" w:eastAsia="Times New Roman" w:hAnsi="Times New Roman" w:cs="Times New Roman"/>
                <w:sz w:val="24"/>
                <w:szCs w:val="24"/>
              </w:rPr>
              <w:t xml:space="preserve"> Water Treatment, </w:t>
            </w:r>
            <w:proofErr w:type="spellStart"/>
            <w:r>
              <w:rPr>
                <w:rFonts w:ascii="Times New Roman" w:eastAsia="Times New Roman" w:hAnsi="Times New Roman" w:cs="Times New Roman"/>
                <w:sz w:val="24"/>
                <w:szCs w:val="24"/>
              </w:rPr>
              <w:t>Bhosari</w:t>
            </w:r>
            <w:proofErr w:type="spellEnd"/>
            <w:r>
              <w:rPr>
                <w:rFonts w:ascii="Times New Roman" w:eastAsia="Times New Roman" w:hAnsi="Times New Roman" w:cs="Times New Roman"/>
                <w:sz w:val="24"/>
                <w:szCs w:val="24"/>
              </w:rPr>
              <w:t xml:space="preserve"> (03 students)</w:t>
            </w:r>
          </w:p>
          <w:p w14:paraId="73FEE8E9" w14:textId="77777777" w:rsidR="00B3293B" w:rsidRDefault="00000000">
            <w:pPr>
              <w:spacing w:before="240" w:after="240" w:line="276" w:lineRule="auto"/>
              <w:ind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Techniche</w:t>
            </w:r>
            <w:proofErr w:type="spellEnd"/>
            <w:r>
              <w:rPr>
                <w:rFonts w:ascii="Times New Roman" w:eastAsia="Times New Roman" w:hAnsi="Times New Roman" w:cs="Times New Roman"/>
                <w:sz w:val="24"/>
                <w:szCs w:val="24"/>
              </w:rPr>
              <w:t xml:space="preserve"> Engineering Pvt. Ltd., </w:t>
            </w:r>
            <w:proofErr w:type="spellStart"/>
            <w:r>
              <w:rPr>
                <w:rFonts w:ascii="Times New Roman" w:eastAsia="Times New Roman" w:hAnsi="Times New Roman" w:cs="Times New Roman"/>
                <w:sz w:val="24"/>
                <w:szCs w:val="24"/>
              </w:rPr>
              <w:t>Dhayari</w:t>
            </w:r>
            <w:proofErr w:type="spellEnd"/>
            <w:r>
              <w:rPr>
                <w:rFonts w:ascii="Times New Roman" w:eastAsia="Times New Roman" w:hAnsi="Times New Roman" w:cs="Times New Roman"/>
                <w:sz w:val="24"/>
                <w:szCs w:val="24"/>
              </w:rPr>
              <w:t xml:space="preserve"> (03 students could not cleared interview to seek internship) </w:t>
            </w:r>
          </w:p>
        </w:tc>
        <w:tc>
          <w:tcPr>
            <w:tcW w:w="3260" w:type="dxa"/>
          </w:tcPr>
          <w:p w14:paraId="153A1D1F"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 Plant Training for 26 number of TE Chemical students</w:t>
            </w:r>
          </w:p>
        </w:tc>
      </w:tr>
    </w:tbl>
    <w:p w14:paraId="393699D5"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tbl>
      <w:tblPr>
        <w:tblStyle w:val="affffff1"/>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1870"/>
        <w:gridCol w:w="3573"/>
        <w:gridCol w:w="3260"/>
      </w:tblGrid>
      <w:tr w:rsidR="00B3293B" w14:paraId="0005780E" w14:textId="77777777">
        <w:trPr>
          <w:trHeight w:val="374"/>
        </w:trPr>
        <w:tc>
          <w:tcPr>
            <w:tcW w:w="9351" w:type="dxa"/>
            <w:gridSpan w:val="4"/>
            <w:shd w:val="clear" w:color="auto" w:fill="7030A0"/>
          </w:tcPr>
          <w:p w14:paraId="7EB850EC"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518DE510" w14:textId="77777777">
        <w:trPr>
          <w:trHeight w:val="580"/>
        </w:trPr>
        <w:tc>
          <w:tcPr>
            <w:tcW w:w="648" w:type="dxa"/>
            <w:shd w:val="clear" w:color="auto" w:fill="FFE599"/>
          </w:tcPr>
          <w:p w14:paraId="6CDB708C"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w:t>
            </w:r>
          </w:p>
          <w:p w14:paraId="3979A54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w:t>
            </w:r>
          </w:p>
        </w:tc>
        <w:tc>
          <w:tcPr>
            <w:tcW w:w="1870" w:type="dxa"/>
            <w:shd w:val="clear" w:color="auto" w:fill="FFE599"/>
          </w:tcPr>
          <w:p w14:paraId="0AC70E62"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Coordinators</w:t>
            </w:r>
          </w:p>
        </w:tc>
        <w:tc>
          <w:tcPr>
            <w:tcW w:w="3573" w:type="dxa"/>
            <w:shd w:val="clear" w:color="auto" w:fill="FFE599"/>
          </w:tcPr>
          <w:p w14:paraId="117F7AC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Industry Representative and Name of Industry</w:t>
            </w:r>
          </w:p>
        </w:tc>
        <w:tc>
          <w:tcPr>
            <w:tcW w:w="3260" w:type="dxa"/>
            <w:shd w:val="clear" w:color="auto" w:fill="FFE599"/>
          </w:tcPr>
          <w:p w14:paraId="6296E2F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Nature of Contribution </w:t>
            </w:r>
          </w:p>
        </w:tc>
      </w:tr>
      <w:tr w:rsidR="00B3293B" w14:paraId="7C001191" w14:textId="77777777">
        <w:trPr>
          <w:trHeight w:val="440"/>
        </w:trPr>
        <w:tc>
          <w:tcPr>
            <w:tcW w:w="648" w:type="dxa"/>
          </w:tcPr>
          <w:p w14:paraId="4B996DA7"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w:t>
            </w:r>
          </w:p>
        </w:tc>
        <w:tc>
          <w:tcPr>
            <w:tcW w:w="1870" w:type="dxa"/>
          </w:tcPr>
          <w:p w14:paraId="58108D83" w14:textId="77777777" w:rsidR="00B3293B"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Mr. P M Warke</w:t>
            </w:r>
          </w:p>
        </w:tc>
        <w:tc>
          <w:tcPr>
            <w:tcW w:w="3573" w:type="dxa"/>
          </w:tcPr>
          <w:p w14:paraId="0E11BF5F" w14:textId="77777777" w:rsidR="00B3293B" w:rsidRDefault="00000000">
            <w:pPr>
              <w:numPr>
                <w:ilvl w:val="0"/>
                <w:numId w:val="1"/>
              </w:num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Arya Engineers and Contractors Pvt. Ltd., Pune</w:t>
            </w:r>
          </w:p>
          <w:p w14:paraId="59E75EC0"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Engie India, Pune</w:t>
            </w:r>
          </w:p>
          <w:p w14:paraId="1C2AD148"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CH Four Energy Solutions, Pune</w:t>
            </w:r>
          </w:p>
          <w:p w14:paraId="31AB6F5B"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proofErr w:type="spellStart"/>
            <w:r>
              <w:rPr>
                <w:rFonts w:ascii="Times New Roman" w:eastAsia="Times New Roman" w:hAnsi="Times New Roman" w:cs="Times New Roman"/>
                <w:sz w:val="24"/>
                <w:szCs w:val="24"/>
              </w:rPr>
              <w:t>EngiTech</w:t>
            </w:r>
            <w:proofErr w:type="spellEnd"/>
            <w:r>
              <w:rPr>
                <w:rFonts w:ascii="Times New Roman" w:eastAsia="Times New Roman" w:hAnsi="Times New Roman" w:cs="Times New Roman"/>
                <w:sz w:val="24"/>
                <w:szCs w:val="24"/>
              </w:rPr>
              <w:t xml:space="preserve"> Metamorphosis, Pune </w:t>
            </w:r>
          </w:p>
          <w:p w14:paraId="18DBB261"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5. Synergy Process Systems, Pune </w:t>
            </w:r>
          </w:p>
          <w:p w14:paraId="3F56EF2E"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Mega Engineering, Pune          7. </w:t>
            </w:r>
            <w:proofErr w:type="spellStart"/>
            <w:r>
              <w:rPr>
                <w:rFonts w:ascii="Times New Roman" w:eastAsia="Times New Roman" w:hAnsi="Times New Roman" w:cs="Times New Roman"/>
                <w:sz w:val="24"/>
                <w:szCs w:val="24"/>
              </w:rPr>
              <w:t>Techniche</w:t>
            </w:r>
            <w:proofErr w:type="spellEnd"/>
            <w:r>
              <w:rPr>
                <w:rFonts w:ascii="Times New Roman" w:eastAsia="Times New Roman" w:hAnsi="Times New Roman" w:cs="Times New Roman"/>
                <w:sz w:val="24"/>
                <w:szCs w:val="24"/>
              </w:rPr>
              <w:t xml:space="preserve"> Engineering, Pune</w:t>
            </w:r>
          </w:p>
          <w:p w14:paraId="05229D8B"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proofErr w:type="spellStart"/>
            <w:r>
              <w:rPr>
                <w:rFonts w:ascii="Times New Roman" w:eastAsia="Times New Roman" w:hAnsi="Times New Roman" w:cs="Times New Roman"/>
                <w:sz w:val="24"/>
                <w:szCs w:val="24"/>
              </w:rPr>
              <w:t>Privi</w:t>
            </w:r>
            <w:proofErr w:type="spellEnd"/>
            <w:r>
              <w:rPr>
                <w:rFonts w:ascii="Times New Roman" w:eastAsia="Times New Roman" w:hAnsi="Times New Roman" w:cs="Times New Roman"/>
                <w:sz w:val="24"/>
                <w:szCs w:val="24"/>
              </w:rPr>
              <w:t xml:space="preserve"> Specialty Chemicals Ltd., Mahad</w:t>
            </w:r>
          </w:p>
          <w:p w14:paraId="1C028B34"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w:t>
            </w:r>
            <w:proofErr w:type="spellStart"/>
            <w:r>
              <w:rPr>
                <w:rFonts w:ascii="Times New Roman" w:eastAsia="Times New Roman" w:hAnsi="Times New Roman" w:cs="Times New Roman"/>
                <w:sz w:val="24"/>
                <w:szCs w:val="24"/>
              </w:rPr>
              <w:t>Prismane</w:t>
            </w:r>
            <w:proofErr w:type="spellEnd"/>
            <w:r>
              <w:rPr>
                <w:rFonts w:ascii="Times New Roman" w:eastAsia="Times New Roman" w:hAnsi="Times New Roman" w:cs="Times New Roman"/>
                <w:sz w:val="24"/>
                <w:szCs w:val="24"/>
              </w:rPr>
              <w:t xml:space="preserve"> Consulting, Pune </w:t>
            </w:r>
          </w:p>
          <w:p w14:paraId="28A31C17" w14:textId="77777777" w:rsidR="00B3293B" w:rsidRDefault="00000000">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proofErr w:type="spellStart"/>
            <w:r>
              <w:rPr>
                <w:rFonts w:ascii="Times New Roman" w:eastAsia="Times New Roman" w:hAnsi="Times New Roman" w:cs="Times New Roman"/>
                <w:sz w:val="24"/>
                <w:szCs w:val="24"/>
              </w:rPr>
              <w:t>Envicare</w:t>
            </w:r>
            <w:proofErr w:type="spellEnd"/>
            <w:r>
              <w:rPr>
                <w:rFonts w:ascii="Times New Roman" w:eastAsia="Times New Roman" w:hAnsi="Times New Roman" w:cs="Times New Roman"/>
                <w:sz w:val="24"/>
                <w:szCs w:val="24"/>
              </w:rPr>
              <w:t xml:space="preserve">, Pune </w:t>
            </w:r>
          </w:p>
          <w:p w14:paraId="14795BC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Tata </w:t>
            </w:r>
            <w:proofErr w:type="spellStart"/>
            <w:r>
              <w:rPr>
                <w:rFonts w:ascii="Times New Roman" w:eastAsia="Times New Roman" w:hAnsi="Times New Roman" w:cs="Times New Roman"/>
                <w:sz w:val="24"/>
                <w:szCs w:val="24"/>
              </w:rPr>
              <w:t>Autocomp</w:t>
            </w:r>
            <w:proofErr w:type="spellEnd"/>
            <w:r>
              <w:rPr>
                <w:rFonts w:ascii="Times New Roman" w:eastAsia="Times New Roman" w:hAnsi="Times New Roman" w:cs="Times New Roman"/>
                <w:sz w:val="24"/>
                <w:szCs w:val="24"/>
              </w:rPr>
              <w:t xml:space="preserve"> Ltd., Pune </w:t>
            </w:r>
          </w:p>
        </w:tc>
        <w:tc>
          <w:tcPr>
            <w:tcW w:w="3260" w:type="dxa"/>
          </w:tcPr>
          <w:p w14:paraId="0EC378DB" w14:textId="77777777" w:rsidR="00B3293B"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Placement of Students &amp; relocation of Alumni from various streams </w:t>
            </w:r>
          </w:p>
        </w:tc>
      </w:tr>
      <w:tr w:rsidR="00B3293B" w14:paraId="0215C5DC" w14:textId="77777777">
        <w:trPr>
          <w:trHeight w:val="440"/>
        </w:trPr>
        <w:tc>
          <w:tcPr>
            <w:tcW w:w="648" w:type="dxa"/>
            <w:shd w:val="clear" w:color="auto" w:fill="FFE599"/>
          </w:tcPr>
          <w:p w14:paraId="29AEE7BB"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70" w:type="dxa"/>
            <w:shd w:val="clear" w:color="auto" w:fill="FFE599"/>
          </w:tcPr>
          <w:p w14:paraId="35FCB4BF"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3573" w:type="dxa"/>
            <w:shd w:val="clear" w:color="auto" w:fill="FFE599"/>
          </w:tcPr>
          <w:p w14:paraId="3AAEC5A0"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3260" w:type="dxa"/>
            <w:shd w:val="clear" w:color="auto" w:fill="FFE599"/>
          </w:tcPr>
          <w:p w14:paraId="5DE0547A"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bl>
    <w:p w14:paraId="18542DDD"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2060"/>
          <w:sz w:val="24"/>
          <w:szCs w:val="24"/>
        </w:rPr>
      </w:pPr>
    </w:p>
    <w:p w14:paraId="70703FD1"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5.8 TRAINING TO INDUSTRY PERSONNEL/ ACTIVITY SUPPORTING TO INDUSTRY</w:t>
      </w:r>
    </w:p>
    <w:tbl>
      <w:tblPr>
        <w:tblStyle w:val="affffff2"/>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1843"/>
        <w:gridCol w:w="4961"/>
        <w:gridCol w:w="1872"/>
      </w:tblGrid>
      <w:tr w:rsidR="00B3293B" w14:paraId="32B1CAB4" w14:textId="77777777">
        <w:trPr>
          <w:trHeight w:val="512"/>
        </w:trPr>
        <w:tc>
          <w:tcPr>
            <w:tcW w:w="9351" w:type="dxa"/>
            <w:gridSpan w:val="4"/>
            <w:shd w:val="clear" w:color="auto" w:fill="A8D08D"/>
          </w:tcPr>
          <w:p w14:paraId="1D4D1F2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5BB9A106" w14:textId="77777777">
        <w:trPr>
          <w:trHeight w:val="580"/>
        </w:trPr>
        <w:tc>
          <w:tcPr>
            <w:tcW w:w="675" w:type="dxa"/>
            <w:shd w:val="clear" w:color="auto" w:fill="C5E0B3"/>
          </w:tcPr>
          <w:p w14:paraId="69BA2E8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1843" w:type="dxa"/>
            <w:shd w:val="clear" w:color="auto" w:fill="C5E0B3"/>
          </w:tcPr>
          <w:p w14:paraId="2699159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4961" w:type="dxa"/>
            <w:shd w:val="clear" w:color="auto" w:fill="C5E0B3"/>
          </w:tcPr>
          <w:p w14:paraId="59DF16E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Technical Area in which Training Provided / Type of Support</w:t>
            </w:r>
          </w:p>
        </w:tc>
        <w:tc>
          <w:tcPr>
            <w:tcW w:w="1872" w:type="dxa"/>
            <w:shd w:val="clear" w:color="auto" w:fill="C5E0B3"/>
          </w:tcPr>
          <w:p w14:paraId="5E7F7BB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Industry Name</w:t>
            </w:r>
          </w:p>
        </w:tc>
      </w:tr>
      <w:tr w:rsidR="00B3293B" w14:paraId="3F044453" w14:textId="77777777">
        <w:trPr>
          <w:trHeight w:val="440"/>
        </w:trPr>
        <w:tc>
          <w:tcPr>
            <w:tcW w:w="675" w:type="dxa"/>
          </w:tcPr>
          <w:p w14:paraId="7B634DF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43" w:type="dxa"/>
          </w:tcPr>
          <w:p w14:paraId="2BB25D4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4961" w:type="dxa"/>
          </w:tcPr>
          <w:p w14:paraId="74B0A216"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1872" w:type="dxa"/>
          </w:tcPr>
          <w:p w14:paraId="37472286" w14:textId="77777777" w:rsidR="00B3293B" w:rsidRDefault="00B3293B">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p>
        </w:tc>
      </w:tr>
    </w:tbl>
    <w:p w14:paraId="21BDEF3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f3"/>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1843"/>
        <w:gridCol w:w="4961"/>
        <w:gridCol w:w="1872"/>
      </w:tblGrid>
      <w:tr w:rsidR="00B3293B" w14:paraId="32D802D8" w14:textId="77777777">
        <w:trPr>
          <w:trHeight w:val="479"/>
        </w:trPr>
        <w:tc>
          <w:tcPr>
            <w:tcW w:w="9351" w:type="dxa"/>
            <w:gridSpan w:val="4"/>
            <w:shd w:val="clear" w:color="auto" w:fill="7030A0"/>
          </w:tcPr>
          <w:p w14:paraId="0E8F846D"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29D75364" w14:textId="77777777">
        <w:trPr>
          <w:trHeight w:val="580"/>
        </w:trPr>
        <w:tc>
          <w:tcPr>
            <w:tcW w:w="675" w:type="dxa"/>
            <w:shd w:val="clear" w:color="auto" w:fill="FFE599"/>
          </w:tcPr>
          <w:p w14:paraId="23F1E99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1843" w:type="dxa"/>
            <w:shd w:val="clear" w:color="auto" w:fill="FFE599"/>
          </w:tcPr>
          <w:p w14:paraId="129C216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4961" w:type="dxa"/>
            <w:shd w:val="clear" w:color="auto" w:fill="FFE599"/>
          </w:tcPr>
          <w:p w14:paraId="0AB9249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Technical Area in which Training Provided / Type of Support</w:t>
            </w:r>
          </w:p>
        </w:tc>
        <w:tc>
          <w:tcPr>
            <w:tcW w:w="1872" w:type="dxa"/>
            <w:shd w:val="clear" w:color="auto" w:fill="FFE599"/>
          </w:tcPr>
          <w:p w14:paraId="7BBD579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Industry Name</w:t>
            </w:r>
          </w:p>
        </w:tc>
      </w:tr>
      <w:tr w:rsidR="00B3293B" w14:paraId="65CDBD78" w14:textId="77777777">
        <w:trPr>
          <w:trHeight w:val="440"/>
        </w:trPr>
        <w:tc>
          <w:tcPr>
            <w:tcW w:w="675" w:type="dxa"/>
          </w:tcPr>
          <w:p w14:paraId="44A6FB12"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843" w:type="dxa"/>
          </w:tcPr>
          <w:p w14:paraId="54FAAFEA"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4961" w:type="dxa"/>
          </w:tcPr>
          <w:p w14:paraId="303B7DB3"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1872" w:type="dxa"/>
          </w:tcPr>
          <w:p w14:paraId="7551FFC2" w14:textId="77777777" w:rsidR="00B3293B" w:rsidRDefault="00B3293B">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p>
        </w:tc>
      </w:tr>
    </w:tbl>
    <w:p w14:paraId="20EA988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2E98CFD"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5.9 ANY OTHER ACTIVITIES TO PROMOTE INTERACTION WITH INDUSTRY </w:t>
      </w:r>
    </w:p>
    <w:tbl>
      <w:tblPr>
        <w:tblStyle w:val="affffff4"/>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
        <w:gridCol w:w="2160"/>
        <w:gridCol w:w="3870"/>
        <w:gridCol w:w="2403"/>
      </w:tblGrid>
      <w:tr w:rsidR="00B3293B" w14:paraId="12C27255" w14:textId="77777777">
        <w:trPr>
          <w:trHeight w:val="423"/>
        </w:trPr>
        <w:tc>
          <w:tcPr>
            <w:tcW w:w="9351" w:type="dxa"/>
            <w:gridSpan w:val="4"/>
            <w:shd w:val="clear" w:color="auto" w:fill="A8D08D"/>
          </w:tcPr>
          <w:p w14:paraId="34D2B6FA"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001151E2" w14:textId="77777777">
        <w:trPr>
          <w:trHeight w:val="580"/>
        </w:trPr>
        <w:tc>
          <w:tcPr>
            <w:tcW w:w="918" w:type="dxa"/>
            <w:shd w:val="clear" w:color="auto" w:fill="C5E0B3"/>
          </w:tcPr>
          <w:p w14:paraId="48A8F4B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160" w:type="dxa"/>
            <w:shd w:val="clear" w:color="auto" w:fill="C5E0B3"/>
          </w:tcPr>
          <w:p w14:paraId="14C1793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3870" w:type="dxa"/>
            <w:shd w:val="clear" w:color="auto" w:fill="C5E0B3"/>
          </w:tcPr>
          <w:p w14:paraId="5D53C6D6"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Activity</w:t>
            </w:r>
          </w:p>
        </w:tc>
        <w:tc>
          <w:tcPr>
            <w:tcW w:w="2403" w:type="dxa"/>
            <w:shd w:val="clear" w:color="auto" w:fill="C5E0B3"/>
          </w:tcPr>
          <w:p w14:paraId="71FFDEC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Remark</w:t>
            </w:r>
          </w:p>
        </w:tc>
      </w:tr>
      <w:tr w:rsidR="00B3293B" w14:paraId="0E4941ED" w14:textId="77777777">
        <w:trPr>
          <w:trHeight w:val="580"/>
        </w:trPr>
        <w:tc>
          <w:tcPr>
            <w:tcW w:w="918" w:type="dxa"/>
          </w:tcPr>
          <w:p w14:paraId="337EEE65"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160" w:type="dxa"/>
          </w:tcPr>
          <w:p w14:paraId="278C6160"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3870" w:type="dxa"/>
          </w:tcPr>
          <w:p w14:paraId="4F806854"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403" w:type="dxa"/>
          </w:tcPr>
          <w:p w14:paraId="0C2F5129"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r>
      <w:tr w:rsidR="00B3293B" w14:paraId="295AAC00" w14:textId="77777777">
        <w:trPr>
          <w:trHeight w:val="580"/>
        </w:trPr>
        <w:tc>
          <w:tcPr>
            <w:tcW w:w="918" w:type="dxa"/>
            <w:shd w:val="clear" w:color="auto" w:fill="C5E0B3"/>
          </w:tcPr>
          <w:p w14:paraId="2B72E522"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160" w:type="dxa"/>
            <w:shd w:val="clear" w:color="auto" w:fill="C5E0B3"/>
          </w:tcPr>
          <w:p w14:paraId="71CD207E"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3870" w:type="dxa"/>
            <w:shd w:val="clear" w:color="auto" w:fill="C5E0B3"/>
          </w:tcPr>
          <w:p w14:paraId="65646520"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403" w:type="dxa"/>
            <w:shd w:val="clear" w:color="auto" w:fill="C5E0B3"/>
          </w:tcPr>
          <w:p w14:paraId="5788776E"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r>
    </w:tbl>
    <w:p w14:paraId="16854B34"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12A2BD25"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083EF136"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tbl>
      <w:tblPr>
        <w:tblStyle w:val="affffff5"/>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
        <w:gridCol w:w="2160"/>
        <w:gridCol w:w="3870"/>
        <w:gridCol w:w="2403"/>
      </w:tblGrid>
      <w:tr w:rsidR="00B3293B" w14:paraId="49E16DD4" w14:textId="77777777">
        <w:trPr>
          <w:trHeight w:val="423"/>
        </w:trPr>
        <w:tc>
          <w:tcPr>
            <w:tcW w:w="9351" w:type="dxa"/>
            <w:gridSpan w:val="4"/>
            <w:shd w:val="clear" w:color="auto" w:fill="7030A0"/>
          </w:tcPr>
          <w:p w14:paraId="71B86401"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6B6352AA" w14:textId="77777777">
        <w:trPr>
          <w:trHeight w:val="580"/>
        </w:trPr>
        <w:tc>
          <w:tcPr>
            <w:tcW w:w="918" w:type="dxa"/>
            <w:shd w:val="clear" w:color="auto" w:fill="FFE599"/>
          </w:tcPr>
          <w:p w14:paraId="683F3468"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160" w:type="dxa"/>
            <w:shd w:val="clear" w:color="auto" w:fill="FFE599"/>
          </w:tcPr>
          <w:p w14:paraId="5BCA642E"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coordinator</w:t>
            </w:r>
          </w:p>
        </w:tc>
        <w:tc>
          <w:tcPr>
            <w:tcW w:w="3870" w:type="dxa"/>
            <w:shd w:val="clear" w:color="auto" w:fill="FFE599"/>
          </w:tcPr>
          <w:p w14:paraId="7E720FD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Activity</w:t>
            </w:r>
          </w:p>
        </w:tc>
        <w:tc>
          <w:tcPr>
            <w:tcW w:w="2403" w:type="dxa"/>
            <w:shd w:val="clear" w:color="auto" w:fill="FFE599"/>
          </w:tcPr>
          <w:p w14:paraId="78D7018C"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Remark</w:t>
            </w:r>
          </w:p>
        </w:tc>
      </w:tr>
      <w:tr w:rsidR="00B3293B" w14:paraId="551051DE" w14:textId="77777777">
        <w:trPr>
          <w:trHeight w:val="580"/>
        </w:trPr>
        <w:tc>
          <w:tcPr>
            <w:tcW w:w="918" w:type="dxa"/>
          </w:tcPr>
          <w:p w14:paraId="5C6738DF"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160" w:type="dxa"/>
          </w:tcPr>
          <w:p w14:paraId="7EFD9940"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3870" w:type="dxa"/>
          </w:tcPr>
          <w:p w14:paraId="61ED2F13"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403" w:type="dxa"/>
          </w:tcPr>
          <w:p w14:paraId="6333CB6F"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r>
      <w:tr w:rsidR="00B3293B" w14:paraId="1A6AC38B" w14:textId="77777777">
        <w:trPr>
          <w:trHeight w:val="580"/>
        </w:trPr>
        <w:tc>
          <w:tcPr>
            <w:tcW w:w="918" w:type="dxa"/>
            <w:shd w:val="clear" w:color="auto" w:fill="FFE599"/>
          </w:tcPr>
          <w:p w14:paraId="6E2184BE"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160" w:type="dxa"/>
            <w:shd w:val="clear" w:color="auto" w:fill="FFE599"/>
          </w:tcPr>
          <w:p w14:paraId="16EE57B9"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3870" w:type="dxa"/>
            <w:shd w:val="clear" w:color="auto" w:fill="FFE599"/>
          </w:tcPr>
          <w:p w14:paraId="50A820DC"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c>
          <w:tcPr>
            <w:tcW w:w="2403" w:type="dxa"/>
            <w:shd w:val="clear" w:color="auto" w:fill="FFE599"/>
          </w:tcPr>
          <w:p w14:paraId="5D016ACB"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r>
    </w:tbl>
    <w:p w14:paraId="0CDC5E27"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7D14A98C" w14:textId="77777777" w:rsidR="00B3293B" w:rsidRDefault="00000000">
      <w:pPr>
        <w:pBdr>
          <w:top w:val="nil"/>
          <w:left w:val="nil"/>
          <w:bottom w:val="nil"/>
          <w:right w:val="nil"/>
          <w:between w:val="nil"/>
        </w:pBdr>
        <w:rPr>
          <w:rFonts w:ascii="Times New Roman" w:eastAsia="Times New Roman" w:hAnsi="Times New Roman" w:cs="Times New Roman"/>
          <w:color w:val="002060"/>
          <w:sz w:val="24"/>
          <w:szCs w:val="24"/>
        </w:rPr>
      </w:pPr>
      <w:r>
        <w:rPr>
          <w:rFonts w:ascii="Times New Roman" w:eastAsia="Times New Roman" w:hAnsi="Times New Roman" w:cs="Times New Roman"/>
          <w:b/>
          <w:color w:val="002060"/>
          <w:sz w:val="24"/>
          <w:szCs w:val="24"/>
        </w:rPr>
        <w:t xml:space="preserve">5.10 STUDENTS UNDERGONE SANDWICH TRAINING (For Mechanical &amp; Production </w:t>
      </w:r>
      <w:proofErr w:type="gramStart"/>
      <w:r>
        <w:rPr>
          <w:rFonts w:ascii="Times New Roman" w:eastAsia="Times New Roman" w:hAnsi="Times New Roman" w:cs="Times New Roman"/>
          <w:b/>
          <w:color w:val="002060"/>
          <w:sz w:val="24"/>
          <w:szCs w:val="24"/>
        </w:rPr>
        <w:t>departments)  NA</w:t>
      </w:r>
      <w:proofErr w:type="gramEnd"/>
      <w:r>
        <w:rPr>
          <w:rFonts w:ascii="Times New Roman" w:eastAsia="Times New Roman" w:hAnsi="Times New Roman" w:cs="Times New Roman"/>
          <w:b/>
          <w:color w:val="002060"/>
          <w:sz w:val="24"/>
          <w:szCs w:val="24"/>
        </w:rPr>
        <w:t xml:space="preserve"> </w:t>
      </w:r>
    </w:p>
    <w:tbl>
      <w:tblPr>
        <w:tblStyle w:val="affffff6"/>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2409"/>
        <w:gridCol w:w="2127"/>
        <w:gridCol w:w="567"/>
        <w:gridCol w:w="2409"/>
        <w:gridCol w:w="1305"/>
      </w:tblGrid>
      <w:tr w:rsidR="00B3293B" w14:paraId="0FA12C63" w14:textId="77777777">
        <w:tc>
          <w:tcPr>
            <w:tcW w:w="9351" w:type="dxa"/>
            <w:gridSpan w:val="6"/>
            <w:shd w:val="clear" w:color="auto" w:fill="A8D08D"/>
          </w:tcPr>
          <w:p w14:paraId="1CB96695"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Term One</w:t>
            </w:r>
          </w:p>
        </w:tc>
      </w:tr>
      <w:tr w:rsidR="00B3293B" w14:paraId="09358AA3" w14:textId="77777777">
        <w:tc>
          <w:tcPr>
            <w:tcW w:w="534" w:type="dxa"/>
            <w:shd w:val="clear" w:color="auto" w:fill="C5E0B3"/>
          </w:tcPr>
          <w:p w14:paraId="353085AB"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9" w:type="dxa"/>
            <w:shd w:val="clear" w:color="auto" w:fill="C5E0B3"/>
          </w:tcPr>
          <w:p w14:paraId="2184B156"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student</w:t>
            </w:r>
          </w:p>
        </w:tc>
        <w:tc>
          <w:tcPr>
            <w:tcW w:w="2127" w:type="dxa"/>
            <w:shd w:val="clear" w:color="auto" w:fill="C5E0B3"/>
          </w:tcPr>
          <w:p w14:paraId="7A93FD44"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Industry</w:t>
            </w:r>
          </w:p>
        </w:tc>
        <w:tc>
          <w:tcPr>
            <w:tcW w:w="567" w:type="dxa"/>
            <w:shd w:val="clear" w:color="auto" w:fill="C5E0B3"/>
          </w:tcPr>
          <w:p w14:paraId="1A680F6B"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9" w:type="dxa"/>
            <w:shd w:val="clear" w:color="auto" w:fill="C5E0B3"/>
          </w:tcPr>
          <w:p w14:paraId="25243D23"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student</w:t>
            </w:r>
          </w:p>
        </w:tc>
        <w:tc>
          <w:tcPr>
            <w:tcW w:w="1305" w:type="dxa"/>
            <w:shd w:val="clear" w:color="auto" w:fill="C5E0B3"/>
          </w:tcPr>
          <w:p w14:paraId="7A4A2334"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Industry</w:t>
            </w:r>
          </w:p>
        </w:tc>
      </w:tr>
      <w:tr w:rsidR="00B3293B" w14:paraId="6A8902C3" w14:textId="77777777">
        <w:tc>
          <w:tcPr>
            <w:tcW w:w="534" w:type="dxa"/>
          </w:tcPr>
          <w:p w14:paraId="661455B8" w14:textId="77777777" w:rsidR="00B3293B" w:rsidRDefault="00B3293B">
            <w:pPr>
              <w:jc w:val="center"/>
              <w:rPr>
                <w:rFonts w:ascii="Times New Roman" w:eastAsia="Times New Roman" w:hAnsi="Times New Roman" w:cs="Times New Roman"/>
                <w:sz w:val="24"/>
                <w:szCs w:val="24"/>
              </w:rPr>
            </w:pPr>
          </w:p>
        </w:tc>
        <w:tc>
          <w:tcPr>
            <w:tcW w:w="2409" w:type="dxa"/>
          </w:tcPr>
          <w:p w14:paraId="35297120" w14:textId="77777777" w:rsidR="00B3293B" w:rsidRDefault="00B3293B">
            <w:pPr>
              <w:rPr>
                <w:rFonts w:ascii="Times New Roman" w:eastAsia="Times New Roman" w:hAnsi="Times New Roman" w:cs="Times New Roman"/>
                <w:color w:val="000000"/>
                <w:sz w:val="24"/>
                <w:szCs w:val="24"/>
              </w:rPr>
            </w:pPr>
          </w:p>
        </w:tc>
        <w:tc>
          <w:tcPr>
            <w:tcW w:w="2127" w:type="dxa"/>
          </w:tcPr>
          <w:p w14:paraId="11E5A714" w14:textId="77777777" w:rsidR="00B3293B" w:rsidRDefault="00B3293B">
            <w:pPr>
              <w:rPr>
                <w:rFonts w:ascii="Times New Roman" w:eastAsia="Times New Roman" w:hAnsi="Times New Roman" w:cs="Times New Roman"/>
                <w:color w:val="000000"/>
                <w:sz w:val="24"/>
                <w:szCs w:val="24"/>
              </w:rPr>
            </w:pPr>
          </w:p>
        </w:tc>
        <w:tc>
          <w:tcPr>
            <w:tcW w:w="567" w:type="dxa"/>
          </w:tcPr>
          <w:p w14:paraId="32476490" w14:textId="77777777" w:rsidR="00B3293B" w:rsidRDefault="00B3293B">
            <w:pPr>
              <w:jc w:val="center"/>
              <w:rPr>
                <w:rFonts w:ascii="Times New Roman" w:eastAsia="Times New Roman" w:hAnsi="Times New Roman" w:cs="Times New Roman"/>
                <w:sz w:val="24"/>
                <w:szCs w:val="24"/>
              </w:rPr>
            </w:pPr>
          </w:p>
        </w:tc>
        <w:tc>
          <w:tcPr>
            <w:tcW w:w="2409" w:type="dxa"/>
          </w:tcPr>
          <w:p w14:paraId="77E9A7EC" w14:textId="77777777" w:rsidR="00B3293B" w:rsidRDefault="00B3293B">
            <w:pPr>
              <w:rPr>
                <w:rFonts w:ascii="Times New Roman" w:eastAsia="Times New Roman" w:hAnsi="Times New Roman" w:cs="Times New Roman"/>
                <w:color w:val="000000"/>
                <w:sz w:val="24"/>
                <w:szCs w:val="24"/>
              </w:rPr>
            </w:pPr>
          </w:p>
        </w:tc>
        <w:tc>
          <w:tcPr>
            <w:tcW w:w="1305" w:type="dxa"/>
          </w:tcPr>
          <w:p w14:paraId="59DC111A" w14:textId="77777777" w:rsidR="00B3293B" w:rsidRDefault="00B3293B">
            <w:pPr>
              <w:rPr>
                <w:rFonts w:ascii="Times New Roman" w:eastAsia="Times New Roman" w:hAnsi="Times New Roman" w:cs="Times New Roman"/>
                <w:color w:val="000000"/>
                <w:sz w:val="24"/>
                <w:szCs w:val="24"/>
              </w:rPr>
            </w:pPr>
          </w:p>
        </w:tc>
      </w:tr>
      <w:tr w:rsidR="00B3293B" w14:paraId="123E0517" w14:textId="77777777">
        <w:tc>
          <w:tcPr>
            <w:tcW w:w="534" w:type="dxa"/>
            <w:shd w:val="clear" w:color="auto" w:fill="C5E0B3"/>
          </w:tcPr>
          <w:p w14:paraId="253BD765" w14:textId="77777777" w:rsidR="00B3293B" w:rsidRDefault="00B3293B">
            <w:pPr>
              <w:jc w:val="center"/>
              <w:rPr>
                <w:rFonts w:ascii="Times New Roman" w:eastAsia="Times New Roman" w:hAnsi="Times New Roman" w:cs="Times New Roman"/>
                <w:sz w:val="24"/>
                <w:szCs w:val="24"/>
              </w:rPr>
            </w:pPr>
          </w:p>
        </w:tc>
        <w:tc>
          <w:tcPr>
            <w:tcW w:w="2409" w:type="dxa"/>
            <w:shd w:val="clear" w:color="auto" w:fill="C5E0B3"/>
          </w:tcPr>
          <w:p w14:paraId="03C30E65" w14:textId="77777777" w:rsidR="00B3293B" w:rsidRDefault="00B3293B">
            <w:pPr>
              <w:rPr>
                <w:rFonts w:ascii="Times New Roman" w:eastAsia="Times New Roman" w:hAnsi="Times New Roman" w:cs="Times New Roman"/>
                <w:color w:val="000000"/>
                <w:sz w:val="24"/>
                <w:szCs w:val="24"/>
              </w:rPr>
            </w:pPr>
          </w:p>
        </w:tc>
        <w:tc>
          <w:tcPr>
            <w:tcW w:w="2127" w:type="dxa"/>
            <w:shd w:val="clear" w:color="auto" w:fill="C5E0B3"/>
          </w:tcPr>
          <w:p w14:paraId="6D0BDDDA" w14:textId="77777777" w:rsidR="00B3293B" w:rsidRDefault="00B3293B">
            <w:pPr>
              <w:rPr>
                <w:rFonts w:ascii="Times New Roman" w:eastAsia="Times New Roman" w:hAnsi="Times New Roman" w:cs="Times New Roman"/>
                <w:color w:val="000000"/>
                <w:sz w:val="24"/>
                <w:szCs w:val="24"/>
              </w:rPr>
            </w:pPr>
          </w:p>
        </w:tc>
        <w:tc>
          <w:tcPr>
            <w:tcW w:w="567" w:type="dxa"/>
            <w:shd w:val="clear" w:color="auto" w:fill="C5E0B3"/>
          </w:tcPr>
          <w:p w14:paraId="7B4AF7FE" w14:textId="77777777" w:rsidR="00B3293B" w:rsidRDefault="00B3293B">
            <w:pPr>
              <w:jc w:val="center"/>
              <w:rPr>
                <w:rFonts w:ascii="Times New Roman" w:eastAsia="Times New Roman" w:hAnsi="Times New Roman" w:cs="Times New Roman"/>
                <w:sz w:val="24"/>
                <w:szCs w:val="24"/>
              </w:rPr>
            </w:pPr>
          </w:p>
        </w:tc>
        <w:tc>
          <w:tcPr>
            <w:tcW w:w="2409" w:type="dxa"/>
            <w:shd w:val="clear" w:color="auto" w:fill="C5E0B3"/>
          </w:tcPr>
          <w:p w14:paraId="0618B899" w14:textId="77777777" w:rsidR="00B3293B" w:rsidRDefault="00B3293B">
            <w:pPr>
              <w:rPr>
                <w:rFonts w:ascii="Times New Roman" w:eastAsia="Times New Roman" w:hAnsi="Times New Roman" w:cs="Times New Roman"/>
                <w:color w:val="000000"/>
                <w:sz w:val="24"/>
                <w:szCs w:val="24"/>
              </w:rPr>
            </w:pPr>
          </w:p>
        </w:tc>
        <w:tc>
          <w:tcPr>
            <w:tcW w:w="1305" w:type="dxa"/>
            <w:shd w:val="clear" w:color="auto" w:fill="C5E0B3"/>
          </w:tcPr>
          <w:p w14:paraId="7D6E79A7" w14:textId="77777777" w:rsidR="00B3293B" w:rsidRDefault="00B3293B">
            <w:pPr>
              <w:rPr>
                <w:rFonts w:ascii="Times New Roman" w:eastAsia="Times New Roman" w:hAnsi="Times New Roman" w:cs="Times New Roman"/>
                <w:color w:val="000000"/>
                <w:sz w:val="24"/>
                <w:szCs w:val="24"/>
              </w:rPr>
            </w:pPr>
          </w:p>
        </w:tc>
      </w:tr>
    </w:tbl>
    <w:p w14:paraId="7055FBEC"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2DAE9242"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1D2DBBD4"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tbl>
      <w:tblPr>
        <w:tblStyle w:val="affffff7"/>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2409"/>
        <w:gridCol w:w="2127"/>
        <w:gridCol w:w="567"/>
        <w:gridCol w:w="2409"/>
        <w:gridCol w:w="1305"/>
      </w:tblGrid>
      <w:tr w:rsidR="00B3293B" w14:paraId="49388E77" w14:textId="77777777">
        <w:tc>
          <w:tcPr>
            <w:tcW w:w="9351" w:type="dxa"/>
            <w:gridSpan w:val="6"/>
            <w:shd w:val="clear" w:color="auto" w:fill="7030A0"/>
          </w:tcPr>
          <w:p w14:paraId="7E8B8349"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298CF1D1" w14:textId="77777777">
        <w:tc>
          <w:tcPr>
            <w:tcW w:w="534" w:type="dxa"/>
            <w:shd w:val="clear" w:color="auto" w:fill="FFE599"/>
          </w:tcPr>
          <w:p w14:paraId="19BE4A51"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9" w:type="dxa"/>
            <w:shd w:val="clear" w:color="auto" w:fill="FFE599"/>
          </w:tcPr>
          <w:p w14:paraId="3435CC29"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student</w:t>
            </w:r>
          </w:p>
        </w:tc>
        <w:tc>
          <w:tcPr>
            <w:tcW w:w="2127" w:type="dxa"/>
            <w:shd w:val="clear" w:color="auto" w:fill="FFE599"/>
          </w:tcPr>
          <w:p w14:paraId="0EE6065B"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Industry</w:t>
            </w:r>
          </w:p>
        </w:tc>
        <w:tc>
          <w:tcPr>
            <w:tcW w:w="567" w:type="dxa"/>
            <w:shd w:val="clear" w:color="auto" w:fill="FFE599"/>
          </w:tcPr>
          <w:p w14:paraId="298E9326"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Sr No</w:t>
            </w:r>
          </w:p>
        </w:tc>
        <w:tc>
          <w:tcPr>
            <w:tcW w:w="2409" w:type="dxa"/>
            <w:shd w:val="clear" w:color="auto" w:fill="FFE599"/>
          </w:tcPr>
          <w:p w14:paraId="5DAFD439"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student</w:t>
            </w:r>
          </w:p>
        </w:tc>
        <w:tc>
          <w:tcPr>
            <w:tcW w:w="1305" w:type="dxa"/>
            <w:shd w:val="clear" w:color="auto" w:fill="FFE599"/>
          </w:tcPr>
          <w:p w14:paraId="3D6D6A1F" w14:textId="77777777" w:rsidR="00B3293B" w:rsidRDefault="00000000">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Industry</w:t>
            </w:r>
          </w:p>
        </w:tc>
      </w:tr>
      <w:tr w:rsidR="00B3293B" w14:paraId="2C5A7E3A" w14:textId="77777777">
        <w:tc>
          <w:tcPr>
            <w:tcW w:w="534" w:type="dxa"/>
          </w:tcPr>
          <w:p w14:paraId="1F25AE81" w14:textId="77777777" w:rsidR="00B3293B" w:rsidRDefault="00B3293B">
            <w:pPr>
              <w:jc w:val="center"/>
              <w:rPr>
                <w:rFonts w:ascii="Times New Roman" w:eastAsia="Times New Roman" w:hAnsi="Times New Roman" w:cs="Times New Roman"/>
                <w:sz w:val="24"/>
                <w:szCs w:val="24"/>
              </w:rPr>
            </w:pPr>
          </w:p>
        </w:tc>
        <w:tc>
          <w:tcPr>
            <w:tcW w:w="2409" w:type="dxa"/>
          </w:tcPr>
          <w:p w14:paraId="03A43A99" w14:textId="77777777" w:rsidR="00B3293B" w:rsidRDefault="00B3293B">
            <w:pPr>
              <w:rPr>
                <w:rFonts w:ascii="Times New Roman" w:eastAsia="Times New Roman" w:hAnsi="Times New Roman" w:cs="Times New Roman"/>
                <w:color w:val="000000"/>
                <w:sz w:val="24"/>
                <w:szCs w:val="24"/>
              </w:rPr>
            </w:pPr>
          </w:p>
        </w:tc>
        <w:tc>
          <w:tcPr>
            <w:tcW w:w="2127" w:type="dxa"/>
          </w:tcPr>
          <w:p w14:paraId="4E68A7BE" w14:textId="77777777" w:rsidR="00B3293B" w:rsidRDefault="00B3293B">
            <w:pPr>
              <w:rPr>
                <w:rFonts w:ascii="Times New Roman" w:eastAsia="Times New Roman" w:hAnsi="Times New Roman" w:cs="Times New Roman"/>
                <w:color w:val="000000"/>
                <w:sz w:val="24"/>
                <w:szCs w:val="24"/>
              </w:rPr>
            </w:pPr>
          </w:p>
        </w:tc>
        <w:tc>
          <w:tcPr>
            <w:tcW w:w="567" w:type="dxa"/>
          </w:tcPr>
          <w:p w14:paraId="1FF80BA7" w14:textId="77777777" w:rsidR="00B3293B" w:rsidRDefault="00B3293B">
            <w:pPr>
              <w:jc w:val="center"/>
              <w:rPr>
                <w:rFonts w:ascii="Times New Roman" w:eastAsia="Times New Roman" w:hAnsi="Times New Roman" w:cs="Times New Roman"/>
                <w:sz w:val="24"/>
                <w:szCs w:val="24"/>
              </w:rPr>
            </w:pPr>
          </w:p>
        </w:tc>
        <w:tc>
          <w:tcPr>
            <w:tcW w:w="2409" w:type="dxa"/>
          </w:tcPr>
          <w:p w14:paraId="09E3C12A" w14:textId="77777777" w:rsidR="00B3293B" w:rsidRDefault="00B3293B">
            <w:pPr>
              <w:rPr>
                <w:rFonts w:ascii="Times New Roman" w:eastAsia="Times New Roman" w:hAnsi="Times New Roman" w:cs="Times New Roman"/>
                <w:color w:val="000000"/>
                <w:sz w:val="24"/>
                <w:szCs w:val="24"/>
              </w:rPr>
            </w:pPr>
          </w:p>
        </w:tc>
        <w:tc>
          <w:tcPr>
            <w:tcW w:w="1305" w:type="dxa"/>
          </w:tcPr>
          <w:p w14:paraId="01762448" w14:textId="77777777" w:rsidR="00B3293B" w:rsidRDefault="00B3293B">
            <w:pPr>
              <w:rPr>
                <w:rFonts w:ascii="Times New Roman" w:eastAsia="Times New Roman" w:hAnsi="Times New Roman" w:cs="Times New Roman"/>
                <w:color w:val="000000"/>
                <w:sz w:val="24"/>
                <w:szCs w:val="24"/>
              </w:rPr>
            </w:pPr>
          </w:p>
        </w:tc>
      </w:tr>
      <w:tr w:rsidR="00B3293B" w14:paraId="6D6A70D9" w14:textId="77777777">
        <w:tc>
          <w:tcPr>
            <w:tcW w:w="534" w:type="dxa"/>
            <w:shd w:val="clear" w:color="auto" w:fill="FFE599"/>
          </w:tcPr>
          <w:p w14:paraId="26A94706" w14:textId="77777777" w:rsidR="00B3293B" w:rsidRDefault="00B3293B">
            <w:pPr>
              <w:jc w:val="center"/>
              <w:rPr>
                <w:rFonts w:ascii="Times New Roman" w:eastAsia="Times New Roman" w:hAnsi="Times New Roman" w:cs="Times New Roman"/>
                <w:sz w:val="24"/>
                <w:szCs w:val="24"/>
              </w:rPr>
            </w:pPr>
          </w:p>
        </w:tc>
        <w:tc>
          <w:tcPr>
            <w:tcW w:w="2409" w:type="dxa"/>
            <w:shd w:val="clear" w:color="auto" w:fill="FFE599"/>
          </w:tcPr>
          <w:p w14:paraId="471668E4" w14:textId="77777777" w:rsidR="00B3293B" w:rsidRDefault="00B3293B">
            <w:pPr>
              <w:rPr>
                <w:rFonts w:ascii="Times New Roman" w:eastAsia="Times New Roman" w:hAnsi="Times New Roman" w:cs="Times New Roman"/>
                <w:color w:val="000000"/>
                <w:sz w:val="24"/>
                <w:szCs w:val="24"/>
              </w:rPr>
            </w:pPr>
          </w:p>
        </w:tc>
        <w:tc>
          <w:tcPr>
            <w:tcW w:w="2127" w:type="dxa"/>
            <w:shd w:val="clear" w:color="auto" w:fill="FFE599"/>
          </w:tcPr>
          <w:p w14:paraId="41C2BB65" w14:textId="77777777" w:rsidR="00B3293B" w:rsidRDefault="00B3293B">
            <w:pPr>
              <w:rPr>
                <w:rFonts w:ascii="Times New Roman" w:eastAsia="Times New Roman" w:hAnsi="Times New Roman" w:cs="Times New Roman"/>
                <w:color w:val="000000"/>
                <w:sz w:val="24"/>
                <w:szCs w:val="24"/>
              </w:rPr>
            </w:pPr>
          </w:p>
        </w:tc>
        <w:tc>
          <w:tcPr>
            <w:tcW w:w="567" w:type="dxa"/>
            <w:shd w:val="clear" w:color="auto" w:fill="FFE599"/>
          </w:tcPr>
          <w:p w14:paraId="669BFBA3" w14:textId="77777777" w:rsidR="00B3293B" w:rsidRDefault="00B3293B">
            <w:pPr>
              <w:jc w:val="center"/>
              <w:rPr>
                <w:rFonts w:ascii="Times New Roman" w:eastAsia="Times New Roman" w:hAnsi="Times New Roman" w:cs="Times New Roman"/>
                <w:sz w:val="24"/>
                <w:szCs w:val="24"/>
              </w:rPr>
            </w:pPr>
          </w:p>
        </w:tc>
        <w:tc>
          <w:tcPr>
            <w:tcW w:w="2409" w:type="dxa"/>
            <w:shd w:val="clear" w:color="auto" w:fill="FFE599"/>
          </w:tcPr>
          <w:p w14:paraId="09119647" w14:textId="77777777" w:rsidR="00B3293B" w:rsidRDefault="00B3293B">
            <w:pPr>
              <w:rPr>
                <w:rFonts w:ascii="Times New Roman" w:eastAsia="Times New Roman" w:hAnsi="Times New Roman" w:cs="Times New Roman"/>
                <w:color w:val="000000"/>
                <w:sz w:val="24"/>
                <w:szCs w:val="24"/>
              </w:rPr>
            </w:pPr>
          </w:p>
        </w:tc>
        <w:tc>
          <w:tcPr>
            <w:tcW w:w="1305" w:type="dxa"/>
            <w:shd w:val="clear" w:color="auto" w:fill="FFE599"/>
          </w:tcPr>
          <w:p w14:paraId="02BED127" w14:textId="77777777" w:rsidR="00B3293B" w:rsidRDefault="00B3293B">
            <w:pPr>
              <w:rPr>
                <w:rFonts w:ascii="Times New Roman" w:eastAsia="Times New Roman" w:hAnsi="Times New Roman" w:cs="Times New Roman"/>
                <w:color w:val="000000"/>
                <w:sz w:val="24"/>
                <w:szCs w:val="24"/>
              </w:rPr>
            </w:pPr>
          </w:p>
        </w:tc>
      </w:tr>
    </w:tbl>
    <w:p w14:paraId="27783111"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48FF29E0"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7FF641E6"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254B185B"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4CF2220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000FCDD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7957A70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32AF00FF"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7EC6154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02AE1B8"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582207D0"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2C92AAB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1AB83B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7BE8285D"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4617CC9"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7AFCEE60"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5451E46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64B3B28F"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5CD5F6CF"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76A3B65" w14:textId="77777777" w:rsidR="00B3293B" w:rsidRDefault="00B3293B">
      <w:pPr>
        <w:pBdr>
          <w:top w:val="nil"/>
          <w:left w:val="nil"/>
          <w:bottom w:val="nil"/>
          <w:right w:val="nil"/>
          <w:between w:val="nil"/>
        </w:pBdr>
        <w:spacing w:line="360" w:lineRule="auto"/>
        <w:ind w:left="360"/>
        <w:jc w:val="center"/>
        <w:rPr>
          <w:rFonts w:ascii="Times New Roman" w:eastAsia="Times New Roman" w:hAnsi="Times New Roman" w:cs="Times New Roman"/>
          <w:b/>
          <w:color w:val="002060"/>
          <w:sz w:val="44"/>
          <w:szCs w:val="44"/>
        </w:rPr>
      </w:pPr>
    </w:p>
    <w:p w14:paraId="61753D26" w14:textId="77777777" w:rsidR="00B3293B" w:rsidRDefault="00B3293B">
      <w:pPr>
        <w:pBdr>
          <w:top w:val="nil"/>
          <w:left w:val="nil"/>
          <w:bottom w:val="nil"/>
          <w:right w:val="nil"/>
          <w:between w:val="nil"/>
        </w:pBdr>
        <w:spacing w:line="360" w:lineRule="auto"/>
        <w:ind w:left="360"/>
        <w:jc w:val="center"/>
        <w:rPr>
          <w:rFonts w:ascii="Times New Roman" w:eastAsia="Times New Roman" w:hAnsi="Times New Roman" w:cs="Times New Roman"/>
          <w:b/>
          <w:color w:val="002060"/>
          <w:sz w:val="44"/>
          <w:szCs w:val="44"/>
        </w:rPr>
      </w:pPr>
    </w:p>
    <w:p w14:paraId="69B7C221" w14:textId="77777777" w:rsidR="00B3293B" w:rsidRDefault="00B3293B">
      <w:pPr>
        <w:pBdr>
          <w:top w:val="nil"/>
          <w:left w:val="nil"/>
          <w:bottom w:val="nil"/>
          <w:right w:val="nil"/>
          <w:between w:val="nil"/>
        </w:pBdr>
        <w:spacing w:line="360" w:lineRule="auto"/>
        <w:ind w:left="360"/>
        <w:jc w:val="center"/>
        <w:rPr>
          <w:rFonts w:ascii="Times New Roman" w:eastAsia="Times New Roman" w:hAnsi="Times New Roman" w:cs="Times New Roman"/>
          <w:b/>
          <w:color w:val="002060"/>
          <w:sz w:val="44"/>
          <w:szCs w:val="44"/>
        </w:rPr>
      </w:pPr>
    </w:p>
    <w:p w14:paraId="499F5856" w14:textId="77777777" w:rsidR="00B3293B" w:rsidRDefault="00000000">
      <w:pPr>
        <w:pBdr>
          <w:top w:val="nil"/>
          <w:left w:val="nil"/>
          <w:bottom w:val="nil"/>
          <w:right w:val="nil"/>
          <w:between w:val="nil"/>
        </w:pBdr>
        <w:spacing w:line="360" w:lineRule="auto"/>
        <w:ind w:left="360"/>
        <w:jc w:val="center"/>
        <w:rPr>
          <w:rFonts w:ascii="Times New Roman" w:eastAsia="Times New Roman" w:hAnsi="Times New Roman" w:cs="Times New Roman"/>
          <w:b/>
          <w:color w:val="002060"/>
          <w:sz w:val="44"/>
          <w:szCs w:val="44"/>
        </w:rPr>
      </w:pPr>
      <w:r>
        <w:rPr>
          <w:rFonts w:ascii="Times New Roman" w:eastAsia="Times New Roman" w:hAnsi="Times New Roman" w:cs="Times New Roman"/>
          <w:b/>
          <w:color w:val="002060"/>
          <w:sz w:val="44"/>
          <w:szCs w:val="44"/>
        </w:rPr>
        <w:t>STUDENTS’ ACHIEVEMENTS</w:t>
      </w:r>
    </w:p>
    <w:p w14:paraId="010CA7C0"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5D8C0F5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61349AD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3A24746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2391A460"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255BC95F"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4D491AD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0896FE4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23A5934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2210E2F1"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7CDEF59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0808AFC"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2E609308"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49F5573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641F095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15B5D880"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4"/>
          <w:szCs w:val="24"/>
        </w:rPr>
        <w:t xml:space="preserve">6.1 STUDENTS’ ACHIEVMENT (Professional) </w:t>
      </w:r>
      <w:r>
        <w:rPr>
          <w:rFonts w:ascii="Times New Roman" w:eastAsia="Times New Roman" w:hAnsi="Times New Roman" w:cs="Times New Roman"/>
          <w:b/>
          <w:color w:val="002060"/>
          <w:sz w:val="20"/>
          <w:szCs w:val="20"/>
        </w:rPr>
        <w:t>(Individual Level) (Technical activities such as design competitions, paper presentation, technical quiz, Product development, innovation, etc.)</w:t>
      </w:r>
    </w:p>
    <w:p w14:paraId="7C3F5913" w14:textId="77777777" w:rsidR="00B3293B" w:rsidRDefault="00000000">
      <w:pPr>
        <w:spacing w:line="240" w:lineRule="auto"/>
        <w:ind w:right="77" w:hanging="729"/>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b/>
          <w:color w:val="000000"/>
          <w:sz w:val="28"/>
          <w:szCs w:val="28"/>
        </w:rPr>
        <w:t>Students' achievement (AY 2024-25)</w:t>
      </w:r>
    </w:p>
    <w:p w14:paraId="25491F0C" w14:textId="77777777" w:rsidR="00B3293B" w:rsidRDefault="00B3293B">
      <w:pPr>
        <w:spacing w:line="240" w:lineRule="auto"/>
        <w:ind w:right="77" w:hanging="729"/>
        <w:rPr>
          <w:rFonts w:ascii="Times New Roman" w:eastAsia="Times New Roman" w:hAnsi="Times New Roman" w:cs="Times New Roman"/>
          <w:sz w:val="28"/>
          <w:szCs w:val="28"/>
        </w:rPr>
      </w:pPr>
    </w:p>
    <w:tbl>
      <w:tblPr>
        <w:tblStyle w:val="affffff8"/>
        <w:tblW w:w="9006" w:type="dxa"/>
        <w:tblLayout w:type="fixed"/>
        <w:tblLook w:val="0400" w:firstRow="0" w:lastRow="0" w:firstColumn="0" w:lastColumn="0" w:noHBand="0" w:noVBand="1"/>
      </w:tblPr>
      <w:tblGrid>
        <w:gridCol w:w="560"/>
        <w:gridCol w:w="1788"/>
        <w:gridCol w:w="2585"/>
        <w:gridCol w:w="2473"/>
        <w:gridCol w:w="1600"/>
      </w:tblGrid>
      <w:tr w:rsidR="00B3293B" w14:paraId="47B3A265" w14:textId="77777777">
        <w:trPr>
          <w:trHeight w:val="970"/>
        </w:trPr>
        <w:tc>
          <w:tcPr>
            <w:tcW w:w="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38CDA1"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lastRenderedPageBreak/>
              <w:t>Sr. </w:t>
            </w:r>
          </w:p>
          <w:p w14:paraId="7B354ACA"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No.</w:t>
            </w:r>
          </w:p>
        </w:tc>
        <w:tc>
          <w:tcPr>
            <w:tcW w:w="17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831527"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Name of Student/  </w:t>
            </w:r>
          </w:p>
          <w:p w14:paraId="2DCF6298" w14:textId="77777777" w:rsidR="00B3293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 xml:space="preserve">     Students</w:t>
            </w:r>
          </w:p>
        </w:tc>
        <w:tc>
          <w:tcPr>
            <w:tcW w:w="25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062A81"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Event Name </w:t>
            </w:r>
          </w:p>
        </w:tc>
        <w:tc>
          <w:tcPr>
            <w:tcW w:w="24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993CB3" w14:textId="77777777" w:rsidR="00B3293B" w:rsidRDefault="00000000">
            <w:pPr>
              <w:spacing w:line="240" w:lineRule="auto"/>
              <w:ind w:left="182" w:right="105"/>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 xml:space="preserve">Event </w:t>
            </w:r>
            <w:proofErr w:type="spellStart"/>
            <w:proofErr w:type="gramStart"/>
            <w:r>
              <w:rPr>
                <w:rFonts w:ascii="Times New Roman" w:eastAsia="Times New Roman" w:hAnsi="Times New Roman" w:cs="Times New Roman"/>
                <w:b/>
                <w:color w:val="000000"/>
                <w:sz w:val="24"/>
                <w:szCs w:val="24"/>
              </w:rPr>
              <w:t>Organised</w:t>
            </w:r>
            <w:proofErr w:type="spellEnd"/>
            <w:r>
              <w:rPr>
                <w:rFonts w:ascii="Times New Roman" w:eastAsia="Times New Roman" w:hAnsi="Times New Roman" w:cs="Times New Roman"/>
                <w:b/>
                <w:color w:val="000000"/>
                <w:sz w:val="24"/>
                <w:szCs w:val="24"/>
              </w:rPr>
              <w:t>  by</w:t>
            </w:r>
            <w:proofErr w:type="gramEnd"/>
          </w:p>
        </w:tc>
        <w:tc>
          <w:tcPr>
            <w:tcW w:w="16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BA94D0"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Prize/Rank </w:t>
            </w:r>
          </w:p>
          <w:p w14:paraId="64EBDE14"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/Achievement</w:t>
            </w:r>
          </w:p>
        </w:tc>
      </w:tr>
      <w:tr w:rsidR="00B3293B" w14:paraId="0B09A0C8" w14:textId="77777777">
        <w:trPr>
          <w:trHeight w:val="1279"/>
        </w:trPr>
        <w:tc>
          <w:tcPr>
            <w:tcW w:w="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69E391" w14:textId="77777777" w:rsidR="00B3293B" w:rsidRDefault="00000000">
            <w:pPr>
              <w:spacing w:line="240" w:lineRule="auto"/>
              <w:ind w:left="137"/>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1 </w:t>
            </w:r>
          </w:p>
        </w:tc>
        <w:tc>
          <w:tcPr>
            <w:tcW w:w="17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4C1A93"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Shrutee </w:t>
            </w:r>
            <w:proofErr w:type="spellStart"/>
            <w:r>
              <w:rPr>
                <w:rFonts w:ascii="Times New Roman" w:eastAsia="Times New Roman" w:hAnsi="Times New Roman" w:cs="Times New Roman"/>
                <w:color w:val="000000"/>
                <w:sz w:val="24"/>
                <w:szCs w:val="24"/>
              </w:rPr>
              <w:t>Borhade</w:t>
            </w:r>
            <w:proofErr w:type="spellEnd"/>
            <w:r>
              <w:rPr>
                <w:rFonts w:ascii="Times New Roman" w:eastAsia="Times New Roman" w:hAnsi="Times New Roman" w:cs="Times New Roman"/>
                <w:color w:val="000000"/>
                <w:sz w:val="24"/>
                <w:szCs w:val="24"/>
              </w:rPr>
              <w:t> </w:t>
            </w:r>
          </w:p>
        </w:tc>
        <w:tc>
          <w:tcPr>
            <w:tcW w:w="25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A45EA2" w14:textId="77777777" w:rsidR="00B3293B" w:rsidRDefault="00000000">
            <w:pPr>
              <w:spacing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Circular  </w:t>
            </w:r>
          </w:p>
          <w:p w14:paraId="0CCF2F8B" w14:textId="77777777" w:rsidR="00B3293B" w:rsidRDefault="00000000">
            <w:pPr>
              <w:spacing w:before="37"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Economy for  </w:t>
            </w:r>
          </w:p>
          <w:p w14:paraId="035F8DF0" w14:textId="77777777" w:rsidR="00B3293B" w:rsidRDefault="00000000">
            <w:pPr>
              <w:spacing w:before="42"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Sustainable  </w:t>
            </w:r>
          </w:p>
          <w:p w14:paraId="03D4EAA3" w14:textId="77777777" w:rsidR="00B3293B" w:rsidRDefault="00000000">
            <w:pPr>
              <w:spacing w:before="37"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Development </w:t>
            </w:r>
          </w:p>
        </w:tc>
        <w:tc>
          <w:tcPr>
            <w:tcW w:w="24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3A1668"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IEI </w:t>
            </w:r>
          </w:p>
        </w:tc>
        <w:tc>
          <w:tcPr>
            <w:tcW w:w="16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7A472F"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Best Paper </w:t>
            </w:r>
          </w:p>
        </w:tc>
      </w:tr>
      <w:tr w:rsidR="00B3293B" w14:paraId="305A225A" w14:textId="77777777">
        <w:trPr>
          <w:trHeight w:val="490"/>
        </w:trPr>
        <w:tc>
          <w:tcPr>
            <w:tcW w:w="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69CFCF"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2 </w:t>
            </w:r>
          </w:p>
        </w:tc>
        <w:tc>
          <w:tcPr>
            <w:tcW w:w="17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55DFAF"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Siddhali </w:t>
            </w:r>
            <w:proofErr w:type="spellStart"/>
            <w:r>
              <w:rPr>
                <w:rFonts w:ascii="Times New Roman" w:eastAsia="Times New Roman" w:hAnsi="Times New Roman" w:cs="Times New Roman"/>
                <w:color w:val="000000"/>
                <w:sz w:val="24"/>
                <w:szCs w:val="24"/>
              </w:rPr>
              <w:t>Shegar</w:t>
            </w:r>
            <w:proofErr w:type="spellEnd"/>
            <w:r>
              <w:rPr>
                <w:rFonts w:ascii="Times New Roman" w:eastAsia="Times New Roman" w:hAnsi="Times New Roman" w:cs="Times New Roman"/>
                <w:color w:val="000000"/>
                <w:sz w:val="24"/>
                <w:szCs w:val="24"/>
              </w:rPr>
              <w:t> </w:t>
            </w:r>
          </w:p>
        </w:tc>
        <w:tc>
          <w:tcPr>
            <w:tcW w:w="665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733235"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Publication of Patent </w:t>
            </w:r>
          </w:p>
        </w:tc>
      </w:tr>
      <w:tr w:rsidR="00B3293B" w14:paraId="612A825E" w14:textId="77777777">
        <w:trPr>
          <w:trHeight w:val="490"/>
        </w:trPr>
        <w:tc>
          <w:tcPr>
            <w:tcW w:w="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E49D5B" w14:textId="77777777" w:rsidR="00B3293B" w:rsidRDefault="00000000">
            <w:pPr>
              <w:spacing w:line="240" w:lineRule="auto"/>
              <w:ind w:left="12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3 </w:t>
            </w:r>
          </w:p>
        </w:tc>
        <w:tc>
          <w:tcPr>
            <w:tcW w:w="17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756A8D"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Siddhali </w:t>
            </w:r>
            <w:proofErr w:type="spellStart"/>
            <w:r>
              <w:rPr>
                <w:rFonts w:ascii="Times New Roman" w:eastAsia="Times New Roman" w:hAnsi="Times New Roman" w:cs="Times New Roman"/>
                <w:color w:val="000000"/>
                <w:sz w:val="24"/>
                <w:szCs w:val="24"/>
              </w:rPr>
              <w:t>Shegar</w:t>
            </w:r>
            <w:proofErr w:type="spellEnd"/>
            <w:r>
              <w:rPr>
                <w:rFonts w:ascii="Times New Roman" w:eastAsia="Times New Roman" w:hAnsi="Times New Roman" w:cs="Times New Roman"/>
                <w:color w:val="000000"/>
                <w:sz w:val="24"/>
                <w:szCs w:val="24"/>
              </w:rPr>
              <w:t> </w:t>
            </w:r>
          </w:p>
        </w:tc>
        <w:tc>
          <w:tcPr>
            <w:tcW w:w="665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85696E"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Publication of Patent</w:t>
            </w:r>
          </w:p>
        </w:tc>
      </w:tr>
      <w:tr w:rsidR="00B3293B" w14:paraId="21000355" w14:textId="77777777">
        <w:trPr>
          <w:trHeight w:val="490"/>
        </w:trPr>
        <w:tc>
          <w:tcPr>
            <w:tcW w:w="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D82F15" w14:textId="77777777" w:rsidR="00B3293B" w:rsidRDefault="00000000">
            <w:pPr>
              <w:spacing w:line="240" w:lineRule="auto"/>
              <w:ind w:left="11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4 </w:t>
            </w:r>
          </w:p>
        </w:tc>
        <w:tc>
          <w:tcPr>
            <w:tcW w:w="17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9317CA"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Siddhali </w:t>
            </w:r>
            <w:proofErr w:type="spellStart"/>
            <w:r>
              <w:rPr>
                <w:rFonts w:ascii="Times New Roman" w:eastAsia="Times New Roman" w:hAnsi="Times New Roman" w:cs="Times New Roman"/>
                <w:color w:val="000000"/>
                <w:sz w:val="24"/>
                <w:szCs w:val="24"/>
              </w:rPr>
              <w:t>Shegar</w:t>
            </w:r>
            <w:proofErr w:type="spellEnd"/>
            <w:r>
              <w:rPr>
                <w:rFonts w:ascii="Times New Roman" w:eastAsia="Times New Roman" w:hAnsi="Times New Roman" w:cs="Times New Roman"/>
                <w:color w:val="000000"/>
                <w:sz w:val="24"/>
                <w:szCs w:val="24"/>
              </w:rPr>
              <w:t> </w:t>
            </w:r>
          </w:p>
        </w:tc>
        <w:tc>
          <w:tcPr>
            <w:tcW w:w="665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046E16"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Publication of Paper</w:t>
            </w:r>
          </w:p>
        </w:tc>
      </w:tr>
      <w:tr w:rsidR="00B3293B" w14:paraId="0551E715" w14:textId="77777777">
        <w:trPr>
          <w:trHeight w:val="1844"/>
        </w:trPr>
        <w:tc>
          <w:tcPr>
            <w:tcW w:w="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8C9658"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5 </w:t>
            </w:r>
          </w:p>
        </w:tc>
        <w:tc>
          <w:tcPr>
            <w:tcW w:w="17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7065DD"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Shrutee </w:t>
            </w:r>
            <w:proofErr w:type="spellStart"/>
            <w:r>
              <w:rPr>
                <w:rFonts w:ascii="Times New Roman" w:eastAsia="Times New Roman" w:hAnsi="Times New Roman" w:cs="Times New Roman"/>
                <w:color w:val="000000"/>
                <w:sz w:val="24"/>
                <w:szCs w:val="24"/>
              </w:rPr>
              <w:t>Borhade</w:t>
            </w:r>
            <w:proofErr w:type="spellEnd"/>
            <w:r>
              <w:rPr>
                <w:rFonts w:ascii="Times New Roman" w:eastAsia="Times New Roman" w:hAnsi="Times New Roman" w:cs="Times New Roman"/>
                <w:color w:val="000000"/>
                <w:sz w:val="24"/>
                <w:szCs w:val="24"/>
              </w:rPr>
              <w:t> </w:t>
            </w:r>
          </w:p>
        </w:tc>
        <w:tc>
          <w:tcPr>
            <w:tcW w:w="25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00BC75" w14:textId="77777777" w:rsidR="00B3293B" w:rsidRDefault="00000000">
            <w:pPr>
              <w:spacing w:line="240" w:lineRule="auto"/>
              <w:ind w:left="119" w:right="133" w:firstLine="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Standard </w:t>
            </w:r>
            <w:proofErr w:type="gramStart"/>
            <w:r>
              <w:rPr>
                <w:rFonts w:ascii="Times New Roman" w:eastAsia="Times New Roman" w:hAnsi="Times New Roman" w:cs="Times New Roman"/>
                <w:color w:val="000000"/>
                <w:sz w:val="24"/>
                <w:szCs w:val="24"/>
              </w:rPr>
              <w:t xml:space="preserve">Based  </w:t>
            </w:r>
            <w:proofErr w:type="spellStart"/>
            <w:r>
              <w:rPr>
                <w:rFonts w:ascii="Times New Roman" w:eastAsia="Times New Roman" w:hAnsi="Times New Roman" w:cs="Times New Roman"/>
                <w:color w:val="000000"/>
                <w:sz w:val="24"/>
                <w:szCs w:val="24"/>
              </w:rPr>
              <w:t>TvS</w:t>
            </w:r>
            <w:proofErr w:type="spellEnd"/>
            <w:proofErr w:type="gramEnd"/>
            <w:r>
              <w:rPr>
                <w:rFonts w:ascii="Times New Roman" w:eastAsia="Times New Roman" w:hAnsi="Times New Roman" w:cs="Times New Roman"/>
                <w:color w:val="000000"/>
                <w:sz w:val="24"/>
                <w:szCs w:val="24"/>
              </w:rPr>
              <w:t xml:space="preserve"> Hunt </w:t>
            </w:r>
          </w:p>
          <w:p w14:paraId="024AA0EF" w14:textId="77777777" w:rsidR="00B3293B" w:rsidRDefault="00000000">
            <w:pPr>
              <w:spacing w:before="14"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Indian  </w:t>
            </w:r>
          </w:p>
          <w:p w14:paraId="040CAECB" w14:textId="77777777" w:rsidR="00B3293B" w:rsidRDefault="00000000">
            <w:pPr>
              <w:spacing w:before="37"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for  </w:t>
            </w:r>
          </w:p>
          <w:p w14:paraId="759A5D8A" w14:textId="77777777" w:rsidR="00B3293B" w:rsidRDefault="00000000">
            <w:pPr>
              <w:spacing w:before="42"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Centrifugal  </w:t>
            </w:r>
          </w:p>
          <w:p w14:paraId="3E036605" w14:textId="77777777" w:rsidR="00B3293B" w:rsidRDefault="00000000">
            <w:pPr>
              <w:spacing w:before="37"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Pump</w:t>
            </w:r>
          </w:p>
        </w:tc>
        <w:tc>
          <w:tcPr>
            <w:tcW w:w="24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6D91EE" w14:textId="77777777" w:rsidR="00B3293B" w:rsidRDefault="00000000">
            <w:pPr>
              <w:spacing w:line="240" w:lineRule="auto"/>
              <w:ind w:left="1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Club  </w:t>
            </w:r>
          </w:p>
          <w:p w14:paraId="3D840F35" w14:textId="77777777" w:rsidR="00B3293B" w:rsidRDefault="00000000">
            <w:pPr>
              <w:spacing w:before="42" w:line="240" w:lineRule="auto"/>
              <w:ind w:left="119" w:right="8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AISSMS COE </w:t>
            </w:r>
            <w:proofErr w:type="gramStart"/>
            <w:r>
              <w:rPr>
                <w:rFonts w:ascii="Times New Roman" w:eastAsia="Times New Roman" w:hAnsi="Times New Roman" w:cs="Times New Roman"/>
                <w:color w:val="000000"/>
                <w:sz w:val="24"/>
                <w:szCs w:val="24"/>
              </w:rPr>
              <w:t>and  BIS</w:t>
            </w:r>
            <w:proofErr w:type="gramEnd"/>
            <w:r>
              <w:rPr>
                <w:rFonts w:ascii="Times New Roman" w:eastAsia="Times New Roman" w:hAnsi="Times New Roman" w:cs="Times New Roman"/>
                <w:color w:val="000000"/>
                <w:sz w:val="24"/>
                <w:szCs w:val="24"/>
              </w:rPr>
              <w:t> </w:t>
            </w:r>
          </w:p>
        </w:tc>
        <w:tc>
          <w:tcPr>
            <w:tcW w:w="16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48437E"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First </w:t>
            </w:r>
          </w:p>
        </w:tc>
      </w:tr>
      <w:tr w:rsidR="00B3293B" w14:paraId="76DE8DB5" w14:textId="77777777">
        <w:trPr>
          <w:trHeight w:val="1874"/>
        </w:trPr>
        <w:tc>
          <w:tcPr>
            <w:tcW w:w="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1ACDD9" w14:textId="77777777" w:rsidR="00B3293B" w:rsidRDefault="00000000">
            <w:pPr>
              <w:spacing w:line="240" w:lineRule="auto"/>
              <w:ind w:left="12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6 </w:t>
            </w:r>
          </w:p>
        </w:tc>
        <w:tc>
          <w:tcPr>
            <w:tcW w:w="17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57C0AB" w14:textId="77777777" w:rsidR="00B3293B" w:rsidRDefault="00000000">
            <w:pPr>
              <w:spacing w:line="240" w:lineRule="auto"/>
              <w:ind w:left="12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Kanak Oswal </w:t>
            </w:r>
          </w:p>
        </w:tc>
        <w:tc>
          <w:tcPr>
            <w:tcW w:w="25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873ADC" w14:textId="77777777" w:rsidR="00B3293B" w:rsidRDefault="00000000">
            <w:pPr>
              <w:spacing w:line="240" w:lineRule="auto"/>
              <w:ind w:left="119" w:right="133" w:firstLine="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Standard </w:t>
            </w:r>
            <w:proofErr w:type="gramStart"/>
            <w:r>
              <w:rPr>
                <w:rFonts w:ascii="Times New Roman" w:eastAsia="Times New Roman" w:hAnsi="Times New Roman" w:cs="Times New Roman"/>
                <w:color w:val="000000"/>
                <w:sz w:val="24"/>
                <w:szCs w:val="24"/>
              </w:rPr>
              <w:t xml:space="preserve">Based  </w:t>
            </w:r>
            <w:proofErr w:type="spellStart"/>
            <w:r>
              <w:rPr>
                <w:rFonts w:ascii="Times New Roman" w:eastAsia="Times New Roman" w:hAnsi="Times New Roman" w:cs="Times New Roman"/>
                <w:color w:val="000000"/>
                <w:sz w:val="24"/>
                <w:szCs w:val="24"/>
              </w:rPr>
              <w:t>TvS</w:t>
            </w:r>
            <w:proofErr w:type="spellEnd"/>
            <w:proofErr w:type="gramEnd"/>
            <w:r>
              <w:rPr>
                <w:rFonts w:ascii="Times New Roman" w:eastAsia="Times New Roman" w:hAnsi="Times New Roman" w:cs="Times New Roman"/>
                <w:color w:val="000000"/>
                <w:sz w:val="24"/>
                <w:szCs w:val="24"/>
              </w:rPr>
              <w:t xml:space="preserve"> Hunt </w:t>
            </w:r>
          </w:p>
          <w:p w14:paraId="4CE9E27D" w14:textId="77777777" w:rsidR="00B3293B" w:rsidRDefault="00000000">
            <w:pPr>
              <w:spacing w:before="14"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Indian  </w:t>
            </w:r>
          </w:p>
          <w:p w14:paraId="43A2A3B6" w14:textId="77777777" w:rsidR="00B3293B" w:rsidRDefault="00000000">
            <w:pPr>
              <w:spacing w:before="37"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for  </w:t>
            </w:r>
          </w:p>
          <w:p w14:paraId="516F4FD6" w14:textId="77777777" w:rsidR="00B3293B" w:rsidRDefault="00000000">
            <w:pPr>
              <w:spacing w:before="42"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Centrifugal  </w:t>
            </w:r>
          </w:p>
          <w:p w14:paraId="3656B2F6" w14:textId="77777777" w:rsidR="00B3293B" w:rsidRDefault="00000000">
            <w:pPr>
              <w:spacing w:before="37"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Pump</w:t>
            </w:r>
          </w:p>
        </w:tc>
        <w:tc>
          <w:tcPr>
            <w:tcW w:w="24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1C68A0" w14:textId="77777777" w:rsidR="00B3293B" w:rsidRDefault="00000000">
            <w:pPr>
              <w:spacing w:line="240" w:lineRule="auto"/>
              <w:ind w:left="1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Club  </w:t>
            </w:r>
          </w:p>
          <w:p w14:paraId="57E6931F" w14:textId="77777777" w:rsidR="00B3293B" w:rsidRDefault="00000000">
            <w:pPr>
              <w:spacing w:before="42" w:line="240" w:lineRule="auto"/>
              <w:ind w:left="119" w:right="8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AISSMS COE </w:t>
            </w:r>
            <w:proofErr w:type="gramStart"/>
            <w:r>
              <w:rPr>
                <w:rFonts w:ascii="Times New Roman" w:eastAsia="Times New Roman" w:hAnsi="Times New Roman" w:cs="Times New Roman"/>
                <w:color w:val="000000"/>
                <w:sz w:val="24"/>
                <w:szCs w:val="24"/>
              </w:rPr>
              <w:t>and  BIS</w:t>
            </w:r>
            <w:proofErr w:type="gramEnd"/>
            <w:r>
              <w:rPr>
                <w:rFonts w:ascii="Times New Roman" w:eastAsia="Times New Roman" w:hAnsi="Times New Roman" w:cs="Times New Roman"/>
                <w:color w:val="000000"/>
                <w:sz w:val="24"/>
                <w:szCs w:val="24"/>
              </w:rPr>
              <w:t> </w:t>
            </w:r>
          </w:p>
        </w:tc>
        <w:tc>
          <w:tcPr>
            <w:tcW w:w="16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A6F3AA"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First </w:t>
            </w:r>
          </w:p>
        </w:tc>
      </w:tr>
      <w:tr w:rsidR="00B3293B" w14:paraId="1BC7AD00" w14:textId="77777777">
        <w:trPr>
          <w:trHeight w:val="1802"/>
        </w:trPr>
        <w:tc>
          <w:tcPr>
            <w:tcW w:w="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EF477F" w14:textId="77777777" w:rsidR="00B3293B" w:rsidRDefault="00000000">
            <w:pPr>
              <w:spacing w:line="240" w:lineRule="auto"/>
              <w:ind w:left="11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7 </w:t>
            </w:r>
          </w:p>
        </w:tc>
        <w:tc>
          <w:tcPr>
            <w:tcW w:w="17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96BEF5"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Siddhali </w:t>
            </w:r>
            <w:proofErr w:type="spellStart"/>
            <w:r>
              <w:rPr>
                <w:rFonts w:ascii="Times New Roman" w:eastAsia="Times New Roman" w:hAnsi="Times New Roman" w:cs="Times New Roman"/>
                <w:color w:val="000000"/>
                <w:sz w:val="24"/>
                <w:szCs w:val="24"/>
              </w:rPr>
              <w:t>Shegar</w:t>
            </w:r>
            <w:proofErr w:type="spellEnd"/>
            <w:r>
              <w:rPr>
                <w:rFonts w:ascii="Times New Roman" w:eastAsia="Times New Roman" w:hAnsi="Times New Roman" w:cs="Times New Roman"/>
                <w:color w:val="000000"/>
                <w:sz w:val="24"/>
                <w:szCs w:val="24"/>
              </w:rPr>
              <w:t> </w:t>
            </w:r>
          </w:p>
        </w:tc>
        <w:tc>
          <w:tcPr>
            <w:tcW w:w="25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28A574" w14:textId="77777777" w:rsidR="00B3293B" w:rsidRDefault="00000000">
            <w:pPr>
              <w:spacing w:line="240" w:lineRule="auto"/>
              <w:ind w:left="119" w:right="133" w:firstLine="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Standard </w:t>
            </w:r>
            <w:proofErr w:type="gramStart"/>
            <w:r>
              <w:rPr>
                <w:rFonts w:ascii="Times New Roman" w:eastAsia="Times New Roman" w:hAnsi="Times New Roman" w:cs="Times New Roman"/>
                <w:color w:val="000000"/>
                <w:sz w:val="24"/>
                <w:szCs w:val="24"/>
              </w:rPr>
              <w:t xml:space="preserve">Based  </w:t>
            </w:r>
            <w:proofErr w:type="spellStart"/>
            <w:r>
              <w:rPr>
                <w:rFonts w:ascii="Times New Roman" w:eastAsia="Times New Roman" w:hAnsi="Times New Roman" w:cs="Times New Roman"/>
                <w:color w:val="000000"/>
                <w:sz w:val="24"/>
                <w:szCs w:val="24"/>
              </w:rPr>
              <w:t>TvS</w:t>
            </w:r>
            <w:proofErr w:type="spellEnd"/>
            <w:proofErr w:type="gramEnd"/>
            <w:r>
              <w:rPr>
                <w:rFonts w:ascii="Times New Roman" w:eastAsia="Times New Roman" w:hAnsi="Times New Roman" w:cs="Times New Roman"/>
                <w:color w:val="000000"/>
                <w:sz w:val="24"/>
                <w:szCs w:val="24"/>
              </w:rPr>
              <w:t xml:space="preserve"> Hunt </w:t>
            </w:r>
          </w:p>
          <w:p w14:paraId="1C6034ED" w14:textId="77777777" w:rsidR="00B3293B" w:rsidRDefault="00000000">
            <w:pPr>
              <w:spacing w:before="18"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Indian  </w:t>
            </w:r>
          </w:p>
          <w:p w14:paraId="31DB1D39" w14:textId="77777777" w:rsidR="00B3293B" w:rsidRDefault="00000000">
            <w:pPr>
              <w:spacing w:before="37"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for  </w:t>
            </w:r>
          </w:p>
          <w:p w14:paraId="3DFCE53B" w14:textId="77777777" w:rsidR="00B3293B" w:rsidRDefault="00000000">
            <w:pPr>
              <w:spacing w:before="42"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Centrifugal  </w:t>
            </w:r>
          </w:p>
          <w:p w14:paraId="29F2D3E3" w14:textId="77777777" w:rsidR="00B3293B" w:rsidRDefault="00000000">
            <w:pPr>
              <w:spacing w:before="37"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Pump</w:t>
            </w:r>
          </w:p>
        </w:tc>
        <w:tc>
          <w:tcPr>
            <w:tcW w:w="24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B781EE" w14:textId="77777777" w:rsidR="00B3293B" w:rsidRDefault="00000000">
            <w:pPr>
              <w:spacing w:line="240" w:lineRule="auto"/>
              <w:ind w:left="1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Club  </w:t>
            </w:r>
          </w:p>
          <w:p w14:paraId="120078D5" w14:textId="77777777" w:rsidR="00B3293B" w:rsidRDefault="00000000">
            <w:pPr>
              <w:spacing w:before="37" w:line="240" w:lineRule="auto"/>
              <w:ind w:left="119" w:right="8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AISSMS COE </w:t>
            </w:r>
            <w:proofErr w:type="gramStart"/>
            <w:r>
              <w:rPr>
                <w:rFonts w:ascii="Times New Roman" w:eastAsia="Times New Roman" w:hAnsi="Times New Roman" w:cs="Times New Roman"/>
                <w:color w:val="000000"/>
                <w:sz w:val="24"/>
                <w:szCs w:val="24"/>
              </w:rPr>
              <w:t>and  BIS</w:t>
            </w:r>
            <w:proofErr w:type="gramEnd"/>
            <w:r>
              <w:rPr>
                <w:rFonts w:ascii="Times New Roman" w:eastAsia="Times New Roman" w:hAnsi="Times New Roman" w:cs="Times New Roman"/>
                <w:color w:val="000000"/>
                <w:sz w:val="24"/>
                <w:szCs w:val="24"/>
              </w:rPr>
              <w:t> </w:t>
            </w:r>
          </w:p>
        </w:tc>
        <w:tc>
          <w:tcPr>
            <w:tcW w:w="16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283009"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First </w:t>
            </w:r>
          </w:p>
        </w:tc>
      </w:tr>
      <w:tr w:rsidR="00B3293B" w14:paraId="7ABB5CA0" w14:textId="77777777">
        <w:trPr>
          <w:trHeight w:val="653"/>
        </w:trPr>
        <w:tc>
          <w:tcPr>
            <w:tcW w:w="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44A9C6" w14:textId="77777777" w:rsidR="00B3293B" w:rsidRDefault="00000000">
            <w:pPr>
              <w:spacing w:line="240" w:lineRule="auto"/>
              <w:ind w:left="124"/>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8 </w:t>
            </w:r>
          </w:p>
        </w:tc>
        <w:tc>
          <w:tcPr>
            <w:tcW w:w="17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31E36E"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Pritesh Gole </w:t>
            </w:r>
          </w:p>
        </w:tc>
        <w:tc>
          <w:tcPr>
            <w:tcW w:w="25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EEA5E9" w14:textId="77777777" w:rsidR="00B3293B" w:rsidRDefault="00000000">
            <w:pPr>
              <w:spacing w:line="240" w:lineRule="auto"/>
              <w:ind w:left="119" w:right="133" w:firstLine="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Standard </w:t>
            </w:r>
            <w:proofErr w:type="gramStart"/>
            <w:r>
              <w:rPr>
                <w:rFonts w:ascii="Times New Roman" w:eastAsia="Times New Roman" w:hAnsi="Times New Roman" w:cs="Times New Roman"/>
                <w:color w:val="000000"/>
                <w:sz w:val="24"/>
                <w:szCs w:val="24"/>
              </w:rPr>
              <w:t xml:space="preserve">Based  </w:t>
            </w:r>
            <w:proofErr w:type="spellStart"/>
            <w:r>
              <w:rPr>
                <w:rFonts w:ascii="Times New Roman" w:eastAsia="Times New Roman" w:hAnsi="Times New Roman" w:cs="Times New Roman"/>
                <w:color w:val="000000"/>
                <w:sz w:val="24"/>
                <w:szCs w:val="24"/>
              </w:rPr>
              <w:t>TvS</w:t>
            </w:r>
            <w:proofErr w:type="spellEnd"/>
            <w:proofErr w:type="gramEnd"/>
            <w:r>
              <w:rPr>
                <w:rFonts w:ascii="Times New Roman" w:eastAsia="Times New Roman" w:hAnsi="Times New Roman" w:cs="Times New Roman"/>
                <w:color w:val="000000"/>
                <w:sz w:val="24"/>
                <w:szCs w:val="24"/>
              </w:rPr>
              <w:t xml:space="preserve"> Hunt </w:t>
            </w:r>
          </w:p>
        </w:tc>
        <w:tc>
          <w:tcPr>
            <w:tcW w:w="24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FC944" w14:textId="77777777" w:rsidR="00B3293B" w:rsidRDefault="00000000">
            <w:pPr>
              <w:spacing w:line="240" w:lineRule="auto"/>
              <w:ind w:left="1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Club  </w:t>
            </w:r>
          </w:p>
          <w:p w14:paraId="7EB90593" w14:textId="77777777" w:rsidR="00B3293B" w:rsidRDefault="00000000">
            <w:pPr>
              <w:spacing w:before="37"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AISSMS COE and </w:t>
            </w:r>
          </w:p>
        </w:tc>
        <w:tc>
          <w:tcPr>
            <w:tcW w:w="16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17CA5F"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First </w:t>
            </w:r>
          </w:p>
        </w:tc>
      </w:tr>
    </w:tbl>
    <w:p w14:paraId="00DD5639" w14:textId="77777777" w:rsidR="00B3293B" w:rsidRDefault="00B3293B">
      <w:pPr>
        <w:spacing w:after="240" w:line="240" w:lineRule="auto"/>
        <w:rPr>
          <w:rFonts w:ascii="Times New Roman" w:eastAsia="Times New Roman" w:hAnsi="Times New Roman" w:cs="Times New Roman"/>
          <w:sz w:val="24"/>
          <w:szCs w:val="24"/>
        </w:rPr>
      </w:pPr>
    </w:p>
    <w:tbl>
      <w:tblPr>
        <w:tblStyle w:val="affffff9"/>
        <w:tblW w:w="9006" w:type="dxa"/>
        <w:tblLayout w:type="fixed"/>
        <w:tblLook w:val="0400" w:firstRow="0" w:lastRow="0" w:firstColumn="0" w:lastColumn="0" w:noHBand="0" w:noVBand="1"/>
      </w:tblPr>
      <w:tblGrid>
        <w:gridCol w:w="638"/>
        <w:gridCol w:w="1979"/>
        <w:gridCol w:w="2817"/>
        <w:gridCol w:w="2069"/>
        <w:gridCol w:w="1503"/>
      </w:tblGrid>
      <w:tr w:rsidR="00B3293B" w14:paraId="5965491C" w14:textId="77777777">
        <w:trPr>
          <w:trHeight w:val="1450"/>
        </w:trPr>
        <w:tc>
          <w:tcPr>
            <w:tcW w:w="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4171FE" w14:textId="77777777" w:rsidR="00B3293B" w:rsidRDefault="00B3293B">
            <w:pPr>
              <w:spacing w:line="240" w:lineRule="auto"/>
              <w:rPr>
                <w:rFonts w:ascii="Times New Roman" w:eastAsia="Times New Roman" w:hAnsi="Times New Roman" w:cs="Times New Roman"/>
                <w:sz w:val="24"/>
                <w:szCs w:val="24"/>
              </w:rPr>
            </w:pP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BEFA56" w14:textId="77777777" w:rsidR="00B3293B" w:rsidRDefault="00B3293B">
            <w:pPr>
              <w:spacing w:line="240" w:lineRule="auto"/>
              <w:rPr>
                <w:rFonts w:ascii="Times New Roman" w:eastAsia="Times New Roman" w:hAnsi="Times New Roman" w:cs="Times New Roman"/>
                <w:sz w:val="24"/>
                <w:szCs w:val="24"/>
              </w:rPr>
            </w:pPr>
          </w:p>
        </w:tc>
        <w:tc>
          <w:tcPr>
            <w:tcW w:w="28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968B1C"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Indian  </w:t>
            </w:r>
          </w:p>
          <w:p w14:paraId="2E639128" w14:textId="77777777" w:rsidR="00B3293B" w:rsidRDefault="00000000">
            <w:pPr>
              <w:spacing w:before="42"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for  </w:t>
            </w:r>
          </w:p>
          <w:p w14:paraId="3CC47928" w14:textId="77777777" w:rsidR="00B3293B" w:rsidRDefault="00000000">
            <w:pPr>
              <w:spacing w:before="37"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Centrifugal  </w:t>
            </w:r>
          </w:p>
          <w:p w14:paraId="5868D443" w14:textId="77777777" w:rsidR="00B3293B" w:rsidRDefault="00000000">
            <w:pPr>
              <w:spacing w:before="42"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Pump</w:t>
            </w:r>
          </w:p>
        </w:tc>
        <w:tc>
          <w:tcPr>
            <w:tcW w:w="2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A3FB49"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BIS </w:t>
            </w:r>
          </w:p>
        </w:tc>
        <w:tc>
          <w:tcPr>
            <w:tcW w:w="15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EBFD67" w14:textId="77777777" w:rsidR="00B3293B" w:rsidRDefault="00B3293B">
            <w:pPr>
              <w:spacing w:line="240" w:lineRule="auto"/>
              <w:rPr>
                <w:rFonts w:ascii="Times New Roman" w:eastAsia="Times New Roman" w:hAnsi="Times New Roman" w:cs="Times New Roman"/>
                <w:sz w:val="24"/>
                <w:szCs w:val="24"/>
              </w:rPr>
            </w:pPr>
          </w:p>
        </w:tc>
      </w:tr>
      <w:tr w:rsidR="00B3293B" w14:paraId="7FDC4EDB" w14:textId="77777777">
        <w:trPr>
          <w:trHeight w:val="1902"/>
        </w:trPr>
        <w:tc>
          <w:tcPr>
            <w:tcW w:w="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B29835"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9 </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85E558" w14:textId="77777777" w:rsidR="00B3293B" w:rsidRDefault="00000000">
            <w:pPr>
              <w:spacing w:line="240" w:lineRule="auto"/>
              <w:ind w:left="12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Om Surana </w:t>
            </w:r>
          </w:p>
        </w:tc>
        <w:tc>
          <w:tcPr>
            <w:tcW w:w="28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BC54BC" w14:textId="77777777" w:rsidR="00B3293B" w:rsidRDefault="00000000">
            <w:pPr>
              <w:spacing w:line="240" w:lineRule="auto"/>
              <w:ind w:left="119" w:right="133" w:firstLine="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Standard </w:t>
            </w:r>
            <w:proofErr w:type="gramStart"/>
            <w:r>
              <w:rPr>
                <w:rFonts w:ascii="Times New Roman" w:eastAsia="Times New Roman" w:hAnsi="Times New Roman" w:cs="Times New Roman"/>
                <w:color w:val="000000"/>
                <w:sz w:val="24"/>
                <w:szCs w:val="24"/>
              </w:rPr>
              <w:t xml:space="preserve">Based  </w:t>
            </w:r>
            <w:proofErr w:type="spellStart"/>
            <w:r>
              <w:rPr>
                <w:rFonts w:ascii="Times New Roman" w:eastAsia="Times New Roman" w:hAnsi="Times New Roman" w:cs="Times New Roman"/>
                <w:color w:val="000000"/>
                <w:sz w:val="24"/>
                <w:szCs w:val="24"/>
              </w:rPr>
              <w:t>TvS</w:t>
            </w:r>
            <w:proofErr w:type="spellEnd"/>
            <w:proofErr w:type="gramEnd"/>
            <w:r>
              <w:rPr>
                <w:rFonts w:ascii="Times New Roman" w:eastAsia="Times New Roman" w:hAnsi="Times New Roman" w:cs="Times New Roman"/>
                <w:color w:val="000000"/>
                <w:sz w:val="24"/>
                <w:szCs w:val="24"/>
              </w:rPr>
              <w:t xml:space="preserve"> Hunt </w:t>
            </w:r>
          </w:p>
          <w:p w14:paraId="520B7C20" w14:textId="77777777" w:rsidR="00B3293B" w:rsidRDefault="00000000">
            <w:pPr>
              <w:spacing w:before="18"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Indian  </w:t>
            </w:r>
          </w:p>
          <w:p w14:paraId="1DA5AA93" w14:textId="77777777" w:rsidR="00B3293B" w:rsidRDefault="00000000">
            <w:pPr>
              <w:spacing w:before="42"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for  </w:t>
            </w:r>
          </w:p>
          <w:p w14:paraId="778D7FCC" w14:textId="77777777" w:rsidR="00B3293B" w:rsidRDefault="00000000">
            <w:pPr>
              <w:spacing w:before="37"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Centrifugal  </w:t>
            </w:r>
          </w:p>
          <w:p w14:paraId="0A6CB05F" w14:textId="77777777" w:rsidR="00B3293B" w:rsidRDefault="00000000">
            <w:pPr>
              <w:spacing w:before="42"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Pump</w:t>
            </w:r>
          </w:p>
        </w:tc>
        <w:tc>
          <w:tcPr>
            <w:tcW w:w="2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B6D859" w14:textId="77777777" w:rsidR="00B3293B" w:rsidRDefault="00000000">
            <w:pPr>
              <w:spacing w:line="240" w:lineRule="auto"/>
              <w:ind w:left="1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Club  </w:t>
            </w:r>
          </w:p>
          <w:p w14:paraId="2F968BC6" w14:textId="77777777" w:rsidR="00B3293B" w:rsidRDefault="00000000">
            <w:pPr>
              <w:spacing w:before="37" w:line="240" w:lineRule="auto"/>
              <w:ind w:left="119" w:right="8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AISSMS COE </w:t>
            </w:r>
            <w:proofErr w:type="gramStart"/>
            <w:r>
              <w:rPr>
                <w:rFonts w:ascii="Times New Roman" w:eastAsia="Times New Roman" w:hAnsi="Times New Roman" w:cs="Times New Roman"/>
                <w:color w:val="000000"/>
                <w:sz w:val="24"/>
                <w:szCs w:val="24"/>
              </w:rPr>
              <w:t>and  BIS</w:t>
            </w:r>
            <w:proofErr w:type="gramEnd"/>
            <w:r>
              <w:rPr>
                <w:rFonts w:ascii="Times New Roman" w:eastAsia="Times New Roman" w:hAnsi="Times New Roman" w:cs="Times New Roman"/>
                <w:color w:val="000000"/>
                <w:sz w:val="24"/>
                <w:szCs w:val="24"/>
              </w:rPr>
              <w:t> </w:t>
            </w:r>
          </w:p>
        </w:tc>
        <w:tc>
          <w:tcPr>
            <w:tcW w:w="15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7D02AC"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Second </w:t>
            </w:r>
          </w:p>
        </w:tc>
      </w:tr>
      <w:tr w:rsidR="00B3293B" w14:paraId="1288CD49" w14:textId="77777777">
        <w:trPr>
          <w:trHeight w:val="2089"/>
        </w:trPr>
        <w:tc>
          <w:tcPr>
            <w:tcW w:w="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CA279C"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10 </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5E75D9" w14:textId="77777777" w:rsidR="00B3293B" w:rsidRDefault="00000000">
            <w:pPr>
              <w:spacing w:line="240" w:lineRule="auto"/>
              <w:ind w:left="12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Kunal </w:t>
            </w:r>
            <w:proofErr w:type="spellStart"/>
            <w:r>
              <w:rPr>
                <w:rFonts w:ascii="Times New Roman" w:eastAsia="Times New Roman" w:hAnsi="Times New Roman" w:cs="Times New Roman"/>
                <w:color w:val="000000"/>
                <w:sz w:val="24"/>
                <w:szCs w:val="24"/>
              </w:rPr>
              <w:t>Hirave</w:t>
            </w:r>
            <w:proofErr w:type="spellEnd"/>
            <w:r>
              <w:rPr>
                <w:rFonts w:ascii="Times New Roman" w:eastAsia="Times New Roman" w:hAnsi="Times New Roman" w:cs="Times New Roman"/>
                <w:color w:val="000000"/>
                <w:sz w:val="24"/>
                <w:szCs w:val="24"/>
              </w:rPr>
              <w:t> </w:t>
            </w:r>
          </w:p>
        </w:tc>
        <w:tc>
          <w:tcPr>
            <w:tcW w:w="28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DBC811" w14:textId="77777777" w:rsidR="00B3293B" w:rsidRDefault="00000000">
            <w:pPr>
              <w:spacing w:line="240" w:lineRule="auto"/>
              <w:ind w:left="119" w:right="133" w:firstLine="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Standard </w:t>
            </w:r>
            <w:proofErr w:type="gramStart"/>
            <w:r>
              <w:rPr>
                <w:rFonts w:ascii="Times New Roman" w:eastAsia="Times New Roman" w:hAnsi="Times New Roman" w:cs="Times New Roman"/>
                <w:color w:val="000000"/>
                <w:sz w:val="24"/>
                <w:szCs w:val="24"/>
              </w:rPr>
              <w:t xml:space="preserve">Based  </w:t>
            </w:r>
            <w:proofErr w:type="spellStart"/>
            <w:r>
              <w:rPr>
                <w:rFonts w:ascii="Times New Roman" w:eastAsia="Times New Roman" w:hAnsi="Times New Roman" w:cs="Times New Roman"/>
                <w:color w:val="000000"/>
                <w:sz w:val="24"/>
                <w:szCs w:val="24"/>
              </w:rPr>
              <w:t>TvS</w:t>
            </w:r>
            <w:proofErr w:type="spellEnd"/>
            <w:proofErr w:type="gramEnd"/>
            <w:r>
              <w:rPr>
                <w:rFonts w:ascii="Times New Roman" w:eastAsia="Times New Roman" w:hAnsi="Times New Roman" w:cs="Times New Roman"/>
                <w:color w:val="000000"/>
                <w:sz w:val="24"/>
                <w:szCs w:val="24"/>
              </w:rPr>
              <w:t xml:space="preserve"> Hunt </w:t>
            </w:r>
          </w:p>
          <w:p w14:paraId="5F9723E4" w14:textId="77777777" w:rsidR="00B3293B" w:rsidRDefault="00000000">
            <w:pPr>
              <w:spacing w:before="9"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Indian  </w:t>
            </w:r>
          </w:p>
          <w:p w14:paraId="4448DB5D" w14:textId="77777777" w:rsidR="00B3293B" w:rsidRDefault="00000000">
            <w:pPr>
              <w:spacing w:before="42"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for  </w:t>
            </w:r>
          </w:p>
          <w:p w14:paraId="3A144A17" w14:textId="77777777" w:rsidR="00B3293B" w:rsidRDefault="00000000">
            <w:pPr>
              <w:spacing w:before="37"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Centrifugal  </w:t>
            </w:r>
          </w:p>
          <w:p w14:paraId="376B1CE3" w14:textId="77777777" w:rsidR="00B3293B" w:rsidRDefault="00000000">
            <w:pPr>
              <w:spacing w:before="42"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Pump</w:t>
            </w:r>
          </w:p>
        </w:tc>
        <w:tc>
          <w:tcPr>
            <w:tcW w:w="2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4003B6" w14:textId="77777777" w:rsidR="00B3293B" w:rsidRDefault="00000000">
            <w:pPr>
              <w:spacing w:line="240" w:lineRule="auto"/>
              <w:ind w:left="1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Club  </w:t>
            </w:r>
          </w:p>
          <w:p w14:paraId="69DB2F63" w14:textId="77777777" w:rsidR="00B3293B" w:rsidRDefault="00000000">
            <w:pPr>
              <w:spacing w:before="42" w:line="240" w:lineRule="auto"/>
              <w:ind w:left="119" w:right="8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AISSMS COE </w:t>
            </w:r>
            <w:proofErr w:type="gramStart"/>
            <w:r>
              <w:rPr>
                <w:rFonts w:ascii="Times New Roman" w:eastAsia="Times New Roman" w:hAnsi="Times New Roman" w:cs="Times New Roman"/>
                <w:color w:val="000000"/>
                <w:sz w:val="24"/>
                <w:szCs w:val="24"/>
              </w:rPr>
              <w:t>and  BIS</w:t>
            </w:r>
            <w:proofErr w:type="gramEnd"/>
            <w:r>
              <w:rPr>
                <w:rFonts w:ascii="Times New Roman" w:eastAsia="Times New Roman" w:hAnsi="Times New Roman" w:cs="Times New Roman"/>
                <w:color w:val="000000"/>
                <w:sz w:val="24"/>
                <w:szCs w:val="24"/>
              </w:rPr>
              <w:t> </w:t>
            </w:r>
          </w:p>
        </w:tc>
        <w:tc>
          <w:tcPr>
            <w:tcW w:w="15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B5D3BE"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Second </w:t>
            </w:r>
          </w:p>
        </w:tc>
      </w:tr>
      <w:tr w:rsidR="00B3293B" w14:paraId="05F57472" w14:textId="77777777">
        <w:trPr>
          <w:trHeight w:val="1852"/>
        </w:trPr>
        <w:tc>
          <w:tcPr>
            <w:tcW w:w="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3811E8" w14:textId="77777777" w:rsidR="00B3293B" w:rsidRDefault="00000000">
            <w:pPr>
              <w:spacing w:line="240" w:lineRule="auto"/>
              <w:ind w:left="137"/>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11 </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13C772"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Shruti </w:t>
            </w:r>
            <w:proofErr w:type="spellStart"/>
            <w:r>
              <w:rPr>
                <w:rFonts w:ascii="Times New Roman" w:eastAsia="Times New Roman" w:hAnsi="Times New Roman" w:cs="Times New Roman"/>
                <w:color w:val="000000"/>
                <w:sz w:val="24"/>
                <w:szCs w:val="24"/>
              </w:rPr>
              <w:t>Kothawade</w:t>
            </w:r>
            <w:proofErr w:type="spellEnd"/>
            <w:r>
              <w:rPr>
                <w:rFonts w:ascii="Times New Roman" w:eastAsia="Times New Roman" w:hAnsi="Times New Roman" w:cs="Times New Roman"/>
                <w:color w:val="000000"/>
                <w:sz w:val="24"/>
                <w:szCs w:val="24"/>
              </w:rPr>
              <w:t> </w:t>
            </w:r>
          </w:p>
        </w:tc>
        <w:tc>
          <w:tcPr>
            <w:tcW w:w="28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D75C45" w14:textId="77777777" w:rsidR="00B3293B" w:rsidRDefault="00000000">
            <w:pPr>
              <w:spacing w:line="240" w:lineRule="auto"/>
              <w:ind w:left="119" w:right="133" w:firstLine="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Standard </w:t>
            </w:r>
            <w:proofErr w:type="gramStart"/>
            <w:r>
              <w:rPr>
                <w:rFonts w:ascii="Times New Roman" w:eastAsia="Times New Roman" w:hAnsi="Times New Roman" w:cs="Times New Roman"/>
                <w:color w:val="000000"/>
                <w:sz w:val="24"/>
                <w:szCs w:val="24"/>
              </w:rPr>
              <w:t xml:space="preserve">Based  </w:t>
            </w:r>
            <w:proofErr w:type="spellStart"/>
            <w:r>
              <w:rPr>
                <w:rFonts w:ascii="Times New Roman" w:eastAsia="Times New Roman" w:hAnsi="Times New Roman" w:cs="Times New Roman"/>
                <w:color w:val="000000"/>
                <w:sz w:val="24"/>
                <w:szCs w:val="24"/>
              </w:rPr>
              <w:t>TvS</w:t>
            </w:r>
            <w:proofErr w:type="spellEnd"/>
            <w:proofErr w:type="gramEnd"/>
            <w:r>
              <w:rPr>
                <w:rFonts w:ascii="Times New Roman" w:eastAsia="Times New Roman" w:hAnsi="Times New Roman" w:cs="Times New Roman"/>
                <w:color w:val="000000"/>
                <w:sz w:val="24"/>
                <w:szCs w:val="24"/>
              </w:rPr>
              <w:t xml:space="preserve"> Hunt </w:t>
            </w:r>
          </w:p>
          <w:p w14:paraId="58FBA6A5" w14:textId="77777777" w:rsidR="00B3293B" w:rsidRDefault="00000000">
            <w:pPr>
              <w:spacing w:before="8"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Indian  </w:t>
            </w:r>
          </w:p>
          <w:p w14:paraId="4934F124" w14:textId="77777777" w:rsidR="00B3293B" w:rsidRDefault="00000000">
            <w:pPr>
              <w:spacing w:before="42"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for  </w:t>
            </w:r>
          </w:p>
          <w:p w14:paraId="0F13CCD2" w14:textId="77777777" w:rsidR="00B3293B" w:rsidRDefault="00000000">
            <w:pPr>
              <w:spacing w:before="37"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Centrifugal  </w:t>
            </w:r>
          </w:p>
          <w:p w14:paraId="05A5467F" w14:textId="77777777" w:rsidR="00B3293B" w:rsidRDefault="00000000">
            <w:pPr>
              <w:spacing w:before="42"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Pump</w:t>
            </w:r>
          </w:p>
        </w:tc>
        <w:tc>
          <w:tcPr>
            <w:tcW w:w="2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8E1E13" w14:textId="77777777" w:rsidR="00B3293B" w:rsidRDefault="00000000">
            <w:pPr>
              <w:spacing w:line="240" w:lineRule="auto"/>
              <w:ind w:left="1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Club  </w:t>
            </w:r>
          </w:p>
          <w:p w14:paraId="5724919F" w14:textId="77777777" w:rsidR="00B3293B" w:rsidRDefault="00000000">
            <w:pPr>
              <w:spacing w:before="42" w:line="240" w:lineRule="auto"/>
              <w:ind w:left="119" w:right="8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AISSMS COE </w:t>
            </w:r>
            <w:proofErr w:type="gramStart"/>
            <w:r>
              <w:rPr>
                <w:rFonts w:ascii="Times New Roman" w:eastAsia="Times New Roman" w:hAnsi="Times New Roman" w:cs="Times New Roman"/>
                <w:color w:val="000000"/>
                <w:sz w:val="24"/>
                <w:szCs w:val="24"/>
              </w:rPr>
              <w:t>and  BIS</w:t>
            </w:r>
            <w:proofErr w:type="gramEnd"/>
            <w:r>
              <w:rPr>
                <w:rFonts w:ascii="Times New Roman" w:eastAsia="Times New Roman" w:hAnsi="Times New Roman" w:cs="Times New Roman"/>
                <w:color w:val="000000"/>
                <w:sz w:val="24"/>
                <w:szCs w:val="24"/>
              </w:rPr>
              <w:t> </w:t>
            </w:r>
          </w:p>
        </w:tc>
        <w:tc>
          <w:tcPr>
            <w:tcW w:w="15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F36EFC"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Third</w:t>
            </w:r>
          </w:p>
        </w:tc>
      </w:tr>
      <w:tr w:rsidR="00B3293B" w14:paraId="4E369115" w14:textId="77777777">
        <w:trPr>
          <w:trHeight w:val="1768"/>
        </w:trPr>
        <w:tc>
          <w:tcPr>
            <w:tcW w:w="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80E40D"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12 </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B987C3"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Vaishnavi Rokade </w:t>
            </w:r>
          </w:p>
        </w:tc>
        <w:tc>
          <w:tcPr>
            <w:tcW w:w="28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9A10CB" w14:textId="77777777" w:rsidR="00B3293B" w:rsidRDefault="00000000">
            <w:pPr>
              <w:spacing w:line="240" w:lineRule="auto"/>
              <w:ind w:left="119" w:right="133" w:firstLine="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Standard </w:t>
            </w:r>
            <w:proofErr w:type="gramStart"/>
            <w:r>
              <w:rPr>
                <w:rFonts w:ascii="Times New Roman" w:eastAsia="Times New Roman" w:hAnsi="Times New Roman" w:cs="Times New Roman"/>
                <w:color w:val="000000"/>
                <w:sz w:val="24"/>
                <w:szCs w:val="24"/>
              </w:rPr>
              <w:t xml:space="preserve">Based  </w:t>
            </w:r>
            <w:proofErr w:type="spellStart"/>
            <w:r>
              <w:rPr>
                <w:rFonts w:ascii="Times New Roman" w:eastAsia="Times New Roman" w:hAnsi="Times New Roman" w:cs="Times New Roman"/>
                <w:color w:val="000000"/>
                <w:sz w:val="24"/>
                <w:szCs w:val="24"/>
              </w:rPr>
              <w:t>TvS</w:t>
            </w:r>
            <w:proofErr w:type="spellEnd"/>
            <w:proofErr w:type="gramEnd"/>
            <w:r>
              <w:rPr>
                <w:rFonts w:ascii="Times New Roman" w:eastAsia="Times New Roman" w:hAnsi="Times New Roman" w:cs="Times New Roman"/>
                <w:color w:val="000000"/>
                <w:sz w:val="24"/>
                <w:szCs w:val="24"/>
              </w:rPr>
              <w:t xml:space="preserve"> Hunt </w:t>
            </w:r>
          </w:p>
          <w:p w14:paraId="00830422" w14:textId="77777777" w:rsidR="00B3293B" w:rsidRDefault="00000000">
            <w:pPr>
              <w:spacing w:before="9"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Indian  </w:t>
            </w:r>
          </w:p>
          <w:p w14:paraId="3D422B4C" w14:textId="77777777" w:rsidR="00B3293B" w:rsidRDefault="00000000">
            <w:pPr>
              <w:spacing w:before="42"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for  </w:t>
            </w:r>
          </w:p>
          <w:p w14:paraId="2E83DD20" w14:textId="77777777" w:rsidR="00B3293B" w:rsidRDefault="00000000">
            <w:pPr>
              <w:spacing w:before="37"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Centrifugal  </w:t>
            </w:r>
          </w:p>
          <w:p w14:paraId="13C6E3C1" w14:textId="77777777" w:rsidR="00B3293B" w:rsidRDefault="00000000">
            <w:pPr>
              <w:spacing w:before="42"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Pump</w:t>
            </w:r>
          </w:p>
        </w:tc>
        <w:tc>
          <w:tcPr>
            <w:tcW w:w="2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1C0F65" w14:textId="77777777" w:rsidR="00B3293B" w:rsidRDefault="00000000">
            <w:pPr>
              <w:spacing w:line="240" w:lineRule="auto"/>
              <w:ind w:left="1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Club  </w:t>
            </w:r>
          </w:p>
          <w:p w14:paraId="5F877CF1" w14:textId="77777777" w:rsidR="00B3293B" w:rsidRDefault="00000000">
            <w:pPr>
              <w:spacing w:before="42" w:line="240" w:lineRule="auto"/>
              <w:ind w:left="119" w:right="8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AISSMS COE </w:t>
            </w:r>
            <w:proofErr w:type="gramStart"/>
            <w:r>
              <w:rPr>
                <w:rFonts w:ascii="Times New Roman" w:eastAsia="Times New Roman" w:hAnsi="Times New Roman" w:cs="Times New Roman"/>
                <w:color w:val="000000"/>
                <w:sz w:val="24"/>
                <w:szCs w:val="24"/>
              </w:rPr>
              <w:t>and  BIS</w:t>
            </w:r>
            <w:proofErr w:type="gramEnd"/>
            <w:r>
              <w:rPr>
                <w:rFonts w:ascii="Times New Roman" w:eastAsia="Times New Roman" w:hAnsi="Times New Roman" w:cs="Times New Roman"/>
                <w:color w:val="000000"/>
                <w:sz w:val="24"/>
                <w:szCs w:val="24"/>
              </w:rPr>
              <w:t> </w:t>
            </w:r>
          </w:p>
        </w:tc>
        <w:tc>
          <w:tcPr>
            <w:tcW w:w="15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D10EED"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Third</w:t>
            </w:r>
          </w:p>
        </w:tc>
      </w:tr>
      <w:tr w:rsidR="00B3293B" w14:paraId="12A9785D" w14:textId="77777777">
        <w:trPr>
          <w:trHeight w:val="2088"/>
        </w:trPr>
        <w:tc>
          <w:tcPr>
            <w:tcW w:w="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68BD8E"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13 </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3CABC8"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Yogeshwar Ingale </w:t>
            </w:r>
          </w:p>
        </w:tc>
        <w:tc>
          <w:tcPr>
            <w:tcW w:w="28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96DE2A" w14:textId="77777777" w:rsidR="00B3293B" w:rsidRDefault="00000000">
            <w:pPr>
              <w:spacing w:line="240" w:lineRule="auto"/>
              <w:ind w:left="119" w:right="133" w:firstLine="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Standard </w:t>
            </w:r>
            <w:proofErr w:type="gramStart"/>
            <w:r>
              <w:rPr>
                <w:rFonts w:ascii="Times New Roman" w:eastAsia="Times New Roman" w:hAnsi="Times New Roman" w:cs="Times New Roman"/>
                <w:color w:val="000000"/>
                <w:sz w:val="24"/>
                <w:szCs w:val="24"/>
              </w:rPr>
              <w:t xml:space="preserve">Based  </w:t>
            </w:r>
            <w:proofErr w:type="spellStart"/>
            <w:r>
              <w:rPr>
                <w:rFonts w:ascii="Times New Roman" w:eastAsia="Times New Roman" w:hAnsi="Times New Roman" w:cs="Times New Roman"/>
                <w:color w:val="000000"/>
                <w:sz w:val="24"/>
                <w:szCs w:val="24"/>
              </w:rPr>
              <w:t>TvS</w:t>
            </w:r>
            <w:proofErr w:type="spellEnd"/>
            <w:proofErr w:type="gramEnd"/>
            <w:r>
              <w:rPr>
                <w:rFonts w:ascii="Times New Roman" w:eastAsia="Times New Roman" w:hAnsi="Times New Roman" w:cs="Times New Roman"/>
                <w:color w:val="000000"/>
                <w:sz w:val="24"/>
                <w:szCs w:val="24"/>
              </w:rPr>
              <w:t xml:space="preserve"> Hunt </w:t>
            </w:r>
          </w:p>
          <w:p w14:paraId="6BD5C82C" w14:textId="77777777" w:rsidR="00B3293B" w:rsidRDefault="00000000">
            <w:pPr>
              <w:spacing w:before="9"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Indian  </w:t>
            </w:r>
          </w:p>
          <w:p w14:paraId="036D34CD" w14:textId="77777777" w:rsidR="00B3293B" w:rsidRDefault="00000000">
            <w:pPr>
              <w:spacing w:before="42"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for  </w:t>
            </w:r>
          </w:p>
          <w:p w14:paraId="0F8F56D8" w14:textId="77777777" w:rsidR="00B3293B" w:rsidRDefault="00000000">
            <w:pPr>
              <w:spacing w:before="37"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Centrifugal  </w:t>
            </w:r>
          </w:p>
          <w:p w14:paraId="0903630E" w14:textId="77777777" w:rsidR="00B3293B" w:rsidRDefault="00000000">
            <w:pPr>
              <w:spacing w:before="42"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Pump</w:t>
            </w:r>
          </w:p>
        </w:tc>
        <w:tc>
          <w:tcPr>
            <w:tcW w:w="2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FBC79B" w14:textId="77777777" w:rsidR="00B3293B" w:rsidRDefault="00000000">
            <w:pPr>
              <w:spacing w:line="240" w:lineRule="auto"/>
              <w:ind w:left="1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Club  </w:t>
            </w:r>
          </w:p>
          <w:p w14:paraId="13257601" w14:textId="77777777" w:rsidR="00B3293B" w:rsidRDefault="00000000">
            <w:pPr>
              <w:spacing w:before="42" w:line="240" w:lineRule="auto"/>
              <w:ind w:left="119" w:right="8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AISSMS COE </w:t>
            </w:r>
            <w:proofErr w:type="gramStart"/>
            <w:r>
              <w:rPr>
                <w:rFonts w:ascii="Times New Roman" w:eastAsia="Times New Roman" w:hAnsi="Times New Roman" w:cs="Times New Roman"/>
                <w:color w:val="000000"/>
                <w:sz w:val="24"/>
                <w:szCs w:val="24"/>
              </w:rPr>
              <w:t>and  BIS</w:t>
            </w:r>
            <w:proofErr w:type="gramEnd"/>
            <w:r>
              <w:rPr>
                <w:rFonts w:ascii="Times New Roman" w:eastAsia="Times New Roman" w:hAnsi="Times New Roman" w:cs="Times New Roman"/>
                <w:color w:val="000000"/>
                <w:sz w:val="24"/>
                <w:szCs w:val="24"/>
              </w:rPr>
              <w:t> </w:t>
            </w:r>
          </w:p>
        </w:tc>
        <w:tc>
          <w:tcPr>
            <w:tcW w:w="15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2CBF09"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Third</w:t>
            </w:r>
          </w:p>
        </w:tc>
      </w:tr>
      <w:tr w:rsidR="00B3293B" w14:paraId="57AD68E2" w14:textId="77777777">
        <w:trPr>
          <w:trHeight w:val="1609"/>
        </w:trPr>
        <w:tc>
          <w:tcPr>
            <w:tcW w:w="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7B5531"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14 </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7FDE44"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Rohit </w:t>
            </w:r>
            <w:proofErr w:type="spellStart"/>
            <w:r>
              <w:rPr>
                <w:rFonts w:ascii="Times New Roman" w:eastAsia="Times New Roman" w:hAnsi="Times New Roman" w:cs="Times New Roman"/>
                <w:color w:val="000000"/>
                <w:sz w:val="24"/>
                <w:szCs w:val="24"/>
              </w:rPr>
              <w:t>Korade</w:t>
            </w:r>
            <w:proofErr w:type="spellEnd"/>
            <w:r>
              <w:rPr>
                <w:rFonts w:ascii="Times New Roman" w:eastAsia="Times New Roman" w:hAnsi="Times New Roman" w:cs="Times New Roman"/>
                <w:color w:val="000000"/>
                <w:sz w:val="24"/>
                <w:szCs w:val="24"/>
              </w:rPr>
              <w:t> </w:t>
            </w:r>
          </w:p>
        </w:tc>
        <w:tc>
          <w:tcPr>
            <w:tcW w:w="28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7EA9A7" w14:textId="77777777" w:rsidR="00B3293B" w:rsidRDefault="00000000">
            <w:pPr>
              <w:spacing w:line="240" w:lineRule="auto"/>
              <w:ind w:left="119" w:right="133" w:firstLine="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Standard </w:t>
            </w:r>
            <w:proofErr w:type="gramStart"/>
            <w:r>
              <w:rPr>
                <w:rFonts w:ascii="Times New Roman" w:eastAsia="Times New Roman" w:hAnsi="Times New Roman" w:cs="Times New Roman"/>
                <w:color w:val="000000"/>
                <w:sz w:val="24"/>
                <w:szCs w:val="24"/>
              </w:rPr>
              <w:t xml:space="preserve">Based  </w:t>
            </w:r>
            <w:proofErr w:type="spellStart"/>
            <w:r>
              <w:rPr>
                <w:rFonts w:ascii="Times New Roman" w:eastAsia="Times New Roman" w:hAnsi="Times New Roman" w:cs="Times New Roman"/>
                <w:color w:val="000000"/>
                <w:sz w:val="24"/>
                <w:szCs w:val="24"/>
              </w:rPr>
              <w:t>TvS</w:t>
            </w:r>
            <w:proofErr w:type="spellEnd"/>
            <w:proofErr w:type="gramEnd"/>
            <w:r>
              <w:rPr>
                <w:rFonts w:ascii="Times New Roman" w:eastAsia="Times New Roman" w:hAnsi="Times New Roman" w:cs="Times New Roman"/>
                <w:color w:val="000000"/>
                <w:sz w:val="24"/>
                <w:szCs w:val="24"/>
              </w:rPr>
              <w:t xml:space="preserve"> Hunt </w:t>
            </w:r>
          </w:p>
          <w:p w14:paraId="423F2211" w14:textId="77777777" w:rsidR="00B3293B" w:rsidRDefault="00000000">
            <w:pPr>
              <w:spacing w:before="9"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Indian  </w:t>
            </w:r>
          </w:p>
          <w:p w14:paraId="0B0ABB13" w14:textId="77777777" w:rsidR="00B3293B" w:rsidRDefault="00000000">
            <w:pPr>
              <w:spacing w:before="42"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for  </w:t>
            </w:r>
          </w:p>
          <w:p w14:paraId="35B773A9" w14:textId="77777777" w:rsidR="00B3293B" w:rsidRDefault="00000000">
            <w:pPr>
              <w:spacing w:before="37"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Centrifugal Pump</w:t>
            </w:r>
          </w:p>
        </w:tc>
        <w:tc>
          <w:tcPr>
            <w:tcW w:w="20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DCF73B" w14:textId="77777777" w:rsidR="00B3293B" w:rsidRDefault="00000000">
            <w:pPr>
              <w:spacing w:line="240" w:lineRule="auto"/>
              <w:ind w:left="1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Club </w:t>
            </w:r>
          </w:p>
          <w:p w14:paraId="0D056E4D" w14:textId="77777777" w:rsidR="00B3293B" w:rsidRDefault="00000000">
            <w:pPr>
              <w:spacing w:before="42" w:line="240" w:lineRule="auto"/>
              <w:ind w:left="119" w:right="8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AISSMS COE </w:t>
            </w:r>
            <w:proofErr w:type="gramStart"/>
            <w:r>
              <w:rPr>
                <w:rFonts w:ascii="Times New Roman" w:eastAsia="Times New Roman" w:hAnsi="Times New Roman" w:cs="Times New Roman"/>
                <w:color w:val="000000"/>
                <w:sz w:val="24"/>
                <w:szCs w:val="24"/>
              </w:rPr>
              <w:t>and  BIS</w:t>
            </w:r>
            <w:proofErr w:type="gramEnd"/>
            <w:r>
              <w:rPr>
                <w:rFonts w:ascii="Times New Roman" w:eastAsia="Times New Roman" w:hAnsi="Times New Roman" w:cs="Times New Roman"/>
                <w:color w:val="000000"/>
                <w:sz w:val="24"/>
                <w:szCs w:val="24"/>
              </w:rPr>
              <w:t> </w:t>
            </w:r>
          </w:p>
        </w:tc>
        <w:tc>
          <w:tcPr>
            <w:tcW w:w="15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65279D"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Third</w:t>
            </w:r>
          </w:p>
        </w:tc>
      </w:tr>
    </w:tbl>
    <w:p w14:paraId="329D7E71" w14:textId="77777777" w:rsidR="00B3293B" w:rsidRDefault="00B3293B">
      <w:pPr>
        <w:spacing w:after="240" w:line="240" w:lineRule="auto"/>
        <w:rPr>
          <w:rFonts w:ascii="Times New Roman" w:eastAsia="Times New Roman" w:hAnsi="Times New Roman" w:cs="Times New Roman"/>
          <w:sz w:val="24"/>
          <w:szCs w:val="24"/>
        </w:rPr>
      </w:pPr>
    </w:p>
    <w:tbl>
      <w:tblPr>
        <w:tblStyle w:val="affffffa"/>
        <w:tblW w:w="9062" w:type="dxa"/>
        <w:tblLayout w:type="fixed"/>
        <w:tblLook w:val="0400" w:firstRow="0" w:lastRow="0" w:firstColumn="0" w:lastColumn="0" w:noHBand="0" w:noVBand="1"/>
      </w:tblPr>
      <w:tblGrid>
        <w:gridCol w:w="622"/>
        <w:gridCol w:w="2739"/>
        <w:gridCol w:w="2016"/>
        <w:gridCol w:w="2126"/>
        <w:gridCol w:w="1559"/>
      </w:tblGrid>
      <w:tr w:rsidR="00B3293B" w14:paraId="7BBE53B0" w14:textId="77777777">
        <w:trPr>
          <w:trHeight w:val="490"/>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0894CF" w14:textId="77777777" w:rsidR="00B3293B" w:rsidRDefault="00B3293B">
            <w:pPr>
              <w:spacing w:line="240" w:lineRule="auto"/>
              <w:rPr>
                <w:rFonts w:ascii="Times New Roman" w:eastAsia="Times New Roman" w:hAnsi="Times New Roman" w:cs="Times New Roman"/>
                <w:sz w:val="24"/>
                <w:szCs w:val="24"/>
              </w:rPr>
            </w:pP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41A848" w14:textId="77777777" w:rsidR="00B3293B" w:rsidRDefault="00B3293B">
            <w:pPr>
              <w:spacing w:line="240" w:lineRule="auto"/>
              <w:rPr>
                <w:rFonts w:ascii="Times New Roman" w:eastAsia="Times New Roman" w:hAnsi="Times New Roman" w:cs="Times New Roman"/>
                <w:sz w:val="24"/>
                <w:szCs w:val="24"/>
              </w:rPr>
            </w:pP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E1BF40" w14:textId="77777777" w:rsidR="00B3293B" w:rsidRDefault="00B3293B">
            <w:pPr>
              <w:spacing w:line="240" w:lineRule="auto"/>
              <w:ind w:left="119"/>
              <w:rPr>
                <w:rFonts w:ascii="Times New Roman" w:eastAsia="Times New Roman" w:hAnsi="Times New Roman" w:cs="Times New Roman"/>
                <w:sz w:val="24"/>
                <w:szCs w:val="24"/>
              </w:rPr>
            </w:pP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72E612" w14:textId="77777777" w:rsidR="00B3293B" w:rsidRDefault="00B3293B">
            <w:pPr>
              <w:spacing w:line="240" w:lineRule="auto"/>
              <w:rPr>
                <w:rFonts w:ascii="Times New Roman" w:eastAsia="Times New Roman" w:hAnsi="Times New Roman" w:cs="Times New Roman"/>
                <w:sz w:val="24"/>
                <w:szCs w:val="24"/>
              </w:rPr>
            </w:pP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F128FD" w14:textId="77777777" w:rsidR="00B3293B" w:rsidRDefault="00B3293B">
            <w:pPr>
              <w:spacing w:line="240" w:lineRule="auto"/>
              <w:rPr>
                <w:rFonts w:ascii="Times New Roman" w:eastAsia="Times New Roman" w:hAnsi="Times New Roman" w:cs="Times New Roman"/>
                <w:sz w:val="24"/>
                <w:szCs w:val="24"/>
              </w:rPr>
            </w:pPr>
          </w:p>
        </w:tc>
      </w:tr>
      <w:tr w:rsidR="00B3293B" w14:paraId="304BFE5F" w14:textId="77777777">
        <w:trPr>
          <w:trHeight w:val="490"/>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9D88B6"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15 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929F08"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Samruddhi Suryawanshi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EBEBD8"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C39390"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00C9D6"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389C6D50" w14:textId="77777777">
        <w:trPr>
          <w:trHeight w:val="577"/>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6A3E01"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16 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D98EBE" w14:textId="77777777" w:rsidR="00B3293B" w:rsidRDefault="00000000">
            <w:pPr>
              <w:spacing w:line="240" w:lineRule="auto"/>
              <w:ind w:left="125"/>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SfurtiKaduskar</w:t>
            </w:r>
            <w:proofErr w:type="spellEnd"/>
            <w:r>
              <w:rPr>
                <w:rFonts w:ascii="Times New Roman" w:eastAsia="Times New Roman" w:hAnsi="Times New Roman" w:cs="Times New Roman"/>
                <w:color w:val="000000"/>
                <w:sz w:val="24"/>
                <w:szCs w:val="24"/>
              </w:rPr>
              <w:t>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45FBE5"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DD572F"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667B7E"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18350724" w14:textId="77777777">
        <w:trPr>
          <w:trHeight w:val="576"/>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1A560D"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17 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640F35"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Shruti </w:t>
            </w:r>
            <w:proofErr w:type="spellStart"/>
            <w:r>
              <w:rPr>
                <w:rFonts w:ascii="Times New Roman" w:eastAsia="Times New Roman" w:hAnsi="Times New Roman" w:cs="Times New Roman"/>
                <w:color w:val="000000"/>
                <w:sz w:val="24"/>
                <w:szCs w:val="24"/>
              </w:rPr>
              <w:t>Kothwade</w:t>
            </w:r>
            <w:proofErr w:type="spellEnd"/>
            <w:r>
              <w:rPr>
                <w:rFonts w:ascii="Times New Roman" w:eastAsia="Times New Roman" w:hAnsi="Times New Roman" w:cs="Times New Roman"/>
                <w:color w:val="000000"/>
                <w:sz w:val="24"/>
                <w:szCs w:val="24"/>
              </w:rPr>
              <w:t>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A83FF7"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AACD29"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8D5CFC"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7C145693" w14:textId="77777777">
        <w:trPr>
          <w:trHeight w:val="581"/>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5FB084"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18 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0399E3"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Vaishnavi Rokade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335C74"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6E9075"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A89978"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3E1C8B86" w14:textId="77777777">
        <w:trPr>
          <w:trHeight w:val="576"/>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4A3845" w14:textId="77777777" w:rsidR="00B3293B"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19 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5D7413"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Mrunal Gatkul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3AE1E8"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F9556E"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4F0FC3"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04F2024A" w14:textId="77777777">
        <w:trPr>
          <w:trHeight w:val="576"/>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216BCB"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20 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313BF6" w14:textId="77777777" w:rsidR="00B3293B" w:rsidRDefault="00000000">
            <w:pPr>
              <w:spacing w:line="240" w:lineRule="auto"/>
              <w:ind w:left="12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Kalyani Rokade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D637D1"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281289"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5BE1CA"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3D2A2847" w14:textId="77777777">
        <w:trPr>
          <w:trHeight w:val="577"/>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4E86AE"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21 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91AB17" w14:textId="77777777" w:rsidR="00B3293B" w:rsidRDefault="00000000">
            <w:pPr>
              <w:spacing w:line="240" w:lineRule="auto"/>
              <w:ind w:left="12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Kumar Gome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D37B9"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2F67AF"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A9763F"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40BA7544" w14:textId="77777777">
        <w:trPr>
          <w:trHeight w:val="576"/>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57FA05"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22 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1F5D91"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Prathamesh Jadhav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557605"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9D587C"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586F81"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0A7B7031" w14:textId="77777777">
        <w:trPr>
          <w:trHeight w:val="581"/>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317D88"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23 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A99D5B"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Yogesh Choudhary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066276"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FBF766"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4ED62E"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43F5E888" w14:textId="77777777">
        <w:trPr>
          <w:trHeight w:val="576"/>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8BB43C"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24 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8E309F"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Rohit </w:t>
            </w:r>
            <w:proofErr w:type="spellStart"/>
            <w:r>
              <w:rPr>
                <w:rFonts w:ascii="Times New Roman" w:eastAsia="Times New Roman" w:hAnsi="Times New Roman" w:cs="Times New Roman"/>
                <w:color w:val="000000"/>
                <w:sz w:val="24"/>
                <w:szCs w:val="24"/>
              </w:rPr>
              <w:t>Korade</w:t>
            </w:r>
            <w:proofErr w:type="spellEnd"/>
            <w:r>
              <w:rPr>
                <w:rFonts w:ascii="Times New Roman" w:eastAsia="Times New Roman" w:hAnsi="Times New Roman" w:cs="Times New Roman"/>
                <w:color w:val="000000"/>
                <w:sz w:val="24"/>
                <w:szCs w:val="24"/>
              </w:rPr>
              <w:t>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EC20E6"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B6E8EE"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12AFFB"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4AE15DCA" w14:textId="77777777">
        <w:trPr>
          <w:trHeight w:val="576"/>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E673A9"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25 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EFF475"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Vaibhav </w:t>
            </w:r>
            <w:proofErr w:type="spellStart"/>
            <w:r>
              <w:rPr>
                <w:rFonts w:ascii="Times New Roman" w:eastAsia="Times New Roman" w:hAnsi="Times New Roman" w:cs="Times New Roman"/>
                <w:color w:val="000000"/>
                <w:sz w:val="24"/>
                <w:szCs w:val="24"/>
              </w:rPr>
              <w:t>Kurhade</w:t>
            </w:r>
            <w:proofErr w:type="spellEnd"/>
            <w:r>
              <w:rPr>
                <w:rFonts w:ascii="Times New Roman" w:eastAsia="Times New Roman" w:hAnsi="Times New Roman" w:cs="Times New Roman"/>
                <w:color w:val="000000"/>
                <w:sz w:val="24"/>
                <w:szCs w:val="24"/>
              </w:rPr>
              <w:t>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821315"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22D9A7"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04D161"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0163E05C" w14:textId="77777777">
        <w:trPr>
          <w:trHeight w:val="576"/>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D7E945"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26 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1CE291"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Prathamesh </w:t>
            </w:r>
            <w:proofErr w:type="spellStart"/>
            <w:r>
              <w:rPr>
                <w:rFonts w:ascii="Times New Roman" w:eastAsia="Times New Roman" w:hAnsi="Times New Roman" w:cs="Times New Roman"/>
                <w:color w:val="000000"/>
                <w:sz w:val="24"/>
                <w:szCs w:val="24"/>
              </w:rPr>
              <w:t>Kukade</w:t>
            </w:r>
            <w:proofErr w:type="spellEnd"/>
            <w:r>
              <w:rPr>
                <w:rFonts w:ascii="Times New Roman" w:eastAsia="Times New Roman" w:hAnsi="Times New Roman" w:cs="Times New Roman"/>
                <w:color w:val="000000"/>
                <w:sz w:val="24"/>
                <w:szCs w:val="24"/>
              </w:rPr>
              <w:t>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2CC119"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8AFA1"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767B44"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09B97643" w14:textId="77777777">
        <w:trPr>
          <w:trHeight w:val="581"/>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A2D82D"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27 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4C1D60"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Datta Koli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0FC7F6"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770B46"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F84D48"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22157D4C" w14:textId="77777777">
        <w:trPr>
          <w:trHeight w:val="576"/>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FA972C"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28 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863A9D"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Yogeshwar Ingale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838BC0" w14:textId="77777777" w:rsidR="00B3293B" w:rsidRDefault="00000000">
            <w:pPr>
              <w:spacing w:line="240" w:lineRule="auto"/>
              <w:ind w:left="122"/>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Chemcon</w:t>
            </w:r>
            <w:proofErr w:type="spellEnd"/>
            <w:r>
              <w:rPr>
                <w:rFonts w:ascii="Times New Roman" w:eastAsia="Times New Roman" w:hAnsi="Times New Roman" w:cs="Times New Roman"/>
                <w:color w:val="000000"/>
                <w:sz w:val="24"/>
                <w:szCs w:val="24"/>
              </w:rPr>
              <w:t xml:space="preserve"> 2024 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95221C"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IIChE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4A7272"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 </w:t>
            </w:r>
          </w:p>
        </w:tc>
      </w:tr>
      <w:tr w:rsidR="00B3293B" w14:paraId="1F0FB217" w14:textId="77777777">
        <w:trPr>
          <w:trHeight w:val="1450"/>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748615" w14:textId="77777777" w:rsidR="00B3293B" w:rsidRDefault="00000000">
            <w:pPr>
              <w:spacing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29 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489351" w14:textId="77777777" w:rsidR="00B3293B" w:rsidRDefault="00000000">
            <w:pPr>
              <w:spacing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Siddhali </w:t>
            </w:r>
            <w:proofErr w:type="spellStart"/>
            <w:r>
              <w:rPr>
                <w:rFonts w:ascii="Times New Roman" w:eastAsia="Times New Roman" w:hAnsi="Times New Roman" w:cs="Times New Roman"/>
                <w:color w:val="000000"/>
                <w:sz w:val="24"/>
                <w:szCs w:val="24"/>
              </w:rPr>
              <w:t>Shegar</w:t>
            </w:r>
            <w:proofErr w:type="spellEnd"/>
            <w:r>
              <w:rPr>
                <w:rFonts w:ascii="Times New Roman" w:eastAsia="Times New Roman" w:hAnsi="Times New Roman" w:cs="Times New Roman"/>
                <w:color w:val="000000"/>
                <w:sz w:val="24"/>
                <w:szCs w:val="24"/>
              </w:rPr>
              <w:t>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487366" w14:textId="77777777" w:rsidR="00B3293B" w:rsidRDefault="00000000">
            <w:pPr>
              <w:spacing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Circular  </w:t>
            </w:r>
          </w:p>
          <w:p w14:paraId="5F7FFC40" w14:textId="77777777" w:rsidR="00B3293B" w:rsidRDefault="00000000">
            <w:pPr>
              <w:spacing w:before="37"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Economy for  </w:t>
            </w:r>
          </w:p>
          <w:p w14:paraId="4BFD082E" w14:textId="77777777" w:rsidR="00B3293B" w:rsidRDefault="00000000">
            <w:pPr>
              <w:spacing w:before="42"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Sustainable  </w:t>
            </w:r>
          </w:p>
          <w:p w14:paraId="452F99E3" w14:textId="77777777" w:rsidR="00B3293B" w:rsidRDefault="00000000">
            <w:pPr>
              <w:spacing w:before="42"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Development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2F76C0"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IEI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EB8310"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w:t>
            </w:r>
          </w:p>
        </w:tc>
      </w:tr>
      <w:tr w:rsidR="00B3293B" w14:paraId="4ABC8438" w14:textId="77777777">
        <w:trPr>
          <w:trHeight w:val="1445"/>
        </w:trPr>
        <w:tc>
          <w:tcPr>
            <w:tcW w:w="6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2FD574" w14:textId="77777777" w:rsidR="00B3293B" w:rsidRDefault="00000000">
            <w:pPr>
              <w:spacing w:line="240" w:lineRule="auto"/>
              <w:ind w:left="12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30 </w:t>
            </w:r>
          </w:p>
        </w:tc>
        <w:tc>
          <w:tcPr>
            <w:tcW w:w="27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1C865B"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Adarsh Birje </w:t>
            </w:r>
          </w:p>
        </w:tc>
        <w:tc>
          <w:tcPr>
            <w:tcW w:w="20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5B01E9" w14:textId="77777777" w:rsidR="00B3293B" w:rsidRDefault="00000000">
            <w:pPr>
              <w:spacing w:line="240" w:lineRule="auto"/>
              <w:ind w:left="12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Circular  </w:t>
            </w:r>
          </w:p>
          <w:p w14:paraId="096531F9" w14:textId="77777777" w:rsidR="00B3293B" w:rsidRDefault="00000000">
            <w:pPr>
              <w:spacing w:before="37" w:line="240" w:lineRule="auto"/>
              <w:ind w:left="11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Economy for  </w:t>
            </w:r>
          </w:p>
          <w:p w14:paraId="0A3AC745" w14:textId="77777777" w:rsidR="00B3293B" w:rsidRDefault="00000000">
            <w:pPr>
              <w:spacing w:before="42" w:line="240" w:lineRule="auto"/>
              <w:ind w:left="12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Sustainable  </w:t>
            </w:r>
          </w:p>
          <w:p w14:paraId="0BFB632F" w14:textId="77777777" w:rsidR="00B3293B" w:rsidRDefault="00000000">
            <w:pPr>
              <w:spacing w:before="37"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Development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18AFA1" w14:textId="77777777" w:rsidR="00B3293B"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IEI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169E1D" w14:textId="77777777" w:rsidR="00B3293B" w:rsidRDefault="00000000">
            <w:pPr>
              <w:spacing w:line="240" w:lineRule="auto"/>
              <w:ind w:left="11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Participated</w:t>
            </w:r>
          </w:p>
        </w:tc>
      </w:tr>
    </w:tbl>
    <w:p w14:paraId="3D292F56"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0"/>
          <w:szCs w:val="20"/>
        </w:rPr>
      </w:pPr>
    </w:p>
    <w:p w14:paraId="7009CBA8"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2D6EEEE"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6.2 STUDENTS’ ACHIEVMENTS (other than Professional) </w:t>
      </w:r>
      <w:r>
        <w:rPr>
          <w:rFonts w:ascii="Times New Roman" w:eastAsia="Times New Roman" w:hAnsi="Times New Roman" w:cs="Times New Roman"/>
          <w:b/>
          <w:color w:val="002060"/>
          <w:sz w:val="20"/>
          <w:szCs w:val="20"/>
        </w:rPr>
        <w:t>(Individual Level) (Social activities, etc.)</w:t>
      </w:r>
    </w:p>
    <w:tbl>
      <w:tblPr>
        <w:tblStyle w:val="affffffb"/>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31"/>
        <w:gridCol w:w="6019"/>
        <w:gridCol w:w="1366"/>
      </w:tblGrid>
      <w:tr w:rsidR="00B3293B" w14:paraId="6BAA17EA"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3"/>
            <w:shd w:val="clear" w:color="auto" w:fill="A8D08D"/>
          </w:tcPr>
          <w:p w14:paraId="4A9906E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Term One</w:t>
            </w:r>
          </w:p>
        </w:tc>
      </w:tr>
      <w:tr w:rsidR="00B3293B" w14:paraId="5D53DDCE"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1" w:type="dxa"/>
          </w:tcPr>
          <w:p w14:paraId="776469F6"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Student</w:t>
            </w:r>
          </w:p>
        </w:tc>
        <w:tc>
          <w:tcPr>
            <w:tcW w:w="6019" w:type="dxa"/>
          </w:tcPr>
          <w:p w14:paraId="6241E93E"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Details of Achievement </w:t>
            </w:r>
            <w:r>
              <w:rPr>
                <w:rFonts w:ascii="Times New Roman" w:eastAsia="Times New Roman" w:hAnsi="Times New Roman" w:cs="Times New Roman"/>
                <w:b/>
                <w:color w:val="0070C0"/>
                <w:sz w:val="20"/>
                <w:szCs w:val="20"/>
              </w:rPr>
              <w:t>(State/University/ National/International Level)</w:t>
            </w:r>
          </w:p>
        </w:tc>
        <w:tc>
          <w:tcPr>
            <w:tcW w:w="1366" w:type="dxa"/>
          </w:tcPr>
          <w:p w14:paraId="159DD880"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Remark</w:t>
            </w:r>
          </w:p>
          <w:p w14:paraId="63876C55"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70C0"/>
                <w:sz w:val="20"/>
                <w:szCs w:val="20"/>
              </w:rPr>
              <w:t>((Domain)</w:t>
            </w:r>
          </w:p>
        </w:tc>
      </w:tr>
      <w:tr w:rsidR="00B3293B" w14:paraId="538AC166" w14:textId="77777777" w:rsidTr="00B3293B">
        <w:tc>
          <w:tcPr>
            <w:cnfStyle w:val="001000000000" w:firstRow="0" w:lastRow="0" w:firstColumn="1" w:lastColumn="0" w:oddVBand="0" w:evenVBand="0" w:oddHBand="0" w:evenHBand="0" w:firstRowFirstColumn="0" w:firstRowLastColumn="0" w:lastRowFirstColumn="0" w:lastRowLastColumn="0"/>
            <w:tcW w:w="1631" w:type="dxa"/>
          </w:tcPr>
          <w:p w14:paraId="75711B5F"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Shubham Gore</w:t>
            </w:r>
          </w:p>
        </w:tc>
        <w:tc>
          <w:tcPr>
            <w:tcW w:w="6019" w:type="dxa"/>
          </w:tcPr>
          <w:p w14:paraId="0F340F2A"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Participated in </w:t>
            </w:r>
            <w:proofErr w:type="spellStart"/>
            <w:r>
              <w:rPr>
                <w:rFonts w:ascii="Times New Roman" w:eastAsia="Times New Roman" w:hAnsi="Times New Roman" w:cs="Times New Roman"/>
                <w:color w:val="000000"/>
                <w:sz w:val="24"/>
                <w:szCs w:val="24"/>
              </w:rPr>
              <w:t>Natioal</w:t>
            </w:r>
            <w:proofErr w:type="spellEnd"/>
            <w:r>
              <w:rPr>
                <w:rFonts w:ascii="Times New Roman" w:eastAsia="Times New Roman" w:hAnsi="Times New Roman" w:cs="Times New Roman"/>
                <w:color w:val="000000"/>
                <w:sz w:val="24"/>
                <w:szCs w:val="24"/>
              </w:rPr>
              <w:t xml:space="preserve"> Integration camp </w:t>
            </w:r>
            <w:proofErr w:type="gramStart"/>
            <w:r>
              <w:rPr>
                <w:rFonts w:ascii="Times New Roman" w:eastAsia="Times New Roman" w:hAnsi="Times New Roman" w:cs="Times New Roman"/>
                <w:color w:val="000000"/>
                <w:sz w:val="24"/>
                <w:szCs w:val="24"/>
              </w:rPr>
              <w:t>By</w:t>
            </w:r>
            <w:proofErr w:type="gramEnd"/>
            <w:r>
              <w:rPr>
                <w:rFonts w:ascii="Times New Roman" w:eastAsia="Times New Roman" w:hAnsi="Times New Roman" w:cs="Times New Roman"/>
                <w:color w:val="000000"/>
                <w:sz w:val="24"/>
                <w:szCs w:val="24"/>
              </w:rPr>
              <w:t xml:space="preserve"> government of India at </w:t>
            </w:r>
            <w:proofErr w:type="spellStart"/>
            <w:r>
              <w:rPr>
                <w:rFonts w:ascii="Times New Roman" w:eastAsia="Times New Roman" w:hAnsi="Times New Roman" w:cs="Times New Roman"/>
                <w:color w:val="000000"/>
                <w:sz w:val="24"/>
                <w:szCs w:val="24"/>
              </w:rPr>
              <w:t>Jalgoan</w:t>
            </w:r>
            <w:proofErr w:type="spellEnd"/>
            <w:r>
              <w:rPr>
                <w:rFonts w:ascii="Times New Roman" w:eastAsia="Times New Roman" w:hAnsi="Times New Roman" w:cs="Times New Roman"/>
                <w:color w:val="000000"/>
                <w:sz w:val="24"/>
                <w:szCs w:val="24"/>
              </w:rPr>
              <w:t>.</w:t>
            </w:r>
          </w:p>
        </w:tc>
        <w:tc>
          <w:tcPr>
            <w:tcW w:w="1366" w:type="dxa"/>
          </w:tcPr>
          <w:p w14:paraId="5B367747" w14:textId="77777777" w:rsidR="00B3293B"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Social Activity</w:t>
            </w:r>
          </w:p>
        </w:tc>
      </w:tr>
      <w:tr w:rsidR="00B3293B" w14:paraId="41A0A721"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1" w:type="dxa"/>
          </w:tcPr>
          <w:p w14:paraId="0D2A4165"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Sfurti Kadhuskar</w:t>
            </w:r>
          </w:p>
        </w:tc>
        <w:tc>
          <w:tcPr>
            <w:tcW w:w="6019" w:type="dxa"/>
          </w:tcPr>
          <w:p w14:paraId="291B8347"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Second Prize in Essay Writing by State level competition at </w:t>
            </w:r>
            <w:proofErr w:type="spellStart"/>
            <w:proofErr w:type="gramStart"/>
            <w:r>
              <w:rPr>
                <w:rFonts w:ascii="Times New Roman" w:eastAsia="Times New Roman" w:hAnsi="Times New Roman" w:cs="Times New Roman"/>
                <w:color w:val="000000"/>
                <w:sz w:val="24"/>
                <w:szCs w:val="24"/>
              </w:rPr>
              <w:t>pune</w:t>
            </w:r>
            <w:proofErr w:type="spellEnd"/>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 xml:space="preserve">Organized </w:t>
            </w:r>
            <w:proofErr w:type="gramStart"/>
            <w:r>
              <w:rPr>
                <w:rFonts w:ascii="Times New Roman" w:eastAsia="Times New Roman" w:hAnsi="Times New Roman" w:cs="Times New Roman"/>
                <w:color w:val="000000"/>
                <w:sz w:val="24"/>
                <w:szCs w:val="24"/>
              </w:rPr>
              <w:t>by  NSS</w:t>
            </w:r>
            <w:proofErr w:type="gramEnd"/>
            <w:r>
              <w:rPr>
                <w:rFonts w:ascii="Times New Roman" w:eastAsia="Times New Roman" w:hAnsi="Times New Roman" w:cs="Times New Roman"/>
                <w:color w:val="000000"/>
                <w:sz w:val="24"/>
                <w:szCs w:val="24"/>
              </w:rPr>
              <w:t>)</w:t>
            </w:r>
          </w:p>
        </w:tc>
        <w:tc>
          <w:tcPr>
            <w:tcW w:w="1366" w:type="dxa"/>
          </w:tcPr>
          <w:p w14:paraId="1F880E7D" w14:textId="77777777" w:rsidR="00B3293B" w:rsidRDefault="00000000">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Social Activity </w:t>
            </w:r>
          </w:p>
        </w:tc>
      </w:tr>
      <w:tr w:rsidR="00B3293B" w14:paraId="74D898A6" w14:textId="77777777" w:rsidTr="00B3293B">
        <w:tc>
          <w:tcPr>
            <w:cnfStyle w:val="001000000000" w:firstRow="0" w:lastRow="0" w:firstColumn="1" w:lastColumn="0" w:oddVBand="0" w:evenVBand="0" w:oddHBand="0" w:evenHBand="0" w:firstRowFirstColumn="0" w:firstRowLastColumn="0" w:lastRowFirstColumn="0" w:lastRowLastColumn="0"/>
            <w:tcW w:w="1631" w:type="dxa"/>
          </w:tcPr>
          <w:p w14:paraId="4B386F09"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6019" w:type="dxa"/>
          </w:tcPr>
          <w:p w14:paraId="4F088223"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c>
          <w:tcPr>
            <w:tcW w:w="1366" w:type="dxa"/>
          </w:tcPr>
          <w:p w14:paraId="147558B3"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bl>
    <w:p w14:paraId="34651F67"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26727914"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09BB2C2"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fc"/>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31"/>
        <w:gridCol w:w="6019"/>
        <w:gridCol w:w="1366"/>
      </w:tblGrid>
      <w:tr w:rsidR="00B3293B" w14:paraId="7A1354FA"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3"/>
            <w:tcBorders>
              <w:top w:val="nil"/>
              <w:left w:val="nil"/>
              <w:right w:val="nil"/>
            </w:tcBorders>
          </w:tcPr>
          <w:p w14:paraId="402582AF"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Term Two</w:t>
            </w:r>
          </w:p>
        </w:tc>
      </w:tr>
      <w:tr w:rsidR="00B3293B" w14:paraId="29C52DE4"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1" w:type="dxa"/>
          </w:tcPr>
          <w:p w14:paraId="52B0001E"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Name of Student</w:t>
            </w:r>
          </w:p>
        </w:tc>
        <w:tc>
          <w:tcPr>
            <w:tcW w:w="6019" w:type="dxa"/>
          </w:tcPr>
          <w:p w14:paraId="45015E22"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Details of Achievement </w:t>
            </w:r>
            <w:r>
              <w:rPr>
                <w:rFonts w:ascii="Times New Roman" w:eastAsia="Times New Roman" w:hAnsi="Times New Roman" w:cs="Times New Roman"/>
                <w:b/>
                <w:color w:val="0070C0"/>
                <w:sz w:val="20"/>
                <w:szCs w:val="20"/>
              </w:rPr>
              <w:t>(State/University/ National/International Level)</w:t>
            </w:r>
          </w:p>
        </w:tc>
        <w:tc>
          <w:tcPr>
            <w:tcW w:w="1366" w:type="dxa"/>
          </w:tcPr>
          <w:p w14:paraId="60851305"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Remark</w:t>
            </w:r>
          </w:p>
          <w:p w14:paraId="6C378A65"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70C0"/>
                <w:sz w:val="20"/>
                <w:szCs w:val="20"/>
              </w:rPr>
              <w:t>((Domain)</w:t>
            </w:r>
          </w:p>
        </w:tc>
      </w:tr>
      <w:tr w:rsidR="00B3293B" w14:paraId="2D576A60" w14:textId="77777777" w:rsidTr="00B3293B">
        <w:tc>
          <w:tcPr>
            <w:cnfStyle w:val="001000000000" w:firstRow="0" w:lastRow="0" w:firstColumn="1" w:lastColumn="0" w:oddVBand="0" w:evenVBand="0" w:oddHBand="0" w:evenHBand="0" w:firstRowFirstColumn="0" w:firstRowLastColumn="0" w:lastRowFirstColumn="0" w:lastRowLastColumn="0"/>
            <w:tcW w:w="1631" w:type="dxa"/>
          </w:tcPr>
          <w:p w14:paraId="0C7E5E92"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6019" w:type="dxa"/>
          </w:tcPr>
          <w:p w14:paraId="66FEB93D"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c>
          <w:tcPr>
            <w:tcW w:w="1366" w:type="dxa"/>
          </w:tcPr>
          <w:p w14:paraId="55154DD3"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1C71BC83"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1" w:type="dxa"/>
          </w:tcPr>
          <w:p w14:paraId="0D98ACBC"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6019" w:type="dxa"/>
          </w:tcPr>
          <w:p w14:paraId="35276331"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c>
          <w:tcPr>
            <w:tcW w:w="1366" w:type="dxa"/>
          </w:tcPr>
          <w:p w14:paraId="43151FCC"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66202DDF" w14:textId="77777777" w:rsidTr="00B3293B">
        <w:tc>
          <w:tcPr>
            <w:cnfStyle w:val="001000000000" w:firstRow="0" w:lastRow="0" w:firstColumn="1" w:lastColumn="0" w:oddVBand="0" w:evenVBand="0" w:oddHBand="0" w:evenHBand="0" w:firstRowFirstColumn="0" w:firstRowLastColumn="0" w:lastRowFirstColumn="0" w:lastRowLastColumn="0"/>
            <w:tcW w:w="1631" w:type="dxa"/>
          </w:tcPr>
          <w:p w14:paraId="5259BA8A"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6019" w:type="dxa"/>
          </w:tcPr>
          <w:p w14:paraId="57562EE0"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c>
          <w:tcPr>
            <w:tcW w:w="1366" w:type="dxa"/>
          </w:tcPr>
          <w:p w14:paraId="2051330D"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bl>
    <w:p w14:paraId="7B8CAE08" w14:textId="77777777" w:rsidR="00B3293B" w:rsidRDefault="00B3293B">
      <w:pPr>
        <w:pBdr>
          <w:top w:val="nil"/>
          <w:left w:val="nil"/>
          <w:bottom w:val="nil"/>
          <w:right w:val="nil"/>
          <w:between w:val="nil"/>
        </w:pBdr>
        <w:spacing w:line="360" w:lineRule="auto"/>
        <w:ind w:left="720"/>
        <w:rPr>
          <w:rFonts w:ascii="Times New Roman" w:eastAsia="Times New Roman" w:hAnsi="Times New Roman" w:cs="Times New Roman"/>
          <w:b/>
          <w:color w:val="002060"/>
          <w:sz w:val="20"/>
          <w:szCs w:val="20"/>
        </w:rPr>
      </w:pPr>
    </w:p>
    <w:p w14:paraId="5EFD69EE" w14:textId="77777777" w:rsidR="00B3293B" w:rsidRDefault="00B3293B">
      <w:pPr>
        <w:pBdr>
          <w:top w:val="nil"/>
          <w:left w:val="nil"/>
          <w:bottom w:val="nil"/>
          <w:right w:val="nil"/>
          <w:between w:val="nil"/>
        </w:pBdr>
        <w:spacing w:line="360" w:lineRule="auto"/>
        <w:ind w:left="720"/>
        <w:rPr>
          <w:rFonts w:ascii="Times New Roman" w:eastAsia="Times New Roman" w:hAnsi="Times New Roman" w:cs="Times New Roman"/>
          <w:b/>
          <w:color w:val="002060"/>
          <w:sz w:val="20"/>
          <w:szCs w:val="20"/>
        </w:rPr>
      </w:pPr>
    </w:p>
    <w:p w14:paraId="3AD5C792" w14:textId="77777777" w:rsidR="00B3293B" w:rsidRDefault="00B3293B">
      <w:pPr>
        <w:pBdr>
          <w:top w:val="nil"/>
          <w:left w:val="nil"/>
          <w:bottom w:val="nil"/>
          <w:right w:val="nil"/>
          <w:between w:val="nil"/>
        </w:pBdr>
        <w:spacing w:line="360" w:lineRule="auto"/>
        <w:ind w:left="720"/>
        <w:rPr>
          <w:rFonts w:ascii="Times New Roman" w:eastAsia="Times New Roman" w:hAnsi="Times New Roman" w:cs="Times New Roman"/>
          <w:b/>
          <w:color w:val="002060"/>
          <w:sz w:val="20"/>
          <w:szCs w:val="20"/>
        </w:rPr>
      </w:pPr>
    </w:p>
    <w:p w14:paraId="36560C66" w14:textId="77777777" w:rsidR="00B3293B" w:rsidRDefault="00B3293B">
      <w:pPr>
        <w:pBdr>
          <w:top w:val="nil"/>
          <w:left w:val="nil"/>
          <w:bottom w:val="nil"/>
          <w:right w:val="nil"/>
          <w:between w:val="nil"/>
        </w:pBdr>
        <w:spacing w:line="360" w:lineRule="auto"/>
        <w:ind w:left="720"/>
        <w:rPr>
          <w:rFonts w:ascii="Times New Roman" w:eastAsia="Times New Roman" w:hAnsi="Times New Roman" w:cs="Times New Roman"/>
          <w:b/>
          <w:color w:val="002060"/>
          <w:sz w:val="20"/>
          <w:szCs w:val="20"/>
        </w:rPr>
      </w:pPr>
    </w:p>
    <w:p w14:paraId="1E266F29" w14:textId="77777777" w:rsidR="00B3293B" w:rsidRDefault="00B3293B">
      <w:pPr>
        <w:pBdr>
          <w:top w:val="nil"/>
          <w:left w:val="nil"/>
          <w:bottom w:val="nil"/>
          <w:right w:val="nil"/>
          <w:between w:val="nil"/>
        </w:pBdr>
        <w:spacing w:line="360" w:lineRule="auto"/>
        <w:ind w:left="720"/>
        <w:rPr>
          <w:rFonts w:ascii="Times New Roman" w:eastAsia="Times New Roman" w:hAnsi="Times New Roman" w:cs="Times New Roman"/>
          <w:b/>
          <w:color w:val="002060"/>
          <w:sz w:val="20"/>
          <w:szCs w:val="20"/>
        </w:rPr>
      </w:pPr>
    </w:p>
    <w:p w14:paraId="43834406" w14:textId="77777777" w:rsidR="00B3293B" w:rsidRDefault="00B3293B">
      <w:pPr>
        <w:pBdr>
          <w:top w:val="nil"/>
          <w:left w:val="nil"/>
          <w:bottom w:val="nil"/>
          <w:right w:val="nil"/>
          <w:between w:val="nil"/>
        </w:pBdr>
        <w:spacing w:line="360" w:lineRule="auto"/>
        <w:ind w:left="720"/>
        <w:rPr>
          <w:rFonts w:ascii="Times New Roman" w:eastAsia="Times New Roman" w:hAnsi="Times New Roman" w:cs="Times New Roman"/>
          <w:b/>
          <w:color w:val="002060"/>
          <w:sz w:val="20"/>
          <w:szCs w:val="20"/>
        </w:rPr>
      </w:pPr>
    </w:p>
    <w:p w14:paraId="1DD562A3" w14:textId="77777777" w:rsidR="00B3293B" w:rsidRDefault="00B3293B">
      <w:pPr>
        <w:pBdr>
          <w:top w:val="nil"/>
          <w:left w:val="nil"/>
          <w:bottom w:val="nil"/>
          <w:right w:val="nil"/>
          <w:between w:val="nil"/>
        </w:pBdr>
        <w:spacing w:line="360" w:lineRule="auto"/>
        <w:ind w:left="720"/>
        <w:rPr>
          <w:rFonts w:ascii="Times New Roman" w:eastAsia="Times New Roman" w:hAnsi="Times New Roman" w:cs="Times New Roman"/>
          <w:b/>
          <w:color w:val="002060"/>
          <w:sz w:val="20"/>
          <w:szCs w:val="20"/>
        </w:rPr>
      </w:pPr>
    </w:p>
    <w:p w14:paraId="1E35D37F" w14:textId="77777777" w:rsidR="00B3293B" w:rsidRDefault="00000000">
      <w:pPr>
        <w:numPr>
          <w:ilvl w:val="1"/>
          <w:numId w:val="2"/>
        </w:numPr>
        <w:pBdr>
          <w:top w:val="nil"/>
          <w:left w:val="nil"/>
          <w:bottom w:val="nil"/>
          <w:right w:val="nil"/>
          <w:between w:val="nil"/>
        </w:pBdr>
        <w:spacing w:line="360" w:lineRule="auto"/>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4"/>
          <w:szCs w:val="24"/>
        </w:rPr>
        <w:lastRenderedPageBreak/>
        <w:t>CERTIFICATE / ONLINE COURSES COMPLETED BY STUDENTS (</w:t>
      </w:r>
      <w:r>
        <w:rPr>
          <w:rFonts w:ascii="Times New Roman" w:eastAsia="Times New Roman" w:hAnsi="Times New Roman" w:cs="Times New Roman"/>
          <w:b/>
          <w:color w:val="002060"/>
          <w:sz w:val="20"/>
          <w:szCs w:val="20"/>
        </w:rPr>
        <w:t>Certificate courses, value added courses, MOOC, etc.)</w:t>
      </w:r>
    </w:p>
    <w:p w14:paraId="11FF5F2B" w14:textId="77777777" w:rsidR="00B3293B" w:rsidRDefault="00B3293B">
      <w:pPr>
        <w:spacing w:line="360" w:lineRule="auto"/>
        <w:ind w:left="360"/>
        <w:rPr>
          <w:rFonts w:ascii="Times New Roman" w:eastAsia="Times New Roman" w:hAnsi="Times New Roman" w:cs="Times New Roman"/>
          <w:b/>
          <w:color w:val="002060"/>
          <w:sz w:val="20"/>
          <w:szCs w:val="20"/>
        </w:rPr>
      </w:pPr>
    </w:p>
    <w:tbl>
      <w:tblPr>
        <w:tblStyle w:val="affffffd"/>
        <w:tblW w:w="9025" w:type="dxa"/>
        <w:tblBorders>
          <w:top w:val="nil"/>
          <w:left w:val="nil"/>
          <w:bottom w:val="nil"/>
          <w:right w:val="nil"/>
          <w:insideH w:val="nil"/>
          <w:insideV w:val="nil"/>
        </w:tblBorders>
        <w:tblLayout w:type="fixed"/>
        <w:tblLook w:val="0600" w:firstRow="0" w:lastRow="0" w:firstColumn="0" w:lastColumn="0" w:noHBand="1" w:noVBand="1"/>
      </w:tblPr>
      <w:tblGrid>
        <w:gridCol w:w="547"/>
        <w:gridCol w:w="3044"/>
        <w:gridCol w:w="2444"/>
        <w:gridCol w:w="1432"/>
        <w:gridCol w:w="1558"/>
      </w:tblGrid>
      <w:tr w:rsidR="00B3293B" w14:paraId="56A2DC2C" w14:textId="77777777">
        <w:trPr>
          <w:trHeight w:val="315"/>
        </w:trPr>
        <w:tc>
          <w:tcPr>
            <w:tcW w:w="9023" w:type="dxa"/>
            <w:gridSpan w:val="5"/>
            <w:tcBorders>
              <w:top w:val="nil"/>
              <w:left w:val="nil"/>
              <w:bottom w:val="single" w:sz="8" w:space="0" w:color="000000"/>
              <w:right w:val="nil"/>
            </w:tcBorders>
            <w:shd w:val="clear" w:color="auto" w:fill="4472C4"/>
            <w:tcMar>
              <w:top w:w="0" w:type="dxa"/>
              <w:left w:w="100" w:type="dxa"/>
              <w:bottom w:w="0" w:type="dxa"/>
              <w:right w:w="100" w:type="dxa"/>
            </w:tcMar>
            <w:vAlign w:val="bottom"/>
          </w:tcPr>
          <w:p w14:paraId="0CF2B8A9" w14:textId="77777777" w:rsidR="00B3293B" w:rsidRDefault="00000000">
            <w:pPr>
              <w:spacing w:before="240"/>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TERM I</w:t>
            </w:r>
          </w:p>
        </w:tc>
      </w:tr>
      <w:tr w:rsidR="00B3293B" w14:paraId="25C2D656" w14:textId="77777777">
        <w:trPr>
          <w:trHeight w:val="300"/>
        </w:trPr>
        <w:tc>
          <w:tcPr>
            <w:tcW w:w="547" w:type="dxa"/>
            <w:tcBorders>
              <w:top w:val="nil"/>
              <w:left w:val="single" w:sz="8" w:space="0" w:color="000000"/>
              <w:bottom w:val="nil"/>
              <w:right w:val="single" w:sz="8" w:space="0" w:color="000000"/>
            </w:tcBorders>
            <w:shd w:val="clear" w:color="auto" w:fill="FBD4B4"/>
            <w:tcMar>
              <w:top w:w="0" w:type="dxa"/>
              <w:left w:w="100" w:type="dxa"/>
              <w:bottom w:w="0" w:type="dxa"/>
              <w:right w:w="100" w:type="dxa"/>
            </w:tcMar>
          </w:tcPr>
          <w:p w14:paraId="40E5675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S N</w:t>
            </w:r>
          </w:p>
        </w:tc>
        <w:tc>
          <w:tcPr>
            <w:tcW w:w="3043" w:type="dxa"/>
            <w:tcBorders>
              <w:top w:val="nil"/>
              <w:left w:val="nil"/>
              <w:bottom w:val="nil"/>
              <w:right w:val="single" w:sz="8" w:space="0" w:color="000000"/>
            </w:tcBorders>
            <w:shd w:val="clear" w:color="auto" w:fill="FBD4B4"/>
            <w:tcMar>
              <w:top w:w="0" w:type="dxa"/>
              <w:left w:w="100" w:type="dxa"/>
              <w:bottom w:w="0" w:type="dxa"/>
              <w:right w:w="100" w:type="dxa"/>
            </w:tcMar>
          </w:tcPr>
          <w:p w14:paraId="3BBA48E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Name of Student</w:t>
            </w:r>
          </w:p>
        </w:tc>
        <w:tc>
          <w:tcPr>
            <w:tcW w:w="2443" w:type="dxa"/>
            <w:tcBorders>
              <w:top w:val="nil"/>
              <w:left w:val="nil"/>
              <w:bottom w:val="nil"/>
              <w:right w:val="single" w:sz="8" w:space="0" w:color="000000"/>
            </w:tcBorders>
            <w:shd w:val="clear" w:color="auto" w:fill="FBD4B4"/>
            <w:tcMar>
              <w:top w:w="0" w:type="dxa"/>
              <w:left w:w="100" w:type="dxa"/>
              <w:bottom w:w="0" w:type="dxa"/>
              <w:right w:w="100" w:type="dxa"/>
            </w:tcMar>
          </w:tcPr>
          <w:p w14:paraId="748B86A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Title of the Course</w:t>
            </w:r>
          </w:p>
        </w:tc>
        <w:tc>
          <w:tcPr>
            <w:tcW w:w="1432" w:type="dxa"/>
            <w:tcBorders>
              <w:top w:val="nil"/>
              <w:left w:val="nil"/>
              <w:bottom w:val="nil"/>
              <w:right w:val="single" w:sz="8" w:space="0" w:color="000000"/>
            </w:tcBorders>
            <w:shd w:val="clear" w:color="auto" w:fill="FBD4B4"/>
            <w:tcMar>
              <w:top w:w="0" w:type="dxa"/>
              <w:left w:w="100" w:type="dxa"/>
              <w:bottom w:w="0" w:type="dxa"/>
              <w:right w:w="100" w:type="dxa"/>
            </w:tcMar>
          </w:tcPr>
          <w:p w14:paraId="27B9B279" w14:textId="77777777" w:rsidR="00B3293B" w:rsidRDefault="00000000">
            <w:pPr>
              <w:spacing w:before="240"/>
              <w:jc w:val="center"/>
              <w:rPr>
                <w:rFonts w:ascii="Times New Roman" w:eastAsia="Times New Roman" w:hAnsi="Times New Roman" w:cs="Times New Roman"/>
                <w:b/>
                <w:color w:val="002060"/>
                <w:sz w:val="20"/>
                <w:szCs w:val="20"/>
              </w:rPr>
            </w:pPr>
            <w:proofErr w:type="gramStart"/>
            <w:r>
              <w:rPr>
                <w:rFonts w:ascii="Times New Roman" w:eastAsia="Times New Roman" w:hAnsi="Times New Roman" w:cs="Times New Roman"/>
                <w:b/>
                <w:color w:val="002060"/>
                <w:sz w:val="20"/>
                <w:szCs w:val="20"/>
              </w:rPr>
              <w:t>Conducted  By</w:t>
            </w:r>
            <w:proofErr w:type="gramEnd"/>
          </w:p>
        </w:tc>
        <w:tc>
          <w:tcPr>
            <w:tcW w:w="1558" w:type="dxa"/>
            <w:tcBorders>
              <w:top w:val="nil"/>
              <w:left w:val="nil"/>
              <w:bottom w:val="nil"/>
              <w:right w:val="single" w:sz="8" w:space="0" w:color="000000"/>
            </w:tcBorders>
            <w:shd w:val="clear" w:color="auto" w:fill="FBD4B4"/>
            <w:tcMar>
              <w:top w:w="0" w:type="dxa"/>
              <w:left w:w="100" w:type="dxa"/>
              <w:bottom w:w="0" w:type="dxa"/>
              <w:right w:w="100" w:type="dxa"/>
            </w:tcMar>
          </w:tcPr>
          <w:p w14:paraId="1A00A4E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Duration/ Dates</w:t>
            </w:r>
          </w:p>
        </w:tc>
      </w:tr>
      <w:tr w:rsidR="00B3293B" w14:paraId="3C6BA011" w14:textId="77777777">
        <w:trPr>
          <w:trHeight w:val="285"/>
        </w:trPr>
        <w:tc>
          <w:tcPr>
            <w:tcW w:w="547" w:type="dxa"/>
            <w:tcBorders>
              <w:top w:val="single" w:sz="8" w:space="0" w:color="000000"/>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EA55F5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w:t>
            </w:r>
          </w:p>
        </w:tc>
        <w:tc>
          <w:tcPr>
            <w:tcW w:w="3043" w:type="dxa"/>
            <w:tcBorders>
              <w:top w:val="single" w:sz="8" w:space="0" w:color="000000"/>
              <w:left w:val="nil"/>
              <w:bottom w:val="single" w:sz="8" w:space="0" w:color="000000"/>
              <w:right w:val="single" w:sz="8" w:space="0" w:color="000000"/>
            </w:tcBorders>
            <w:shd w:val="clear" w:color="auto" w:fill="FCE4D6"/>
            <w:tcMar>
              <w:top w:w="0" w:type="dxa"/>
              <w:left w:w="100" w:type="dxa"/>
              <w:bottom w:w="0" w:type="dxa"/>
              <w:right w:w="100" w:type="dxa"/>
            </w:tcMar>
          </w:tcPr>
          <w:p w14:paraId="6948162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BIRADAR POONAM PRASHANT</w:t>
            </w:r>
          </w:p>
        </w:tc>
        <w:tc>
          <w:tcPr>
            <w:tcW w:w="2443" w:type="dxa"/>
            <w:tcBorders>
              <w:top w:val="single" w:sz="8" w:space="0" w:color="000000"/>
              <w:left w:val="nil"/>
              <w:bottom w:val="single" w:sz="8" w:space="0" w:color="000000"/>
              <w:right w:val="single" w:sz="8" w:space="0" w:color="000000"/>
            </w:tcBorders>
            <w:shd w:val="clear" w:color="auto" w:fill="FCE4D6"/>
            <w:tcMar>
              <w:top w:w="0" w:type="dxa"/>
              <w:left w:w="100" w:type="dxa"/>
              <w:bottom w:w="0" w:type="dxa"/>
              <w:right w:w="100" w:type="dxa"/>
            </w:tcMar>
          </w:tcPr>
          <w:p w14:paraId="0D86A5D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MS-CIT</w:t>
            </w:r>
          </w:p>
        </w:tc>
        <w:tc>
          <w:tcPr>
            <w:tcW w:w="1432" w:type="dxa"/>
            <w:tcBorders>
              <w:top w:val="single" w:sz="8" w:space="0" w:color="000000"/>
              <w:left w:val="nil"/>
              <w:bottom w:val="single" w:sz="8" w:space="0" w:color="000000"/>
              <w:right w:val="single" w:sz="8" w:space="0" w:color="000000"/>
            </w:tcBorders>
            <w:shd w:val="clear" w:color="auto" w:fill="FCE4D6"/>
            <w:tcMar>
              <w:top w:w="0" w:type="dxa"/>
              <w:left w:w="100" w:type="dxa"/>
              <w:bottom w:w="0" w:type="dxa"/>
              <w:right w:w="100" w:type="dxa"/>
            </w:tcMar>
          </w:tcPr>
          <w:p w14:paraId="01941FF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single" w:sz="8" w:space="0" w:color="000000"/>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A9BF75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31CC8B7" w14:textId="77777777">
        <w:trPr>
          <w:trHeight w:val="103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7E86FA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100FC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ARYAN SANTOSH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39B19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Career Essentials in System Administration by Microsoft and </w:t>
            </w:r>
            <w:proofErr w:type="spellStart"/>
            <w:proofErr w:type="gramStart"/>
            <w:r>
              <w:rPr>
                <w:rFonts w:ascii="Times New Roman" w:eastAsia="Times New Roman" w:hAnsi="Times New Roman" w:cs="Times New Roman"/>
                <w:b/>
                <w:color w:val="434343"/>
                <w:sz w:val="20"/>
                <w:szCs w:val="20"/>
              </w:rPr>
              <w:t>LinkedIn,Introduction</w:t>
            </w:r>
            <w:proofErr w:type="spellEnd"/>
            <w:proofErr w:type="gramEnd"/>
            <w:r>
              <w:rPr>
                <w:rFonts w:ascii="Times New Roman" w:eastAsia="Times New Roman" w:hAnsi="Times New Roman" w:cs="Times New Roman"/>
                <w:b/>
                <w:color w:val="434343"/>
                <w:sz w:val="20"/>
                <w:szCs w:val="20"/>
              </w:rPr>
              <w:t xml:space="preserve"> to Artificial </w:t>
            </w:r>
            <w:proofErr w:type="spellStart"/>
            <w:proofErr w:type="gramStart"/>
            <w:r>
              <w:rPr>
                <w:rFonts w:ascii="Times New Roman" w:eastAsia="Times New Roman" w:hAnsi="Times New Roman" w:cs="Times New Roman"/>
                <w:b/>
                <w:color w:val="434343"/>
                <w:sz w:val="20"/>
                <w:szCs w:val="20"/>
              </w:rPr>
              <w:t>Intelligence,Build</w:t>
            </w:r>
            <w:proofErr w:type="spellEnd"/>
            <w:proofErr w:type="gramEnd"/>
            <w:r>
              <w:rPr>
                <w:rFonts w:ascii="Times New Roman" w:eastAsia="Times New Roman" w:hAnsi="Times New Roman" w:cs="Times New Roman"/>
                <w:b/>
                <w:color w:val="434343"/>
                <w:sz w:val="20"/>
                <w:szCs w:val="20"/>
              </w:rPr>
              <w:t xml:space="preserve"> Your Own GPTs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A5EAA2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LinkedIn Learning</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CB33C4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80FBEE5"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24CC23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5C27DA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SHINDE ADITYA BABASAHEB</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15A93A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Heat exchanger: Design, operation and </w:t>
            </w:r>
            <w:proofErr w:type="spellStart"/>
            <w:r>
              <w:rPr>
                <w:rFonts w:ascii="Times New Roman" w:eastAsia="Times New Roman" w:hAnsi="Times New Roman" w:cs="Times New Roman"/>
                <w:b/>
                <w:color w:val="434343"/>
                <w:sz w:val="20"/>
                <w:szCs w:val="20"/>
              </w:rPr>
              <w:t>maintenancenancenance</w:t>
            </w:r>
            <w:proofErr w:type="spellEnd"/>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ADF6BC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8365962"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BF6FA25"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F1B3D2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3067CA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VANZARE SHIYA RAJU</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AE7F67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Excel Bootcamp</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FE631A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Let's upgrade</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D0CB7E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41EDCB3" w14:textId="77777777">
        <w:trPr>
          <w:trHeight w:val="780"/>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CE73B4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DD8EFF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https://drive.google.com/open?id=1r5YE1DCTzDNOc1DBgvahoDzD_VxZSMCt</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67B089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Aspen Plus V 11 </w:t>
            </w:r>
            <w:proofErr w:type="gramStart"/>
            <w:r>
              <w:rPr>
                <w:rFonts w:ascii="Times New Roman" w:eastAsia="Times New Roman" w:hAnsi="Times New Roman" w:cs="Times New Roman"/>
                <w:b/>
                <w:color w:val="434343"/>
                <w:sz w:val="20"/>
                <w:szCs w:val="20"/>
              </w:rPr>
              <w:t>Masterclass :From</w:t>
            </w:r>
            <w:proofErr w:type="gramEnd"/>
            <w:r>
              <w:rPr>
                <w:rFonts w:ascii="Times New Roman" w:eastAsia="Times New Roman" w:hAnsi="Times New Roman" w:cs="Times New Roman"/>
                <w:b/>
                <w:color w:val="434343"/>
                <w:sz w:val="20"/>
                <w:szCs w:val="20"/>
              </w:rPr>
              <w:t xml:space="preserve"> </w:t>
            </w:r>
            <w:proofErr w:type="spellStart"/>
            <w:r>
              <w:rPr>
                <w:rFonts w:ascii="Times New Roman" w:eastAsia="Times New Roman" w:hAnsi="Times New Roman" w:cs="Times New Roman"/>
                <w:b/>
                <w:color w:val="434343"/>
                <w:sz w:val="20"/>
                <w:szCs w:val="20"/>
              </w:rPr>
              <w:t>begineer</w:t>
            </w:r>
            <w:proofErr w:type="spellEnd"/>
            <w:r>
              <w:rPr>
                <w:rFonts w:ascii="Times New Roman" w:eastAsia="Times New Roman" w:hAnsi="Times New Roman" w:cs="Times New Roman"/>
                <w:b/>
                <w:color w:val="434343"/>
                <w:sz w:val="20"/>
                <w:szCs w:val="20"/>
              </w:rPr>
              <w:t xml:space="preserve"> to advanced user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9062AC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CA2FF0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649413E"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F05B67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935BB6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HALBURGE OM ANANTKUMAR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D629BB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Aspen Plus V 11 Masterclass: From </w:t>
            </w:r>
            <w:proofErr w:type="spellStart"/>
            <w:r>
              <w:rPr>
                <w:rFonts w:ascii="Times New Roman" w:eastAsia="Times New Roman" w:hAnsi="Times New Roman" w:cs="Times New Roman"/>
                <w:b/>
                <w:color w:val="434343"/>
                <w:sz w:val="20"/>
                <w:szCs w:val="20"/>
              </w:rPr>
              <w:t>begineer</w:t>
            </w:r>
            <w:proofErr w:type="spellEnd"/>
            <w:r>
              <w:rPr>
                <w:rFonts w:ascii="Times New Roman" w:eastAsia="Times New Roman" w:hAnsi="Times New Roman" w:cs="Times New Roman"/>
                <w:b/>
                <w:color w:val="434343"/>
                <w:sz w:val="20"/>
                <w:szCs w:val="20"/>
              </w:rPr>
              <w:t xml:space="preserve"> to advanced user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AFD3BF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FF21CD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999BBAD"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358B8E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DBA0D1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SHRUTEE JAGDISH BORHADE</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5944A4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 engineering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4F1438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6B785EE"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87297D0"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9C1A8E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57868B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GOLE PRITESH VIJAY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75668C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V11 Masterclass: From Beginner to advanced user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8FDB55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823975D"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9E9CBC0"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F36D5E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B9333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LANKE HIMANSHU RAJESH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EDE03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SOLIDWORKS Beginner to Intermediate course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CBEF90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564DFC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C1E515A"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93A8BA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60B2AC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ATTIKERI ASMI SHANKAR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575E4B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An Easy Introduction with applications with Ansys Workbench</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D4569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B09A57D"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65933F5"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223B23B"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E792E5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IYENGAR SRIVATSAN ARAVAMUDAN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9F2ABB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V11 Masterclass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DB1CD7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923329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BC0E4F4"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72B1B1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lastRenderedPageBreak/>
              <w:t>12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BA259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DUMBRE SHRADDHA BHANUDAS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F4086C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Aspen plus V11 </w:t>
            </w:r>
            <w:proofErr w:type="gramStart"/>
            <w:r>
              <w:rPr>
                <w:rFonts w:ascii="Times New Roman" w:eastAsia="Times New Roman" w:hAnsi="Times New Roman" w:cs="Times New Roman"/>
                <w:b/>
                <w:color w:val="434343"/>
                <w:sz w:val="20"/>
                <w:szCs w:val="20"/>
              </w:rPr>
              <w:t>masterclass :</w:t>
            </w:r>
            <w:proofErr w:type="gramEnd"/>
            <w:r>
              <w:rPr>
                <w:rFonts w:ascii="Times New Roman" w:eastAsia="Times New Roman" w:hAnsi="Times New Roman" w:cs="Times New Roman"/>
                <w:b/>
                <w:color w:val="434343"/>
                <w:sz w:val="20"/>
                <w:szCs w:val="20"/>
              </w:rPr>
              <w:t xml:space="preserve"> from beginner to advanced user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97EEB8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51EDAE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7643637"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21C22F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C76D5D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OSWAL KANAK RAKESH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5F59C9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Process/Chemical Engineering BOOTCAMP 2021</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84919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AD20DB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32CDC00"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A8099A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933B9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BIRADAR POONAM PRASHANT</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61D20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AutoCAD for beginners CAD CAM tutorials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4C2CC34"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Cursa</w:t>
            </w:r>
            <w:proofErr w:type="spellEnd"/>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020BE2E"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ECB2441"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B00DE6A"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61705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SHEGAR SIDDHALI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42049D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AutoCAD for beginners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5BCD36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8062520"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5AAA969"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23A8D2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47070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DAWARE RAJASHREE DHANANJAY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EE6B34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v11 masterclass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37862B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C6EE74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AEC500A"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F322AA4"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9A950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THAKUR SHUBHANK KISHOR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F549B1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process simulation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CDAD6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C80F96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9DB835F"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6C759E4"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8D0338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KALGUDE DHIRAJ BAJIRAO</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655A89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DWSIM Process Simulation: Mastering the Fundamentals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F32A8D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584FC9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10250A5"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54BD524"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93C82B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VANZARE SHIYA RAJU</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16EBE7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Excel for beginners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08E4A0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Great learning</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DBAC41D"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A9E3AB3"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0DCA80D"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20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C27D9F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KHALADKAR AADESH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FE160A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Process/Chemical Engineering -Bootcamp 2011</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4468A1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12B7117"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EBEDF44"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33EB979"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21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85E25A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SURANA OM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ED6870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Process/Chemical engineering Bootcamp 2021</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07D75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2DCE15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0A0AA68"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B8800F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22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9974E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KARAD ADITYA HANUMANT</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926506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SEFETY</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DE6754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Other </w:t>
            </w:r>
            <w:proofErr w:type="gramStart"/>
            <w:r>
              <w:rPr>
                <w:rFonts w:ascii="Times New Roman" w:eastAsia="Times New Roman" w:hAnsi="Times New Roman" w:cs="Times New Roman"/>
                <w:b/>
                <w:color w:val="434343"/>
                <w:sz w:val="20"/>
                <w:szCs w:val="20"/>
              </w:rPr>
              <w:t>( ALISON</w:t>
            </w:r>
            <w:proofErr w:type="gramEnd"/>
            <w:r>
              <w:rPr>
                <w:rFonts w:ascii="Times New Roman" w:eastAsia="Times New Roman" w:hAnsi="Times New Roman" w:cs="Times New Roman"/>
                <w:b/>
                <w:color w:val="434343"/>
                <w:sz w:val="20"/>
                <w:szCs w:val="20"/>
              </w:rPr>
              <w:t>)</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D2CF42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4F6F21A"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EB6310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23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E83737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RATHOD SANDESH RAJESH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3F196B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Chemical </w:t>
            </w:r>
            <w:proofErr w:type="gramStart"/>
            <w:r>
              <w:rPr>
                <w:rFonts w:ascii="Times New Roman" w:eastAsia="Times New Roman" w:hAnsi="Times New Roman" w:cs="Times New Roman"/>
                <w:b/>
                <w:color w:val="434343"/>
                <w:sz w:val="20"/>
                <w:szCs w:val="20"/>
              </w:rPr>
              <w:t>Safety ;</w:t>
            </w:r>
            <w:proofErr w:type="gramEnd"/>
            <w:r>
              <w:rPr>
                <w:rFonts w:ascii="Times New Roman" w:eastAsia="Times New Roman" w:hAnsi="Times New Roman" w:cs="Times New Roman"/>
                <w:b/>
                <w:color w:val="434343"/>
                <w:sz w:val="20"/>
                <w:szCs w:val="20"/>
              </w:rPr>
              <w:t xml:space="preserve"> Process Safety Management</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630A9D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Other </w:t>
            </w:r>
            <w:proofErr w:type="gramStart"/>
            <w:r>
              <w:rPr>
                <w:rFonts w:ascii="Times New Roman" w:eastAsia="Times New Roman" w:hAnsi="Times New Roman" w:cs="Times New Roman"/>
                <w:b/>
                <w:color w:val="434343"/>
                <w:sz w:val="20"/>
                <w:szCs w:val="20"/>
              </w:rPr>
              <w:t>( ALISON</w:t>
            </w:r>
            <w:proofErr w:type="gramEnd"/>
            <w:r>
              <w:rPr>
                <w:rFonts w:ascii="Times New Roman" w:eastAsia="Times New Roman" w:hAnsi="Times New Roman" w:cs="Times New Roman"/>
                <w:b/>
                <w:color w:val="434343"/>
                <w:sz w:val="20"/>
                <w:szCs w:val="20"/>
              </w:rPr>
              <w:t>)</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3EFE37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3DD4496"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0B2920F"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24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D9A0F4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PANSARE ISHWARI KISHORKUMAR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49221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Process/Chemical Engineering - Bootcamp</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AD732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32815E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E5E04EA"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A9D307F"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25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5A314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PRANAV UMESH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E226DE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Petroleum Refining - Complete Guide to Products &amp; </w:t>
            </w:r>
            <w:proofErr w:type="spellStart"/>
            <w:r>
              <w:rPr>
                <w:rFonts w:ascii="Times New Roman" w:eastAsia="Times New Roman" w:hAnsi="Times New Roman" w:cs="Times New Roman"/>
                <w:b/>
                <w:color w:val="434343"/>
                <w:sz w:val="20"/>
                <w:szCs w:val="20"/>
              </w:rPr>
              <w:t>Processess</w:t>
            </w:r>
            <w:proofErr w:type="spellEnd"/>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9DE23D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A118D15"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F7BA1B3"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7EF7E3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26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9CAE65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THAKUR VAIDIK YESHENDRA</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F28A7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HEAT </w:t>
            </w:r>
            <w:proofErr w:type="gramStart"/>
            <w:r>
              <w:rPr>
                <w:rFonts w:ascii="Times New Roman" w:eastAsia="Times New Roman" w:hAnsi="Times New Roman" w:cs="Times New Roman"/>
                <w:b/>
                <w:color w:val="434343"/>
                <w:sz w:val="20"/>
                <w:szCs w:val="20"/>
              </w:rPr>
              <w:t>EXCHANGERS :</w:t>
            </w:r>
            <w:proofErr w:type="gramEnd"/>
            <w:r>
              <w:rPr>
                <w:rFonts w:ascii="Times New Roman" w:eastAsia="Times New Roman" w:hAnsi="Times New Roman" w:cs="Times New Roman"/>
                <w:b/>
                <w:color w:val="434343"/>
                <w:sz w:val="20"/>
                <w:szCs w:val="20"/>
              </w:rPr>
              <w:t xml:space="preserve"> DESIGN, OPERATION AND MAINTENANCE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EB5E2C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2CA8C7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743BF95"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4F71C2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lastRenderedPageBreak/>
              <w:t>27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6FFF2F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HIRAVE KUNAL PRABHAKAR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419A03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Process/Chemical Engineering- Bootcamp 2021</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62327F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DC19A2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18DE548"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D1982CF"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28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6BC043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SHELAR APURVA VISHNU</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5FA4A4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Process/chemical Engineering - Bootcamp 2021</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DFF9A1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1C8706E"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DBB663B"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BA1D34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29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32EF4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DESHMANE OMKAR PARMESHWAR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F12889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Process/Chemical Engineering - BOOTCAMP 2021</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0F67E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B12726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729CDD0"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94DC1AB"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0BADF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SAYYAD JUNED ABDUL</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1DA55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Aspen Plus V11 </w:t>
            </w:r>
            <w:proofErr w:type="gramStart"/>
            <w:r>
              <w:rPr>
                <w:rFonts w:ascii="Times New Roman" w:eastAsia="Times New Roman" w:hAnsi="Times New Roman" w:cs="Times New Roman"/>
                <w:b/>
                <w:color w:val="434343"/>
                <w:sz w:val="20"/>
                <w:szCs w:val="20"/>
              </w:rPr>
              <w:t>Masterclass :</w:t>
            </w:r>
            <w:proofErr w:type="gramEnd"/>
            <w:r>
              <w:rPr>
                <w:rFonts w:ascii="Times New Roman" w:eastAsia="Times New Roman" w:hAnsi="Times New Roman" w:cs="Times New Roman"/>
                <w:b/>
                <w:color w:val="434343"/>
                <w:sz w:val="20"/>
                <w:szCs w:val="20"/>
              </w:rPr>
              <w:t xml:space="preserve"> From beginner to advanced user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5CAE7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09D8CA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5F44BFD"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9C99B0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64D15C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THAWARE MAYUR PRAVIN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48B8D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Aspen Plus V11 </w:t>
            </w:r>
            <w:proofErr w:type="gramStart"/>
            <w:r>
              <w:rPr>
                <w:rFonts w:ascii="Times New Roman" w:eastAsia="Times New Roman" w:hAnsi="Times New Roman" w:cs="Times New Roman"/>
                <w:b/>
                <w:color w:val="434343"/>
                <w:sz w:val="20"/>
                <w:szCs w:val="20"/>
              </w:rPr>
              <w:t>Masterclass :</w:t>
            </w:r>
            <w:proofErr w:type="gramEnd"/>
            <w:r>
              <w:rPr>
                <w:rFonts w:ascii="Times New Roman" w:eastAsia="Times New Roman" w:hAnsi="Times New Roman" w:cs="Times New Roman"/>
                <w:b/>
                <w:color w:val="434343"/>
                <w:sz w:val="20"/>
                <w:szCs w:val="20"/>
              </w:rPr>
              <w:t xml:space="preserve"> From beginner to advanced user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EE842F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F5DA0F2"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D857D71"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8140E3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4721DA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SALUNKE SANGRAM SUNIL</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8E7BEE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V11</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D93386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3E684E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05352A5"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52A24A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CCC006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SONAWANE AVANTIKA GAUTAM</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937D63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AutoCAD</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E22E12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B24DD8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0803C26"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7964C2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F511B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DALVI PRIYA RAJESH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3B5A29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Effective speaking: Master public speaking and presentation skills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2BB0DC"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UpGrad</w:t>
            </w:r>
            <w:proofErr w:type="spellEnd"/>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92CA34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0FB53B2"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2904C7A"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4D2D9E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GOME KUMAR VISHNU</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7FD8CB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management and environmentalism in China</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50C2B9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Open University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EF1E56E"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474E8DF"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4C6D05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33A36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INGALE YOGESHWAR MANOHAR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A105B6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Waste management and environmentalism </w:t>
            </w:r>
            <w:proofErr w:type="spellStart"/>
            <w:r>
              <w:rPr>
                <w:rFonts w:ascii="Times New Roman" w:eastAsia="Times New Roman" w:hAnsi="Times New Roman" w:cs="Times New Roman"/>
                <w:b/>
                <w:color w:val="434343"/>
                <w:sz w:val="20"/>
                <w:szCs w:val="20"/>
              </w:rPr>
              <w:t>inChina</w:t>
            </w:r>
            <w:proofErr w:type="spellEnd"/>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08EF54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Open university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76478A3"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65C84EC" w14:textId="77777777">
        <w:trPr>
          <w:trHeight w:val="780"/>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4167CD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DBF348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GOME KUMAR VISHNU</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B4F917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Food Waste Prevention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68B407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Swedish Environmental Protection Agency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734F9B5"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FD5031E" w14:textId="77777777">
        <w:trPr>
          <w:trHeight w:val="780"/>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664285A"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6CDDA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INGALE YOGESHWAR MANOHAR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A7F80F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Food waste Prevention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88474C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Swedish Environmental Protection Agency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C7FD9D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D766FF5"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9E572F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39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27811C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SWAMI KRISHNA DEVENDRA</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34E9A92"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Self Placed</w:t>
            </w:r>
            <w:proofErr w:type="spellEnd"/>
            <w:r>
              <w:rPr>
                <w:rFonts w:ascii="Times New Roman" w:eastAsia="Times New Roman" w:hAnsi="Times New Roman" w:cs="Times New Roman"/>
                <w:b/>
                <w:color w:val="434343"/>
                <w:sz w:val="20"/>
                <w:szCs w:val="20"/>
              </w:rPr>
              <w:t xml:space="preserve"> </w:t>
            </w:r>
            <w:proofErr w:type="spellStart"/>
            <w:r>
              <w:rPr>
                <w:rFonts w:ascii="Times New Roman" w:eastAsia="Times New Roman" w:hAnsi="Times New Roman" w:cs="Times New Roman"/>
                <w:b/>
                <w:color w:val="434343"/>
                <w:sz w:val="20"/>
                <w:szCs w:val="20"/>
              </w:rPr>
              <w:t>Traning</w:t>
            </w:r>
            <w:proofErr w:type="spellEnd"/>
            <w:r>
              <w:rPr>
                <w:rFonts w:ascii="Times New Roman" w:eastAsia="Times New Roman" w:hAnsi="Times New Roman" w:cs="Times New Roman"/>
                <w:b/>
                <w:color w:val="434343"/>
                <w:sz w:val="20"/>
                <w:szCs w:val="20"/>
              </w:rPr>
              <w:t xml:space="preserve"> Course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98C8B0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MATLAB Onramp</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FBDBFDE"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694994F"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3B1C85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lastRenderedPageBreak/>
              <w:t>40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5FB69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KINAGI SIDDHARTH SANTOSH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0ED1B9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348746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DA6799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BB54655"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DCA4FA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41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5E9F5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SWAMI KRISHNA DEVENDRA</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13DF8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Management</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773928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Open University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7C99712"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F34AC57"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4581EF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42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3A7EB4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KORADE ROHIT PRADIP</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F8DF1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waste management and environmentalism in </w:t>
            </w:r>
            <w:proofErr w:type="spellStart"/>
            <w:r>
              <w:rPr>
                <w:rFonts w:ascii="Times New Roman" w:eastAsia="Times New Roman" w:hAnsi="Times New Roman" w:cs="Times New Roman"/>
                <w:b/>
                <w:color w:val="434343"/>
                <w:sz w:val="20"/>
                <w:szCs w:val="20"/>
              </w:rPr>
              <w:t>china</w:t>
            </w:r>
            <w:proofErr w:type="spellEnd"/>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592BA2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open university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8FCA437"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3DE8834" w14:textId="77777777">
        <w:trPr>
          <w:trHeight w:val="780"/>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2C4880F"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43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8A4641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KORADE ROHIT PRADIP</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59FB7F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Food Waste Prevention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B62609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Swedish Environmental Protection Agency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82162F7"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3D847FE"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B1C110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44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EC50C3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KOTHAWADE SHRUTI KISHOR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8732E8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Master class of aspen plus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CD4EA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0504E4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2846317"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B4ED6AD"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45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8EB14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CHOUDHARY YOGESH DUNGARAM</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F3378C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living with climate change and water management</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4AE87C0"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unicef</w:t>
            </w:r>
            <w:proofErr w:type="spellEnd"/>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69A8F9D"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03DC6BA"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BDA0FC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46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9CBF8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VAISHNAVI ROKADE</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36D8F2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Food waste prevention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D1928C7"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Unitar</w:t>
            </w:r>
            <w:proofErr w:type="spellEnd"/>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93E25D2"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06EEDE2" w14:textId="77777777">
        <w:trPr>
          <w:trHeight w:val="780"/>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CFD9474"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47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34F98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KADUSKAR SFURTI BABAN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655DCF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Food Waste Prevention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70B455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Swedish Environmental Protection Agency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6706210"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F23A341"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AA8CA6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48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86A6A7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SURYAVANSHI SAMRUDDHI VISHNU</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5838A9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Matlab On Ramp</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26956A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MathWorks Training Services</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E2EA95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192F187" w14:textId="77777777">
        <w:trPr>
          <w:trHeight w:val="780"/>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53AF25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49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16FEC0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NAGNURE ABOLI RAJESH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DBE2B5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90C8C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Alison (Certificate was paid, </w:t>
            </w:r>
            <w:proofErr w:type="gramStart"/>
            <w:r>
              <w:rPr>
                <w:rFonts w:ascii="Times New Roman" w:eastAsia="Times New Roman" w:hAnsi="Times New Roman" w:cs="Times New Roman"/>
                <w:b/>
                <w:color w:val="434343"/>
                <w:sz w:val="20"/>
                <w:szCs w:val="20"/>
              </w:rPr>
              <w:t>Here</w:t>
            </w:r>
            <w:proofErr w:type="gramEnd"/>
            <w:r>
              <w:rPr>
                <w:rFonts w:ascii="Times New Roman" w:eastAsia="Times New Roman" w:hAnsi="Times New Roman" w:cs="Times New Roman"/>
                <w:b/>
                <w:color w:val="434343"/>
                <w:sz w:val="20"/>
                <w:szCs w:val="20"/>
              </w:rPr>
              <w:t xml:space="preserve"> is </w:t>
            </w:r>
            <w:proofErr w:type="gramStart"/>
            <w:r>
              <w:rPr>
                <w:rFonts w:ascii="Times New Roman" w:eastAsia="Times New Roman" w:hAnsi="Times New Roman" w:cs="Times New Roman"/>
                <w:b/>
                <w:color w:val="434343"/>
                <w:sz w:val="20"/>
                <w:szCs w:val="20"/>
              </w:rPr>
              <w:t>it's</w:t>
            </w:r>
            <w:proofErr w:type="gramEnd"/>
            <w:r>
              <w:rPr>
                <w:rFonts w:ascii="Times New Roman" w:eastAsia="Times New Roman" w:hAnsi="Times New Roman" w:cs="Times New Roman"/>
                <w:b/>
                <w:color w:val="434343"/>
                <w:sz w:val="20"/>
                <w:szCs w:val="20"/>
              </w:rPr>
              <w:t xml:space="preserve"> sample copy)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4732D05"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A06CFB4"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D48CAA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50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92E67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GATKUL MRUNAL RAMAKANT</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A165B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Food Waste Prevention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CC7CD3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8185F2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E0C049D"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25B0E4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51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3E694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JADHAV SANSKAR RAMDAS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59427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Model Deployment Using Heroku</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658F87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E40265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E5E421A"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E19E49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52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640BF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KHANDAGALE MAHESH ANIL</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2BCDA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to machine learnings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27D987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74E354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F088C2B"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11ACC7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53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C22D62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JADHAV SANSKAR RAMDAS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F7EB01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Heat exchanger types and applications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358B5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3304D0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FEC5CFF"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5F61A0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lastRenderedPageBreak/>
              <w:t>54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D5222B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VILAYATE ABHIJEET SHIVAJI</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3099C1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2B61C9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 EMPOWER YOURSELF</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F7468F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6F09DE5"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9B8671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55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58EAD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SRUSHTI JOSHI</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3677E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literacy training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CA2901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Swaraj Foundation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37DAA0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5B40458"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7E61B6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56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1B5332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PHARATE ROHAN SURESH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F77392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D76D0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 University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27F38D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1562F6F"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61769F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57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48822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PRATISH MANE</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7B58A6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A8A62E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A015CE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678D5F9"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266988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58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4F65FC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TALEGAONKAR PRAJAKTA</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C4AB2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E800E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077FED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DAB7CC6" w14:textId="77777777">
        <w:trPr>
          <w:trHeight w:val="780"/>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4B5970F"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59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70FFF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RAUT SATYAM VIJAY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18F87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Water treatment in PETROLEUM REFINERY ENGINEERING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80063D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IIChE</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203FA7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14CAA6B"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6DE627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60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C7535D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PATRA AKHILESH ARUN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79F708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FOSSE </w:t>
            </w:r>
            <w:proofErr w:type="spellStart"/>
            <w:r>
              <w:rPr>
                <w:rFonts w:ascii="Times New Roman" w:eastAsia="Times New Roman" w:hAnsi="Times New Roman" w:cs="Times New Roman"/>
                <w:b/>
                <w:color w:val="434343"/>
                <w:sz w:val="20"/>
                <w:szCs w:val="20"/>
              </w:rPr>
              <w:t>OpenFoam</w:t>
            </w:r>
            <w:proofErr w:type="spellEnd"/>
            <w:r>
              <w:rPr>
                <w:rFonts w:ascii="Times New Roman" w:eastAsia="Times New Roman" w:hAnsi="Times New Roman" w:cs="Times New Roman"/>
                <w:b/>
                <w:color w:val="434343"/>
                <w:sz w:val="20"/>
                <w:szCs w:val="20"/>
              </w:rPr>
              <w:t xml:space="preserve"> </w:t>
            </w:r>
            <w:proofErr w:type="spellStart"/>
            <w:r>
              <w:rPr>
                <w:rFonts w:ascii="Times New Roman" w:eastAsia="Times New Roman" w:hAnsi="Times New Roman" w:cs="Times New Roman"/>
                <w:b/>
                <w:color w:val="434343"/>
                <w:sz w:val="20"/>
                <w:szCs w:val="20"/>
              </w:rPr>
              <w:t>Cfd</w:t>
            </w:r>
            <w:proofErr w:type="spellEnd"/>
            <w:r>
              <w:rPr>
                <w:rFonts w:ascii="Times New Roman" w:eastAsia="Times New Roman" w:hAnsi="Times New Roman" w:cs="Times New Roman"/>
                <w:b/>
                <w:color w:val="434343"/>
                <w:sz w:val="20"/>
                <w:szCs w:val="20"/>
              </w:rPr>
              <w:t xml:space="preserve"> training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AD4C8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IITB-FOSSE</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55CB9B3"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C3404A1"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532B30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61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50AB31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JAGTAP NARAYAN VIKAS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6853EE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of machine learning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0CA79E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Great learning</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2B2B0C3"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B962F41"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2A25B8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62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99DDEA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RAJOLE YASH KAILASH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8735E4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Fundamentals of auditing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CF4605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Great Learning Academy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62103A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96A46DC"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B9FA7A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63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6F09A9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PHALKE SARTHAK SAINATH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767B80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Solar power conservation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10A985D"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Luminious</w:t>
            </w:r>
            <w:proofErr w:type="spellEnd"/>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E8402B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3DC7E54"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D2D27E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64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861D6A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PATIL VIDHI NITIN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740AB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Fundamentals of auditing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ACD320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Great learning academy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D042A6D"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9A636C1"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CE7111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65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788730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KURHADE VAIBHAV VINOD</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B0D5A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Fundamentals in auditing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301AE9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Great learning</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2942D9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6792E1A"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88F3A5F"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66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9BF181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KUKADE PRATHAMESH TEJRAM</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30BB66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water treatment</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3620A1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32967A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0CB41E6"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1EA988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67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FE95D6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UMATE KARTIK BHAURAO</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6B1691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Swara Foundation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F19C9C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Online course</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B5E03F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41E4106"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0ABD14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68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873CA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JADHAV PRATHAMESH SHYAM</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12F6F3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Food Waste Prevention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3CA28D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D8DCDD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4EA0B6B"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7B1874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lastRenderedPageBreak/>
              <w:t>69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09F91A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YESUGADE JYOTIRADITYA VISHWAS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4A2710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Waste management and environmentalism in </w:t>
            </w:r>
            <w:proofErr w:type="spellStart"/>
            <w:r>
              <w:rPr>
                <w:rFonts w:ascii="Times New Roman" w:eastAsia="Times New Roman" w:hAnsi="Times New Roman" w:cs="Times New Roman"/>
                <w:b/>
                <w:color w:val="434343"/>
                <w:sz w:val="20"/>
                <w:szCs w:val="20"/>
              </w:rPr>
              <w:t>china</w:t>
            </w:r>
            <w:proofErr w:type="spellEnd"/>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6D610F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Open learn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D551A9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6B184F5"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1C4C55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4D265C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YESUGADE JYOTIRADITYA VISHWAS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6985E3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Waste management and </w:t>
            </w:r>
            <w:proofErr w:type="spellStart"/>
            <w:r>
              <w:rPr>
                <w:rFonts w:ascii="Times New Roman" w:eastAsia="Times New Roman" w:hAnsi="Times New Roman" w:cs="Times New Roman"/>
                <w:b/>
                <w:color w:val="434343"/>
                <w:sz w:val="20"/>
                <w:szCs w:val="20"/>
              </w:rPr>
              <w:t>environmentalasim</w:t>
            </w:r>
            <w:proofErr w:type="spellEnd"/>
            <w:r>
              <w:rPr>
                <w:rFonts w:ascii="Times New Roman" w:eastAsia="Times New Roman" w:hAnsi="Times New Roman" w:cs="Times New Roman"/>
                <w:b/>
                <w:color w:val="434343"/>
                <w:sz w:val="20"/>
                <w:szCs w:val="20"/>
              </w:rPr>
              <w:t xml:space="preserve"> in </w:t>
            </w:r>
            <w:proofErr w:type="spellStart"/>
            <w:r>
              <w:rPr>
                <w:rFonts w:ascii="Times New Roman" w:eastAsia="Times New Roman" w:hAnsi="Times New Roman" w:cs="Times New Roman"/>
                <w:b/>
                <w:color w:val="434343"/>
                <w:sz w:val="20"/>
                <w:szCs w:val="20"/>
              </w:rPr>
              <w:t>china</w:t>
            </w:r>
            <w:proofErr w:type="spellEnd"/>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E63174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Open learn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A81F56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68B6DEB"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346787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188D97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SHEDGE SUJAL TUSHAR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A0C128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management and environmentalism in China</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C2EF95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Open Learn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1215375"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21B192F"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E04B5FA"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5C5F6F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SHAIKH MUSTAKIM FARUK</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6A1001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Management and environmentalism in China</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98DEE7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Open Learn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50313C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0A3DAE4"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4A1C9A9"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DC22AF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TAMBE NIHANSHU YOGENDRA</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F7260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management</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07A2A9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9C0B31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4241FD9"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9112CA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2E9E11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CHOUDHARI RIDDHIMA NARESH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16E4AC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management</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F37E9C6"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Openlearn</w:t>
            </w:r>
            <w:proofErr w:type="spellEnd"/>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F1001D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B87AA8D"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8E6BA3F"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683EAB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KUKADE PRATHAMESH TEJRAM</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DD1250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water treatment approach</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87867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EPCE</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93E7127"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A2F6559"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EA6C4B3"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ED5134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KUKADE PRATHAMESH TEJRAM</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F51FF4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water treatment</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7BB6197"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Asce</w:t>
            </w:r>
            <w:proofErr w:type="spellEnd"/>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A9BE865"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247FD2F"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74FEE7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07AEFC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JADHAV SANSKAR RAMDAS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4D0B1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Water Treatment</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1AE755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CD8BFE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EBFAC12"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EC8A0E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1D0C96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JADHAO AYUSH VASANTA</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1CB636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2B0A72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E0A5DD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54FF90B"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A38FEA4"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79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8D93B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MACHE SUSHANT KISHOR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D68F84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F08732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235CEED"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200B165"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811F583"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4047D4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BODA SHREYA CHANDRAKANT</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45F83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Process/Chemical Engineering-BOOTCAMP 2021</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650021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66DEBE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4A3FE2D"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FA268DA"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49D421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BUDHNAVAR DIKSHA RAVSAHEB</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FFD76D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 or chemical engineering Boot camp</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9C449E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A54072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5A2FBD6"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25AB9F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D9E479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BHUNIA SUJIT BARENDRANATH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2CA77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Principles of Chemical Processes-Mass and Energy Balance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820A07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6B9168D"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26A209A"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8A407B3"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7C8386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BHOR SAYALI BHAGWAN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28306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Water treatment and purification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D6356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3CBF45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6161E3D"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C7169B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5F287E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PATIL NILAM RAMCHANDRA</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4544F4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Process Calculation/Chemical </w:t>
            </w:r>
            <w:r>
              <w:rPr>
                <w:rFonts w:ascii="Times New Roman" w:eastAsia="Times New Roman" w:hAnsi="Times New Roman" w:cs="Times New Roman"/>
                <w:b/>
                <w:color w:val="434343"/>
                <w:sz w:val="20"/>
                <w:szCs w:val="20"/>
              </w:rPr>
              <w:lastRenderedPageBreak/>
              <w:t>Engineering-BOOTCAMP</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17256F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lastRenderedPageBreak/>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A80464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62B231A"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992E653"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39AC1A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KULKARNI SUMIT SNEHAL</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04637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Literacy</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6965E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Swaraj Foundation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8768723"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136602F"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FEE910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E3ED20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KULKARNI SUMIT SNEHAL</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0BFC2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Literacy Training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5D56B6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Swaraj Foundation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7869607"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3168995"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E14DC83"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15C8DF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KUNAL KAILAS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6BE363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A3373E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2F2AE5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3B01E69"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2A8F46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6B49A5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KUNAL KAILAS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990BDD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0CEC1B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6EB15C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6ABA00B"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68B59D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89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017F3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WARE TANISHK SANTOSH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379539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Chemistry AS Cambridge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088AB0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6174B2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9CEE387"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1277D4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2FE820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LENGARE AJINKYA SHIVAJI</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8CF5A4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Group leadership skills for leaders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5C828C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Mind Luster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AD0DD85"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C6CD6D4"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0FB6BF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869A5D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PATIL SAYALI NANDKISHOR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80D05E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PRINCIPALS OF CHEMICAL PROCESS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6A810A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8930D2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30939B4"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67A634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040441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TAMBE NEHA SANDIP</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C81B66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 to fluid Mechanics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740155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07E943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13C0B2D"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3F796EB"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C6577C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KUTAL BALKRUSHNA DNYANDEO</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B024C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F7F649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542080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5E05CDD"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785B47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F69CB8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JAWADE SIDDHESH MILIND</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8B26CC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The </w:t>
            </w:r>
            <w:proofErr w:type="spellStart"/>
            <w:r>
              <w:rPr>
                <w:rFonts w:ascii="Times New Roman" w:eastAsia="Times New Roman" w:hAnsi="Times New Roman" w:cs="Times New Roman"/>
                <w:b/>
                <w:color w:val="434343"/>
                <w:sz w:val="20"/>
                <w:szCs w:val="20"/>
              </w:rPr>
              <w:t>Coshh</w:t>
            </w:r>
            <w:proofErr w:type="spellEnd"/>
            <w:r>
              <w:rPr>
                <w:rFonts w:ascii="Times New Roman" w:eastAsia="Times New Roman" w:hAnsi="Times New Roman" w:cs="Times New Roman"/>
                <w:b/>
                <w:color w:val="434343"/>
                <w:sz w:val="20"/>
                <w:szCs w:val="20"/>
              </w:rPr>
              <w:t xml:space="preserve"> of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052ED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Knights Safety Academy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1E1FE2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4BE7340"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B57486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E81612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KAKADE SOHAM VASANTRAO</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478BE7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2F453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B7EA64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D930E7A"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958163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359567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SATYAM SURESH PASANGE</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5579B5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The COSHH Risk </w:t>
            </w:r>
            <w:proofErr w:type="spellStart"/>
            <w:r>
              <w:rPr>
                <w:rFonts w:ascii="Times New Roman" w:eastAsia="Times New Roman" w:hAnsi="Times New Roman" w:cs="Times New Roman"/>
                <w:b/>
                <w:color w:val="434343"/>
                <w:sz w:val="20"/>
                <w:szCs w:val="20"/>
              </w:rPr>
              <w:t>Assesso</w:t>
            </w:r>
            <w:proofErr w:type="spellEnd"/>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CEFB07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251F790"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D098612"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D9F3CE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0EF666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KUTAL BALKRUSHNA DNYANDEO</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B38F92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 Certificate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BC192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21EA76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EBC030C"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1691DFB"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8AFFDE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JADHAO AYUSH VASANTA</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2AD3B7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 Certification™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CF6AC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240E5C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4D15EED"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DCDB19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99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722933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GHUGE BHAVESH VASUDEV</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477A3F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D9160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F2F4E0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0999505"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F3371A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lastRenderedPageBreak/>
              <w:t>100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9BFF6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DUPARE VIJAY VILAS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2A266F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The </w:t>
            </w:r>
            <w:proofErr w:type="spellStart"/>
            <w:r>
              <w:rPr>
                <w:rFonts w:ascii="Times New Roman" w:eastAsia="Times New Roman" w:hAnsi="Times New Roman" w:cs="Times New Roman"/>
                <w:b/>
                <w:color w:val="434343"/>
                <w:sz w:val="20"/>
                <w:szCs w:val="20"/>
              </w:rPr>
              <w:t>coshh</w:t>
            </w:r>
            <w:proofErr w:type="spellEnd"/>
            <w:r>
              <w:rPr>
                <w:rFonts w:ascii="Times New Roman" w:eastAsia="Times New Roman" w:hAnsi="Times New Roman" w:cs="Times New Roman"/>
                <w:b/>
                <w:color w:val="434343"/>
                <w:sz w:val="20"/>
                <w:szCs w:val="20"/>
              </w:rPr>
              <w:t xml:space="preserve"> risk assessor certificate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B55DDD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82B4F9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62A33A0"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EF6C4F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101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BF03ED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JOSHI SOUMITRA MAHESH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A837B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26D5CD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 Academy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89062C7"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5941B7E"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C0B57F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102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3A8C9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DEORE MAYURI DINESH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32FC82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1F725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0714C97"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163E983"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DEF741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103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64441A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GHADGE ADITYA PRAVIN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396CA0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 Certification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AD24BA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The Knights </w:t>
            </w:r>
            <w:proofErr w:type="gramStart"/>
            <w:r>
              <w:rPr>
                <w:rFonts w:ascii="Times New Roman" w:eastAsia="Times New Roman" w:hAnsi="Times New Roman" w:cs="Times New Roman"/>
                <w:b/>
                <w:color w:val="434343"/>
                <w:sz w:val="20"/>
                <w:szCs w:val="20"/>
              </w:rPr>
              <w:t>Of</w:t>
            </w:r>
            <w:proofErr w:type="gramEnd"/>
            <w:r>
              <w:rPr>
                <w:rFonts w:ascii="Times New Roman" w:eastAsia="Times New Roman" w:hAnsi="Times New Roman" w:cs="Times New Roman"/>
                <w:b/>
                <w:color w:val="434343"/>
                <w:sz w:val="20"/>
                <w:szCs w:val="20"/>
              </w:rPr>
              <w:t xml:space="preserve">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0AC69C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D24453D"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102331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104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C6EB8F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BHOSALE AMAR SANTOSH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EBAE41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2CD836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136C4AE"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FE8E2EE"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3812314"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105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C2BA20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BAGADE PRATIK MANOJKUMAR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F32E9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 certification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C4E7CF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A1C049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0E3F6E6"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456A8A4"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106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906FE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MANE AKASH KAILAS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F20A51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 Certification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26B20F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2DCEFB0"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031CABB"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483A5BB"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107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979B80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AKHARE YOGESH DEVIDAS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D96784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Sustainability: Industry and Business Processes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091266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Infosys Springboard</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B7B9C8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E4EA255"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13B24ED"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108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5046C6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BODA SHREYA CHANDRAKANT</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BF1F6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PROCESS/CHEMICAL ENGINEERING - BOOTCAMP 2021</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025966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D07C64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8916C06"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9B6591D"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109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3859D4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SHINDE VIJAY NAMDEO</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EE99D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Sustainability: industry and business process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7915F3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Infosys springboard</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EFDC592"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955438E"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DE9F0EF"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110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2CCB0A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DESHPANDE VARAD ANIL</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1A0E5F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Risk Assistor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4A3B1A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6E48F2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4B70C46"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70D7DB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111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9DD61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SHAH SEJAL HEMANTKUMAR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12AF1B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Overview of Industrial Chemical Reactors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86FC2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08335E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C7DD0D9"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D5EA5D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112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30DB25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KARANDE SNEHA VIKAS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F8000D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Water treatment and purification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CACD90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 - 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E0DA4F3"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06EB432"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1C1F51D"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113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8E5430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LONDHE VISHVAJEET VIJAY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E49808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Public Relations: Crisis Communications Oil and Gas Industry</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4D4366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C37B6D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5BA7392"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203A454"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114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C3ECE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AUTI PRIYANKA SANTOSH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7643CB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Public Relations: Crisis Communications Oil and Gas Industry</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B79EBB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F55480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FB1B5EE"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CF04EED"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lastRenderedPageBreak/>
              <w:t>115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10BE5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AREKAR YOGESH VAIJNATH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F635DE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215831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E53CB7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F106259"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F9D1E5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116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9A1AFE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KUTE HARIOM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AE5B85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9DD946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493397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A7E9458"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299BB2F"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117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EAEE58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CHAKOR VAISHNAVI KHANDERAO</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6A80B4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7C5E5F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E14AEB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2EEF984"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50DB7DB"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118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5315C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KUTE HARIOM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076C57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812D3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1B11E9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DA084F1"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4E7306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119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4394F3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NIMBALKAR CHAITANYA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59FC7D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DC36AE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CE94FA0"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BE442AD"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218E6E4"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120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05EB4C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CHAVHAN SHIVA MANOHAR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C49611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Fundamental of Chemical Engineering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61EE82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ABC10F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A402EBE"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EDECA5A"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121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405C0E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KOLPE ADITYA SOMNATH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C722F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Fundamental of chemical engineering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194E93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8C2F50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304A3B6"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B4E174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122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DDEBF2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MURKUTE MAYANK SATISH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557166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Fundamental Of Chemical Engineering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90336D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B5BFCF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4C86F5D"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409735B"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123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99B35A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DESALE SIDDHI SANTOSH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26678C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Water treatment and purification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035133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Others</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F2FB892"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D7A3A3C"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8651F1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124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661B9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GULVE SHRUTI SHIVKUMAR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3CEA6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to chemical engineering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DF8A7D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74BAEB5"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F7497CD"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518D98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125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5DDFB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DUDHE PIYUSH KRUPAL</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D5B665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672C85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C7C812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ECC414A"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6F0885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126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4AC190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SHRAVAN EKNATH PAKMODE</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949C33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DD2F75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168713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4D62A30"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CF1ACD2"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127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E7FAE5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TAMBE NEHA SANDIP</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350D07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 to fluid mechanics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E5B602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2843446"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0910F0B"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71D3539"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128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8FB7F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BANGALE CHARU JAGANNATH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291DDC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The </w:t>
            </w:r>
            <w:proofErr w:type="spellStart"/>
            <w:r>
              <w:rPr>
                <w:rFonts w:ascii="Times New Roman" w:eastAsia="Times New Roman" w:hAnsi="Times New Roman" w:cs="Times New Roman"/>
                <w:b/>
                <w:color w:val="434343"/>
                <w:sz w:val="20"/>
                <w:szCs w:val="20"/>
              </w:rPr>
              <w:t>coshh</w:t>
            </w:r>
            <w:proofErr w:type="spellEnd"/>
            <w:r>
              <w:rPr>
                <w:rFonts w:ascii="Times New Roman" w:eastAsia="Times New Roman" w:hAnsi="Times New Roman" w:cs="Times New Roman"/>
                <w:b/>
                <w:color w:val="434343"/>
                <w:sz w:val="20"/>
                <w:szCs w:val="20"/>
              </w:rPr>
              <w:t xml:space="preserve"> risk </w:t>
            </w:r>
            <w:proofErr w:type="spellStart"/>
            <w:r>
              <w:rPr>
                <w:rFonts w:ascii="Times New Roman" w:eastAsia="Times New Roman" w:hAnsi="Times New Roman" w:cs="Times New Roman"/>
                <w:b/>
                <w:color w:val="434343"/>
                <w:sz w:val="20"/>
                <w:szCs w:val="20"/>
              </w:rPr>
              <w:t>Assesor</w:t>
            </w:r>
            <w:proofErr w:type="spellEnd"/>
            <w:r>
              <w:rPr>
                <w:rFonts w:ascii="Times New Roman" w:eastAsia="Times New Roman" w:hAnsi="Times New Roman" w:cs="Times New Roman"/>
                <w:b/>
                <w:color w:val="434343"/>
                <w:sz w:val="20"/>
                <w:szCs w:val="20"/>
              </w:rPr>
              <w:t xml:space="preserve"> certification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0F684C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C50531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E5EB802"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7FB09D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129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4B545D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SHEDGE PRATHAMESH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945F11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Chemical </w:t>
            </w:r>
            <w:proofErr w:type="spellStart"/>
            <w:r>
              <w:rPr>
                <w:rFonts w:ascii="Times New Roman" w:eastAsia="Times New Roman" w:hAnsi="Times New Roman" w:cs="Times New Roman"/>
                <w:b/>
                <w:color w:val="434343"/>
                <w:sz w:val="20"/>
                <w:szCs w:val="20"/>
              </w:rPr>
              <w:t>engg</w:t>
            </w:r>
            <w:proofErr w:type="spellEnd"/>
            <w:r>
              <w:rPr>
                <w:rFonts w:ascii="Times New Roman" w:eastAsia="Times New Roman" w:hAnsi="Times New Roman" w:cs="Times New Roman"/>
                <w:b/>
                <w:color w:val="434343"/>
                <w:sz w:val="20"/>
                <w:szCs w:val="20"/>
              </w:rPr>
              <w:t xml:space="preserve">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3E2BD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B23902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B90119E"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2C5FE4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130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0B852D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DEVALEKAR PRANAY PRAMOD</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A4FD22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 Certification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3E3B9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5821C9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B700C0A"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100B3CA"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131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2FE1A9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SHELKE ABHIJEET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94F9E6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overview</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E7D879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0C6F34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9EA2F44"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48AB148"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132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7BFBBD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ATOLE ADITYA MOHAN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19733F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The </w:t>
            </w:r>
            <w:proofErr w:type="spellStart"/>
            <w:r>
              <w:rPr>
                <w:rFonts w:ascii="Times New Roman" w:eastAsia="Times New Roman" w:hAnsi="Times New Roman" w:cs="Times New Roman"/>
                <w:b/>
                <w:color w:val="434343"/>
                <w:sz w:val="20"/>
                <w:szCs w:val="20"/>
              </w:rPr>
              <w:t>coshh</w:t>
            </w:r>
            <w:proofErr w:type="spellEnd"/>
            <w:r>
              <w:rPr>
                <w:rFonts w:ascii="Times New Roman" w:eastAsia="Times New Roman" w:hAnsi="Times New Roman" w:cs="Times New Roman"/>
                <w:b/>
                <w:color w:val="434343"/>
                <w:sz w:val="20"/>
                <w:szCs w:val="20"/>
              </w:rPr>
              <w:t xml:space="preserve"> risk accessor certification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B2C39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50708D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C1E34E2"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824089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lastRenderedPageBreak/>
              <w:t>133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969536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GANGAN SHRAVANI UDAY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B08CA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Emotional Intelligence in leadership for beginners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80FAE8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Mind Luster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CA7CADD"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9FBA020"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DDFAF92"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134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95F5C6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SHEDGE PRATHAMESH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69295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F630E5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6295056"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B51C2C6"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53ABDE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135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993E4F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SHELKE ABHIJEET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9C3AB5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Risk Assessor certificate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2916A7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Knight </w:t>
            </w:r>
            <w:proofErr w:type="spellStart"/>
            <w:r>
              <w:rPr>
                <w:rFonts w:ascii="Times New Roman" w:eastAsia="Times New Roman" w:hAnsi="Times New Roman" w:cs="Times New Roman"/>
                <w:b/>
                <w:color w:val="434343"/>
                <w:sz w:val="20"/>
                <w:szCs w:val="20"/>
              </w:rPr>
              <w:t>saftey</w:t>
            </w:r>
            <w:proofErr w:type="spellEnd"/>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FAD6D95"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AC6EDD1"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AA9F103"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136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48FB3B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KUTE HARIOM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EE531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The COSHH Risk Assessor </w:t>
            </w:r>
            <w:proofErr w:type="spellStart"/>
            <w:r>
              <w:rPr>
                <w:rFonts w:ascii="Times New Roman" w:eastAsia="Times New Roman" w:hAnsi="Times New Roman" w:cs="Times New Roman"/>
                <w:b/>
                <w:color w:val="434343"/>
                <w:sz w:val="20"/>
                <w:szCs w:val="20"/>
              </w:rPr>
              <w:t>Certiícation</w:t>
            </w:r>
            <w:proofErr w:type="spellEnd"/>
            <w:r>
              <w:rPr>
                <w:rFonts w:ascii="Times New Roman" w:eastAsia="Times New Roman" w:hAnsi="Times New Roman" w:cs="Times New Roman"/>
                <w:b/>
                <w:color w:val="434343"/>
                <w:sz w:val="20"/>
                <w:szCs w:val="20"/>
              </w:rPr>
              <w:t>™</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CF66A8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460A5D7"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6854653"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C9E340F"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137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C3FE1B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DEORE MAYURI DINESH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9C3012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Great learning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90FD63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F99B36E"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06F79EE"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1E79CF2"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138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D7CABA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AREKAR YOGESH VAIJNATH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2D136C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Risk Assessor certificate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F2F2A5D" w14:textId="77777777" w:rsidR="00B3293B" w:rsidRDefault="00000000">
            <w:pPr>
              <w:spacing w:before="240"/>
              <w:rPr>
                <w:rFonts w:ascii="Times New Roman" w:eastAsia="Times New Roman" w:hAnsi="Times New Roman" w:cs="Times New Roman"/>
                <w:b/>
                <w:color w:val="434343"/>
                <w:sz w:val="20"/>
                <w:szCs w:val="20"/>
              </w:rPr>
            </w:pPr>
            <w:proofErr w:type="gramStart"/>
            <w:r>
              <w:rPr>
                <w:rFonts w:ascii="Times New Roman" w:eastAsia="Times New Roman" w:hAnsi="Times New Roman" w:cs="Times New Roman"/>
                <w:b/>
                <w:color w:val="434343"/>
                <w:sz w:val="20"/>
                <w:szCs w:val="20"/>
              </w:rPr>
              <w:t>Knights</w:t>
            </w:r>
            <w:proofErr w:type="gramEnd"/>
            <w:r>
              <w:rPr>
                <w:rFonts w:ascii="Times New Roman" w:eastAsia="Times New Roman" w:hAnsi="Times New Roman" w:cs="Times New Roman"/>
                <w:b/>
                <w:color w:val="434343"/>
                <w:sz w:val="20"/>
                <w:szCs w:val="20"/>
              </w:rPr>
              <w:t xml:space="preserve">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F7902D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B4A7988"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FA5684B"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139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79ECE0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KSHITIJA DONGRE</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51BE2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Petroleum Refining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4F8A41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1BB58C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FE64754"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3250DB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F8B8E2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AMBEKAR HRUSHIKESH ANIL</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7DA41B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18F75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KNIGHTS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7D6361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790F102"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04B511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4727E3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MACHE SUSHANT KISHOR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614A9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78574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Knight </w:t>
            </w:r>
            <w:proofErr w:type="spellStart"/>
            <w:r>
              <w:rPr>
                <w:rFonts w:ascii="Times New Roman" w:eastAsia="Times New Roman" w:hAnsi="Times New Roman" w:cs="Times New Roman"/>
                <w:b/>
                <w:color w:val="434343"/>
                <w:sz w:val="20"/>
                <w:szCs w:val="20"/>
              </w:rPr>
              <w:t>Saftey</w:t>
            </w:r>
            <w:proofErr w:type="spellEnd"/>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5B839E0"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0439659"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E7AC12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64FDBF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BANGAR SURAJ LAXMAN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0B5750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Leadership skills for leaders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C569A1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Mind luster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161CEB4"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674A84A"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BEBAEB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99BEC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MURKUTE MAYANK SATISH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437AEBA"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Coshh</w:t>
            </w:r>
            <w:proofErr w:type="spellEnd"/>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3713C1" w14:textId="77777777" w:rsidR="00B3293B" w:rsidRDefault="00000000">
            <w:pPr>
              <w:spacing w:before="240"/>
              <w:rPr>
                <w:rFonts w:ascii="Times New Roman" w:eastAsia="Times New Roman" w:hAnsi="Times New Roman" w:cs="Times New Roman"/>
                <w:b/>
                <w:color w:val="434343"/>
                <w:sz w:val="20"/>
                <w:szCs w:val="20"/>
              </w:rPr>
            </w:pPr>
            <w:proofErr w:type="gramStart"/>
            <w:r>
              <w:rPr>
                <w:rFonts w:ascii="Times New Roman" w:eastAsia="Times New Roman" w:hAnsi="Times New Roman" w:cs="Times New Roman"/>
                <w:b/>
                <w:color w:val="434343"/>
                <w:sz w:val="20"/>
                <w:szCs w:val="20"/>
              </w:rPr>
              <w:t>Knights</w:t>
            </w:r>
            <w:proofErr w:type="gramEnd"/>
            <w:r>
              <w:rPr>
                <w:rFonts w:ascii="Times New Roman" w:eastAsia="Times New Roman" w:hAnsi="Times New Roman" w:cs="Times New Roman"/>
                <w:b/>
                <w:color w:val="434343"/>
                <w:sz w:val="20"/>
                <w:szCs w:val="20"/>
              </w:rPr>
              <w:t xml:space="preserve">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6FD821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C184967"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468E2F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D9086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KOLPE ADITYA SOMNATH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F2376D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E92C46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The Knight </w:t>
            </w:r>
            <w:proofErr w:type="gramStart"/>
            <w:r>
              <w:rPr>
                <w:rFonts w:ascii="Times New Roman" w:eastAsia="Times New Roman" w:hAnsi="Times New Roman" w:cs="Times New Roman"/>
                <w:b/>
                <w:color w:val="434343"/>
                <w:sz w:val="20"/>
                <w:szCs w:val="20"/>
              </w:rPr>
              <w:t>Of</w:t>
            </w:r>
            <w:proofErr w:type="gramEnd"/>
            <w:r>
              <w:rPr>
                <w:rFonts w:ascii="Times New Roman" w:eastAsia="Times New Roman" w:hAnsi="Times New Roman" w:cs="Times New Roman"/>
                <w:b/>
                <w:color w:val="434343"/>
                <w:sz w:val="20"/>
                <w:szCs w:val="20"/>
              </w:rPr>
              <w:t xml:space="preserve">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F85D3B9"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98CF6AA"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AC4F58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10BC7F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CHAVHAN SHIVA MANOHAR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C02D746"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COshh</w:t>
            </w:r>
            <w:proofErr w:type="spellEnd"/>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409670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Knight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7C2719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EC505AC"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FDFA9C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28219B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DUDHE PIYUSH KRUPAL</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420EE5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Risk Assessor Certificate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E65A68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Knight </w:t>
            </w:r>
            <w:proofErr w:type="spellStart"/>
            <w:r>
              <w:rPr>
                <w:rFonts w:ascii="Times New Roman" w:eastAsia="Times New Roman" w:hAnsi="Times New Roman" w:cs="Times New Roman"/>
                <w:b/>
                <w:color w:val="434343"/>
                <w:sz w:val="20"/>
                <w:szCs w:val="20"/>
              </w:rPr>
              <w:t>Safty</w:t>
            </w:r>
            <w:proofErr w:type="spellEnd"/>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CB1743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516BA22"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7779CA2"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2C0C42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CHAKOR VAISHNAVI KHANDERAO</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31C2B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 Certification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807C95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DC2CBF0"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43A3E2B7"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3EFA59C"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B123C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NIMBALKAR CHAITANYA SANJAY</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5B6FF9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The </w:t>
            </w:r>
            <w:proofErr w:type="spellStart"/>
            <w:r>
              <w:rPr>
                <w:rFonts w:ascii="Times New Roman" w:eastAsia="Times New Roman" w:hAnsi="Times New Roman" w:cs="Times New Roman"/>
                <w:b/>
                <w:color w:val="434343"/>
                <w:sz w:val="20"/>
                <w:szCs w:val="20"/>
              </w:rPr>
              <w:t>coshh</w:t>
            </w:r>
            <w:proofErr w:type="spellEnd"/>
            <w:r>
              <w:rPr>
                <w:rFonts w:ascii="Times New Roman" w:eastAsia="Times New Roman" w:hAnsi="Times New Roman" w:cs="Times New Roman"/>
                <w:b/>
                <w:color w:val="434343"/>
                <w:sz w:val="20"/>
                <w:szCs w:val="20"/>
              </w:rPr>
              <w:t xml:space="preserve">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877D2F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Knight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7E62847"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407EB58"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13D65CB"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149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B76D20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KANHERE MRUNAL MANOJ</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863E94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F9178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E0795BB"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EEB4F68"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EDC629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150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7BF099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PANDIT AVANTIKA AVINASH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6E0557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3BFED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3AB5512"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8A84917"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45227A5"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lastRenderedPageBreak/>
              <w:t>151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EC796C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KUNAL KAILAS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9EFD56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0DA1E4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KNIGHTS OF SAFETY™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AC8E93A"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0EDC7CCF"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B08A3F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152</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860AF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BHOR SAYALI BHAGWAN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25EE12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Start modeling your first Chemical process with Aspen HYSYS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F1271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A7613A5"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67C33D6"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BACB8D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153</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C3BC6F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GARJE MUKUND MARUTI</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C4C56F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Overview of Industrial chemical reactors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B1BB0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8606E8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EF4CD3B"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5DD84F0"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154</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E41D01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SHREYAS VIKAS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DD9DC2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to chemical engineering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9DF820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E8D54A3"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2E560118"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0720602"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155</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15D4FB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DESALE SIDDHI SANTOSH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3C738C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Crisis communications oil and gas industry</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D91CD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033CD4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7A856DF2"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474BE53"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156</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DB6505D" w14:textId="77777777" w:rsidR="00B3293B" w:rsidRDefault="00000000">
            <w:pPr>
              <w:spacing w:before="240"/>
              <w:rPr>
                <w:rFonts w:ascii="Times New Roman" w:eastAsia="Times New Roman" w:hAnsi="Times New Roman" w:cs="Times New Roman"/>
                <w:b/>
                <w:color w:val="434343"/>
                <w:sz w:val="20"/>
                <w:szCs w:val="20"/>
              </w:rPr>
            </w:pPr>
            <w:proofErr w:type="gramStart"/>
            <w:r>
              <w:rPr>
                <w:rFonts w:ascii="Times New Roman" w:eastAsia="Times New Roman" w:hAnsi="Times New Roman" w:cs="Times New Roman"/>
                <w:b/>
                <w:color w:val="434343"/>
                <w:sz w:val="20"/>
                <w:szCs w:val="20"/>
              </w:rPr>
              <w:t>MORE DEEP</w:t>
            </w:r>
            <w:proofErr w:type="gramEnd"/>
            <w:r>
              <w:rPr>
                <w:rFonts w:ascii="Times New Roman" w:eastAsia="Times New Roman" w:hAnsi="Times New Roman" w:cs="Times New Roman"/>
                <w:b/>
                <w:color w:val="434343"/>
                <w:sz w:val="20"/>
                <w:szCs w:val="20"/>
              </w:rPr>
              <w:t xml:space="preserve"> YOGESH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635F44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Public relations: crisis communication oil and gas industry</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EE9F2D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015AC73"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6E3D5618"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BD7E9A1"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157</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2AA41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KARANDE SNEHA VIKAS</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FE722F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assessor certification</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13602B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Other</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0126F1C"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D8E4487"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21CB727"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158</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2AB245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NIRBHAVNE YASH SACHIN</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A9D066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Petroleum refining</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0B622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0C0551F"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347D51F2" w14:textId="77777777">
        <w:trPr>
          <w:trHeight w:val="52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5E7C6B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159</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BEFB8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MORE ANIKET SUBHASH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4C4217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Overview of Industrial chemical reactors</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45A22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169D78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11ECDF99"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6BD81D6"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160</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F2ACF2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SANTOSHI MARUTI SUTAR</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85AC26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Audit course</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CE1716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FC7E018"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r w:rsidR="00B3293B" w14:paraId="576D6316" w14:textId="77777777">
        <w:trPr>
          <w:trHeight w:val="285"/>
        </w:trPr>
        <w:tc>
          <w:tcPr>
            <w:tcW w:w="547"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74AB31E" w14:textId="77777777" w:rsidR="00B3293B" w:rsidRDefault="00000000">
            <w:pPr>
              <w:spacing w:before="240"/>
              <w:jc w:val="center"/>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161</w:t>
            </w:r>
          </w:p>
        </w:tc>
        <w:tc>
          <w:tcPr>
            <w:tcW w:w="30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7C66B21"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UBALE DIKSHA SANTOSH</w:t>
            </w:r>
          </w:p>
        </w:tc>
        <w:tc>
          <w:tcPr>
            <w:tcW w:w="2443"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20893AD"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The COSHH risk assessor</w:t>
            </w:r>
          </w:p>
        </w:tc>
        <w:tc>
          <w:tcPr>
            <w:tcW w:w="143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E1620A7"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COSHH</w:t>
            </w:r>
          </w:p>
        </w:tc>
        <w:tc>
          <w:tcPr>
            <w:tcW w:w="1558"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1EF611E" w14:textId="77777777" w:rsidR="00B3293B" w:rsidRDefault="00000000">
            <w:pPr>
              <w:spacing w:before="240"/>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0"/>
                <w:szCs w:val="20"/>
              </w:rPr>
              <w:t>Jul-Dec-2024</w:t>
            </w:r>
          </w:p>
        </w:tc>
      </w:tr>
    </w:tbl>
    <w:p w14:paraId="1A7F1CC3" w14:textId="77777777" w:rsidR="00B3293B" w:rsidRDefault="00B3293B">
      <w:pPr>
        <w:pBdr>
          <w:top w:val="nil"/>
          <w:left w:val="nil"/>
          <w:bottom w:val="nil"/>
          <w:right w:val="nil"/>
          <w:between w:val="nil"/>
        </w:pBdr>
        <w:spacing w:line="360" w:lineRule="auto"/>
        <w:ind w:left="360"/>
        <w:rPr>
          <w:rFonts w:ascii="Times New Roman" w:eastAsia="Times New Roman" w:hAnsi="Times New Roman" w:cs="Times New Roman"/>
          <w:b/>
          <w:color w:val="002060"/>
          <w:sz w:val="20"/>
          <w:szCs w:val="20"/>
        </w:rPr>
      </w:pPr>
    </w:p>
    <w:tbl>
      <w:tblPr>
        <w:tblStyle w:val="affffffe"/>
        <w:tblW w:w="9346" w:type="dxa"/>
        <w:jc w:val="center"/>
        <w:tblBorders>
          <w:top w:val="nil"/>
          <w:left w:val="nil"/>
          <w:bottom w:val="nil"/>
          <w:right w:val="nil"/>
          <w:insideH w:val="nil"/>
          <w:insideV w:val="nil"/>
        </w:tblBorders>
        <w:tblLayout w:type="fixed"/>
        <w:tblLook w:val="0600" w:firstRow="0" w:lastRow="0" w:firstColumn="0" w:lastColumn="0" w:noHBand="1" w:noVBand="1"/>
      </w:tblPr>
      <w:tblGrid>
        <w:gridCol w:w="525"/>
        <w:gridCol w:w="2300"/>
        <w:gridCol w:w="2694"/>
        <w:gridCol w:w="1984"/>
        <w:gridCol w:w="1843"/>
      </w:tblGrid>
      <w:tr w:rsidR="00B3293B" w14:paraId="17E0652C" w14:textId="77777777">
        <w:trPr>
          <w:trHeight w:val="402"/>
          <w:jc w:val="center"/>
        </w:trPr>
        <w:tc>
          <w:tcPr>
            <w:tcW w:w="525" w:type="dxa"/>
            <w:tcBorders>
              <w:top w:val="single" w:sz="8" w:space="0" w:color="000000"/>
              <w:left w:val="single" w:sz="8" w:space="0" w:color="000000"/>
              <w:bottom w:val="single" w:sz="8" w:space="0" w:color="000000"/>
              <w:right w:val="single" w:sz="8" w:space="0" w:color="000000"/>
            </w:tcBorders>
            <w:shd w:val="clear" w:color="auto" w:fill="FDEADA"/>
            <w:tcMar>
              <w:top w:w="100" w:type="dxa"/>
              <w:left w:w="100" w:type="dxa"/>
              <w:bottom w:w="100" w:type="dxa"/>
              <w:right w:w="100" w:type="dxa"/>
            </w:tcMar>
          </w:tcPr>
          <w:p w14:paraId="197F2030" w14:textId="77777777" w:rsidR="00B3293B" w:rsidRDefault="00B3293B">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2300" w:type="dxa"/>
            <w:tcBorders>
              <w:top w:val="single" w:sz="8" w:space="0" w:color="000000"/>
              <w:left w:val="nil"/>
              <w:bottom w:val="single" w:sz="8" w:space="0" w:color="000000"/>
              <w:right w:val="single" w:sz="8" w:space="0" w:color="000000"/>
            </w:tcBorders>
            <w:shd w:val="clear" w:color="auto" w:fill="FDEADA"/>
          </w:tcPr>
          <w:p w14:paraId="3D027F85" w14:textId="77777777" w:rsidR="00B3293B" w:rsidRDefault="00B3293B">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2694" w:type="dxa"/>
            <w:tcBorders>
              <w:top w:val="single" w:sz="8" w:space="0" w:color="000000"/>
              <w:left w:val="nil"/>
              <w:bottom w:val="single" w:sz="8" w:space="0" w:color="000000"/>
              <w:right w:val="single" w:sz="8" w:space="0" w:color="000000"/>
            </w:tcBorders>
            <w:shd w:val="clear" w:color="auto" w:fill="FDEADA"/>
          </w:tcPr>
          <w:p w14:paraId="23E2DFFE" w14:textId="77777777" w:rsidR="00B3293B" w:rsidRDefault="00B3293B">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1984" w:type="dxa"/>
            <w:tcBorders>
              <w:top w:val="single" w:sz="8" w:space="0" w:color="000000"/>
              <w:left w:val="nil"/>
              <w:bottom w:val="single" w:sz="8" w:space="0" w:color="000000"/>
              <w:right w:val="single" w:sz="4" w:space="0" w:color="000000"/>
            </w:tcBorders>
            <w:shd w:val="clear" w:color="auto" w:fill="FDEADA"/>
          </w:tcPr>
          <w:p w14:paraId="51B7E279" w14:textId="77777777" w:rsidR="00B3293B" w:rsidRDefault="00B3293B">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1843" w:type="dxa"/>
            <w:tcBorders>
              <w:top w:val="single" w:sz="8" w:space="0" w:color="000000"/>
              <w:left w:val="single" w:sz="4" w:space="0" w:color="000000"/>
              <w:bottom w:val="single" w:sz="8" w:space="0" w:color="000000"/>
              <w:right w:val="single" w:sz="8" w:space="0" w:color="000000"/>
            </w:tcBorders>
            <w:shd w:val="clear" w:color="auto" w:fill="FDEADA"/>
          </w:tcPr>
          <w:p w14:paraId="16781593" w14:textId="77777777" w:rsidR="00B3293B" w:rsidRDefault="00B3293B">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r>
      <w:tr w:rsidR="00B3293B" w14:paraId="7157C43D" w14:textId="77777777">
        <w:trPr>
          <w:trHeight w:val="402"/>
          <w:jc w:val="center"/>
        </w:trPr>
        <w:tc>
          <w:tcPr>
            <w:tcW w:w="525" w:type="dxa"/>
            <w:tcBorders>
              <w:top w:val="single" w:sz="8" w:space="0" w:color="000000"/>
              <w:left w:val="single" w:sz="8" w:space="0" w:color="000000"/>
              <w:bottom w:val="single" w:sz="8" w:space="0" w:color="000000"/>
              <w:right w:val="single" w:sz="8" w:space="0" w:color="000000"/>
            </w:tcBorders>
            <w:shd w:val="clear" w:color="auto" w:fill="FDEADA"/>
            <w:tcMar>
              <w:top w:w="100" w:type="dxa"/>
              <w:left w:w="100" w:type="dxa"/>
              <w:bottom w:w="100" w:type="dxa"/>
              <w:right w:w="100" w:type="dxa"/>
            </w:tcMar>
          </w:tcPr>
          <w:p w14:paraId="16960860" w14:textId="77777777" w:rsidR="00B3293B" w:rsidRDefault="00B3293B">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2300" w:type="dxa"/>
            <w:tcBorders>
              <w:top w:val="single" w:sz="8" w:space="0" w:color="000000"/>
              <w:left w:val="nil"/>
              <w:bottom w:val="single" w:sz="8" w:space="0" w:color="000000"/>
              <w:right w:val="single" w:sz="8" w:space="0" w:color="000000"/>
            </w:tcBorders>
            <w:shd w:val="clear" w:color="auto" w:fill="FDEADA"/>
          </w:tcPr>
          <w:p w14:paraId="14CC17FB" w14:textId="77777777" w:rsidR="00B3293B" w:rsidRDefault="00B3293B">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2694" w:type="dxa"/>
            <w:tcBorders>
              <w:top w:val="single" w:sz="8" w:space="0" w:color="000000"/>
              <w:left w:val="nil"/>
              <w:bottom w:val="single" w:sz="8" w:space="0" w:color="000000"/>
              <w:right w:val="single" w:sz="8" w:space="0" w:color="000000"/>
            </w:tcBorders>
            <w:shd w:val="clear" w:color="auto" w:fill="FDEADA"/>
          </w:tcPr>
          <w:p w14:paraId="74C0A823" w14:textId="77777777" w:rsidR="00B3293B" w:rsidRDefault="00B3293B">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1984" w:type="dxa"/>
            <w:tcBorders>
              <w:top w:val="single" w:sz="8" w:space="0" w:color="000000"/>
              <w:left w:val="nil"/>
              <w:bottom w:val="single" w:sz="8" w:space="0" w:color="000000"/>
              <w:right w:val="single" w:sz="4" w:space="0" w:color="000000"/>
            </w:tcBorders>
            <w:shd w:val="clear" w:color="auto" w:fill="FDEADA"/>
          </w:tcPr>
          <w:p w14:paraId="1DFF2A26" w14:textId="77777777" w:rsidR="00B3293B" w:rsidRDefault="00B3293B">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1843" w:type="dxa"/>
            <w:tcBorders>
              <w:top w:val="single" w:sz="8" w:space="0" w:color="000000"/>
              <w:left w:val="single" w:sz="4" w:space="0" w:color="000000"/>
              <w:bottom w:val="single" w:sz="8" w:space="0" w:color="000000"/>
              <w:right w:val="single" w:sz="8" w:space="0" w:color="000000"/>
            </w:tcBorders>
            <w:shd w:val="clear" w:color="auto" w:fill="FDEADA"/>
          </w:tcPr>
          <w:p w14:paraId="6100A8C7" w14:textId="77777777" w:rsidR="00B3293B" w:rsidRDefault="00B3293B">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r>
    </w:tbl>
    <w:p w14:paraId="4F105238"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70C0"/>
          <w:sz w:val="20"/>
          <w:szCs w:val="20"/>
        </w:rPr>
      </w:pPr>
    </w:p>
    <w:p w14:paraId="402F0423" w14:textId="77777777" w:rsidR="00B3293B" w:rsidRDefault="00B3293B">
      <w:pPr>
        <w:spacing w:line="360" w:lineRule="auto"/>
        <w:rPr>
          <w:rFonts w:ascii="Times New Roman" w:eastAsia="Times New Roman" w:hAnsi="Times New Roman" w:cs="Times New Roman"/>
          <w:b/>
          <w:color w:val="0070C0"/>
          <w:sz w:val="20"/>
          <w:szCs w:val="20"/>
        </w:rPr>
      </w:pPr>
    </w:p>
    <w:tbl>
      <w:tblPr>
        <w:tblStyle w:val="afffffff"/>
        <w:tblW w:w="9025" w:type="dxa"/>
        <w:tblBorders>
          <w:top w:val="nil"/>
          <w:left w:val="nil"/>
          <w:bottom w:val="nil"/>
          <w:right w:val="nil"/>
          <w:insideH w:val="nil"/>
          <w:insideV w:val="nil"/>
        </w:tblBorders>
        <w:tblLayout w:type="fixed"/>
        <w:tblLook w:val="0600" w:firstRow="0" w:lastRow="0" w:firstColumn="0" w:lastColumn="0" w:noHBand="1" w:noVBand="1"/>
      </w:tblPr>
      <w:tblGrid>
        <w:gridCol w:w="751"/>
        <w:gridCol w:w="2336"/>
        <w:gridCol w:w="2496"/>
        <w:gridCol w:w="1660"/>
        <w:gridCol w:w="1782"/>
      </w:tblGrid>
      <w:tr w:rsidR="00B3293B" w14:paraId="370356AE" w14:textId="77777777">
        <w:trPr>
          <w:trHeight w:val="315"/>
        </w:trPr>
        <w:tc>
          <w:tcPr>
            <w:tcW w:w="9024" w:type="dxa"/>
            <w:gridSpan w:val="5"/>
            <w:tcBorders>
              <w:top w:val="nil"/>
              <w:left w:val="nil"/>
              <w:bottom w:val="single" w:sz="8" w:space="0" w:color="000000"/>
              <w:right w:val="nil"/>
            </w:tcBorders>
            <w:shd w:val="clear" w:color="auto" w:fill="4472C4"/>
            <w:tcMar>
              <w:top w:w="0" w:type="dxa"/>
              <w:left w:w="100" w:type="dxa"/>
              <w:bottom w:w="0" w:type="dxa"/>
              <w:right w:w="100" w:type="dxa"/>
            </w:tcMar>
            <w:vAlign w:val="bottom"/>
          </w:tcPr>
          <w:p w14:paraId="66BE8BBA" w14:textId="77777777" w:rsidR="00B3293B" w:rsidRDefault="00000000">
            <w:pPr>
              <w:spacing w:before="240"/>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TERM II</w:t>
            </w:r>
          </w:p>
        </w:tc>
      </w:tr>
      <w:tr w:rsidR="00B3293B" w14:paraId="604518E6" w14:textId="77777777">
        <w:trPr>
          <w:trHeight w:val="300"/>
        </w:trPr>
        <w:tc>
          <w:tcPr>
            <w:tcW w:w="750" w:type="dxa"/>
            <w:tcBorders>
              <w:top w:val="nil"/>
              <w:left w:val="single" w:sz="8" w:space="0" w:color="000000"/>
              <w:bottom w:val="nil"/>
              <w:right w:val="single" w:sz="8" w:space="0" w:color="000000"/>
            </w:tcBorders>
            <w:shd w:val="clear" w:color="auto" w:fill="FBD4B4"/>
            <w:tcMar>
              <w:top w:w="0" w:type="dxa"/>
              <w:left w:w="100" w:type="dxa"/>
              <w:bottom w:w="0" w:type="dxa"/>
              <w:right w:w="100" w:type="dxa"/>
            </w:tcMar>
          </w:tcPr>
          <w:p w14:paraId="1621319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S N</w:t>
            </w:r>
          </w:p>
        </w:tc>
        <w:tc>
          <w:tcPr>
            <w:tcW w:w="2336" w:type="dxa"/>
            <w:tcBorders>
              <w:top w:val="nil"/>
              <w:left w:val="nil"/>
              <w:bottom w:val="nil"/>
              <w:right w:val="single" w:sz="8" w:space="0" w:color="000000"/>
            </w:tcBorders>
            <w:shd w:val="clear" w:color="auto" w:fill="FBD4B4"/>
            <w:tcMar>
              <w:top w:w="0" w:type="dxa"/>
              <w:left w:w="100" w:type="dxa"/>
              <w:bottom w:w="0" w:type="dxa"/>
              <w:right w:w="100" w:type="dxa"/>
            </w:tcMar>
          </w:tcPr>
          <w:p w14:paraId="1277782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Name of Student</w:t>
            </w:r>
          </w:p>
        </w:tc>
        <w:tc>
          <w:tcPr>
            <w:tcW w:w="2496" w:type="dxa"/>
            <w:tcBorders>
              <w:top w:val="nil"/>
              <w:left w:val="nil"/>
              <w:bottom w:val="nil"/>
              <w:right w:val="single" w:sz="8" w:space="0" w:color="000000"/>
            </w:tcBorders>
            <w:shd w:val="clear" w:color="auto" w:fill="FBD4B4"/>
            <w:tcMar>
              <w:top w:w="0" w:type="dxa"/>
              <w:left w:w="100" w:type="dxa"/>
              <w:bottom w:w="0" w:type="dxa"/>
              <w:right w:w="100" w:type="dxa"/>
            </w:tcMar>
          </w:tcPr>
          <w:p w14:paraId="0C48EF9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Title of the Course</w:t>
            </w:r>
          </w:p>
        </w:tc>
        <w:tc>
          <w:tcPr>
            <w:tcW w:w="1660" w:type="dxa"/>
            <w:tcBorders>
              <w:top w:val="nil"/>
              <w:left w:val="nil"/>
              <w:bottom w:val="nil"/>
              <w:right w:val="single" w:sz="8" w:space="0" w:color="000000"/>
            </w:tcBorders>
            <w:shd w:val="clear" w:color="auto" w:fill="FBD4B4"/>
            <w:tcMar>
              <w:top w:w="0" w:type="dxa"/>
              <w:left w:w="100" w:type="dxa"/>
              <w:bottom w:w="0" w:type="dxa"/>
              <w:right w:w="100" w:type="dxa"/>
            </w:tcMar>
          </w:tcPr>
          <w:p w14:paraId="651B7C7E" w14:textId="77777777" w:rsidR="00B3293B" w:rsidRDefault="00000000">
            <w:pPr>
              <w:spacing w:before="240"/>
              <w:jc w:val="center"/>
              <w:rPr>
                <w:rFonts w:ascii="Times New Roman" w:eastAsia="Times New Roman" w:hAnsi="Times New Roman" w:cs="Times New Roman"/>
                <w:b/>
                <w:color w:val="0070C0"/>
                <w:sz w:val="20"/>
                <w:szCs w:val="20"/>
              </w:rPr>
            </w:pPr>
            <w:proofErr w:type="gramStart"/>
            <w:r>
              <w:rPr>
                <w:rFonts w:ascii="Times New Roman" w:eastAsia="Times New Roman" w:hAnsi="Times New Roman" w:cs="Times New Roman"/>
                <w:b/>
                <w:color w:val="0070C0"/>
                <w:sz w:val="20"/>
                <w:szCs w:val="20"/>
              </w:rPr>
              <w:t>Conducted  By</w:t>
            </w:r>
            <w:proofErr w:type="gramEnd"/>
          </w:p>
        </w:tc>
        <w:tc>
          <w:tcPr>
            <w:tcW w:w="1782" w:type="dxa"/>
            <w:tcBorders>
              <w:top w:val="nil"/>
              <w:left w:val="nil"/>
              <w:bottom w:val="nil"/>
              <w:right w:val="single" w:sz="8" w:space="0" w:color="000000"/>
            </w:tcBorders>
            <w:shd w:val="clear" w:color="auto" w:fill="FBD4B4"/>
            <w:tcMar>
              <w:top w:w="0" w:type="dxa"/>
              <w:left w:w="100" w:type="dxa"/>
              <w:bottom w:w="0" w:type="dxa"/>
              <w:right w:w="100" w:type="dxa"/>
            </w:tcMar>
          </w:tcPr>
          <w:p w14:paraId="6A83E06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Duration/ Dates</w:t>
            </w:r>
          </w:p>
        </w:tc>
      </w:tr>
      <w:tr w:rsidR="00B3293B" w14:paraId="421D95D5" w14:textId="77777777">
        <w:trPr>
          <w:trHeight w:val="705"/>
        </w:trPr>
        <w:tc>
          <w:tcPr>
            <w:tcW w:w="750" w:type="dxa"/>
            <w:tcBorders>
              <w:top w:val="single" w:sz="8" w:space="0" w:color="000000"/>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5D919F4"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w:t>
            </w:r>
          </w:p>
        </w:tc>
        <w:tc>
          <w:tcPr>
            <w:tcW w:w="2336" w:type="dxa"/>
            <w:tcBorders>
              <w:top w:val="single" w:sz="8" w:space="0" w:color="000000"/>
              <w:left w:val="nil"/>
              <w:bottom w:val="single" w:sz="8" w:space="0" w:color="000000"/>
              <w:right w:val="single" w:sz="8" w:space="0" w:color="000000"/>
            </w:tcBorders>
            <w:shd w:val="clear" w:color="auto" w:fill="FCE4D6"/>
            <w:tcMar>
              <w:top w:w="0" w:type="dxa"/>
              <w:left w:w="100" w:type="dxa"/>
              <w:bottom w:w="0" w:type="dxa"/>
              <w:right w:w="100" w:type="dxa"/>
            </w:tcMar>
          </w:tcPr>
          <w:p w14:paraId="04C57CC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LANKE HIMANSHU RAJESH</w:t>
            </w:r>
          </w:p>
        </w:tc>
        <w:tc>
          <w:tcPr>
            <w:tcW w:w="2496" w:type="dxa"/>
            <w:tcBorders>
              <w:top w:val="single" w:sz="8" w:space="0" w:color="000000"/>
              <w:left w:val="nil"/>
              <w:bottom w:val="single" w:sz="8" w:space="0" w:color="000000"/>
              <w:right w:val="single" w:sz="8" w:space="0" w:color="000000"/>
            </w:tcBorders>
            <w:shd w:val="clear" w:color="auto" w:fill="FCE4D6"/>
            <w:tcMar>
              <w:top w:w="0" w:type="dxa"/>
              <w:left w:w="100" w:type="dxa"/>
              <w:bottom w:w="0" w:type="dxa"/>
              <w:right w:w="100" w:type="dxa"/>
            </w:tcMar>
          </w:tcPr>
          <w:p w14:paraId="2750E80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Chemical Process Simulation using DWSIM, SCILAB &amp; </w:t>
            </w:r>
            <w:proofErr w:type="spellStart"/>
            <w:r>
              <w:rPr>
                <w:rFonts w:ascii="Times New Roman" w:eastAsia="Times New Roman" w:hAnsi="Times New Roman" w:cs="Times New Roman"/>
                <w:b/>
                <w:color w:val="434343"/>
                <w:sz w:val="20"/>
                <w:szCs w:val="20"/>
              </w:rPr>
              <w:t>ChemSep</w:t>
            </w:r>
            <w:proofErr w:type="spellEnd"/>
            <w:r>
              <w:rPr>
                <w:rFonts w:ascii="Times New Roman" w:eastAsia="Times New Roman" w:hAnsi="Times New Roman" w:cs="Times New Roman"/>
                <w:b/>
                <w:color w:val="434343"/>
                <w:sz w:val="20"/>
                <w:szCs w:val="20"/>
              </w:rPr>
              <w:t>.</w:t>
            </w:r>
          </w:p>
        </w:tc>
        <w:tc>
          <w:tcPr>
            <w:tcW w:w="1660" w:type="dxa"/>
            <w:tcBorders>
              <w:top w:val="single" w:sz="8" w:space="0" w:color="000000"/>
              <w:left w:val="nil"/>
              <w:bottom w:val="single" w:sz="8" w:space="0" w:color="000000"/>
              <w:right w:val="single" w:sz="8" w:space="0" w:color="000000"/>
            </w:tcBorders>
            <w:shd w:val="clear" w:color="auto" w:fill="FCE4D6"/>
            <w:tcMar>
              <w:top w:w="0" w:type="dxa"/>
              <w:left w:w="100" w:type="dxa"/>
              <w:bottom w:w="0" w:type="dxa"/>
              <w:right w:w="100" w:type="dxa"/>
            </w:tcMar>
          </w:tcPr>
          <w:p w14:paraId="65E18F6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single" w:sz="8" w:space="0" w:color="000000"/>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94689B5"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475D110"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409E53F"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AC65B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GOLE PRITESH VIJAY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2C6464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Mastering ANSYS CFD from zero to expert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B82680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Sijal Ahmed</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4DEDA9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0032C88" w14:textId="77777777">
        <w:trPr>
          <w:trHeight w:val="75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6E241B6"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lastRenderedPageBreak/>
              <w:t>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0FF900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HALBURGE OM ANANTKUMAR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44224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Petroleum Refining - complete guide to products and processes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BE39BD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5DE663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B41222C"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4D0493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961E8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PRANAV UMESH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1DB640"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PowerBI</w:t>
            </w:r>
            <w:proofErr w:type="spellEnd"/>
            <w:r>
              <w:rPr>
                <w:rFonts w:ascii="Times New Roman" w:eastAsia="Times New Roman" w:hAnsi="Times New Roman" w:cs="Times New Roman"/>
                <w:b/>
                <w:color w:val="434343"/>
                <w:sz w:val="20"/>
                <w:szCs w:val="20"/>
              </w:rPr>
              <w:t xml:space="preserve"> workshop Holder</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DE5784F"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OfficeMaster</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7455E5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5D62738"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CC8C16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B0A14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KHALADKAR AADESH SANJAY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F28DDB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v11 Masterclass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DCF828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CCFAABE"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C5B87AC"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3AB7446"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3986E9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OSWAL KANAK RAKESH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9D80D9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Mastering Ansys Simulation</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08E5F8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0F399AE"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64856D7" w14:textId="77777777">
        <w:trPr>
          <w:trHeight w:val="70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E7094B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0547E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HIRAVE KUNAL PRABHAKAR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A36D0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Process Hazards Analysis with OSHA Safety Standards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99BCEF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960812D"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07FE56B"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038587D"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CA779D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PANSARE ISHWARI KISHORKUMAR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FFA236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v11</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A2D928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15AB93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C0353C2"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591186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A6316A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SURANA OM SANJAY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66873E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Aspen Plus V11 </w:t>
            </w:r>
            <w:proofErr w:type="gramStart"/>
            <w:r>
              <w:rPr>
                <w:rFonts w:ascii="Times New Roman" w:eastAsia="Times New Roman" w:hAnsi="Times New Roman" w:cs="Times New Roman"/>
                <w:b/>
                <w:color w:val="434343"/>
                <w:sz w:val="20"/>
                <w:szCs w:val="20"/>
              </w:rPr>
              <w:t>Masterclass :</w:t>
            </w:r>
            <w:proofErr w:type="gramEnd"/>
            <w:r>
              <w:rPr>
                <w:rFonts w:ascii="Times New Roman" w:eastAsia="Times New Roman" w:hAnsi="Times New Roman" w:cs="Times New Roman"/>
                <w:b/>
                <w:color w:val="434343"/>
                <w:sz w:val="20"/>
                <w:szCs w:val="20"/>
              </w:rPr>
              <w:t xml:space="preserve"> From beginner to advanced user</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0328AE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E08A087"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B7CCC0D"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6B0DE7D"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A54574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SHELAR APURVA VISHNU</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0A4E7A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Petroleum Refining</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156E52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DA2D97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CAA12A8"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DACB5D6"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C8A58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SHEGAR SIDDHALI SANJAY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D836DF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Renewable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61E2D24"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Cursa</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EB68F7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D6ACE86"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39A95D1"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C72443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NIMBARTE ANJALI MANOJ</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6B01B9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b11</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D205F3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DF2246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CF4DD86"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581950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3E85F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ATTIKERI ASMI SHANKAR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4A6CB9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SAP Oil &amp; Gas HPM Hydrocarbon Product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DDE59A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621E257"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4D11EE1"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8E3472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22E7FF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IYENGAR SRIVATSAN ARAVAMUDAN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CEFC87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Matlab Onramp</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5E9B395"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Mathworks</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19B106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D68D52B"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59A60F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E86217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SHRUTEE JAGDISH BORHADE</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BFC91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Tissue engineering</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92945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45148F7"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964A001"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9C69741"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2A5812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SAYYAD JUNED ABDUL</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58048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Engineering: environmental fluids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B3006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Open University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F22E97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9AA4D28"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45B0B60"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3D0208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SHRUTEE JAGDISH BORHADE</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27C3C1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Tissue engineering</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31A643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684A492"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59348AA"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55EC26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F54150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KALGUDE DHIRAJ BAJIRAO</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B8595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MathWorks training service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647E1E6"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matlab</w:t>
            </w:r>
            <w:proofErr w:type="spellEnd"/>
            <w:r>
              <w:rPr>
                <w:rFonts w:ascii="Times New Roman" w:eastAsia="Times New Roman" w:hAnsi="Times New Roman" w:cs="Times New Roman"/>
                <w:b/>
                <w:color w:val="434343"/>
                <w:sz w:val="20"/>
                <w:szCs w:val="20"/>
              </w:rPr>
              <w:t xml:space="preserve"> online</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EB2347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4643171"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E578BC8"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lastRenderedPageBreak/>
              <w:t>19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F9A525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THAKUR VAIDIK YESHENDRA</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E54E56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Petroleum refining - Complete guide to products and processes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9F0D96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Chemical Engineering GUY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7D07D4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9E72375" w14:textId="77777777">
        <w:trPr>
          <w:trHeight w:val="7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2C98B8D"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FB6F5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DESHMANE OMKAR PARMESHWAR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0EB7BFB"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Non conventional</w:t>
            </w:r>
            <w:proofErr w:type="spellEnd"/>
            <w:r>
              <w:rPr>
                <w:rFonts w:ascii="Times New Roman" w:eastAsia="Times New Roman" w:hAnsi="Times New Roman" w:cs="Times New Roman"/>
                <w:b/>
                <w:color w:val="434343"/>
                <w:sz w:val="20"/>
                <w:szCs w:val="20"/>
              </w:rPr>
              <w:t xml:space="preserve"> source of energy, aspen plus v11 Master Plus: from beginner to advance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5000D1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Tutorial points, </w:t>
            </w:r>
            <w:proofErr w:type="spellStart"/>
            <w:r>
              <w:rPr>
                <w:rFonts w:ascii="Times New Roman" w:eastAsia="Times New Roman" w:hAnsi="Times New Roman" w:cs="Times New Roman"/>
                <w:b/>
                <w:color w:val="434343"/>
                <w:sz w:val="20"/>
                <w:szCs w:val="20"/>
              </w:rPr>
              <w:t>udemy</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E0250EB"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3DDAB27"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348226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15CE6F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DUMBRE SHRADDHA BHANUDAS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41677B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Water and wastewater</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CFC62D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Mr. Prashant </w:t>
            </w:r>
            <w:proofErr w:type="spellStart"/>
            <w:r>
              <w:rPr>
                <w:rFonts w:ascii="Times New Roman" w:eastAsia="Times New Roman" w:hAnsi="Times New Roman" w:cs="Times New Roman"/>
                <w:b/>
                <w:color w:val="434343"/>
                <w:sz w:val="20"/>
                <w:szCs w:val="20"/>
              </w:rPr>
              <w:t>walke</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969333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51C349C"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9FBD487"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D15255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THAKUR SHUBHANK KISHOR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F45924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Chemical process simulation using </w:t>
            </w:r>
            <w:proofErr w:type="spellStart"/>
            <w:r>
              <w:rPr>
                <w:rFonts w:ascii="Times New Roman" w:eastAsia="Times New Roman" w:hAnsi="Times New Roman" w:cs="Times New Roman"/>
                <w:b/>
                <w:color w:val="434343"/>
                <w:sz w:val="20"/>
                <w:szCs w:val="20"/>
              </w:rPr>
              <w:t>DWsim</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0A9A2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0C949AC"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68E3CDC" w14:textId="77777777">
        <w:trPr>
          <w:trHeight w:val="7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61B1871"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8583B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ARYAN SANTOSH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1BB79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Career Essentials in System Administration by Microsoft and LinkedIn</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35ECBB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 and LinkedIn Learning</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6BAC7C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6499E5E"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9C1A687"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1E646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BIRADAR POONAM PRASHANT</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9FDC73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AutoCAD</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7CF504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747BDD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F6FF309"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14D52C4"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E6D022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SALVE KAVERI SURESH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6F8103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AutoCAD</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9318F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731E02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7169ADF"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4CB57B8"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F0F13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SALVE KAVERI SURESH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1623D0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AutoCAD</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0CCB11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7B21D3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18640C6"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9402E16"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E34CA0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VANZARE SHIYA RAJU</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A362AD4"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Autocad</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B15F62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4905E8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4B7E4BD" w14:textId="77777777">
        <w:trPr>
          <w:trHeight w:val="7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66FB176"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5F7EB4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SHINDE ADITYA BABASAHEB</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30A2D2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 DESIGN ENGINEERING</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74198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SB TECHNOLOGIES, MUMBAI</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9030A8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F63C2C9"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DCEFEA0"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29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90B236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THAWARE MAYUR PRAVIN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5A1A1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AA8690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9D22F0D"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62D30AF"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1349AA6"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30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A1D8F1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ARYAN SANTOSH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068B4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Career Essentials in Cybersecurity by Microsoft and LinkedIn</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1A895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 and LinkedIn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613F1BA"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27F8BB4"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EB1615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31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5EF660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THAKUR SHUBHANK KISHOR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29C8D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MATHWORKS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A0B1069"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udemy</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5817559"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ED856EC"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21F775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32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C31533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DAWARE RAJASHREE DHANANJAY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532BD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AutoCAD</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0C4D6E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A753DF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3272BC1"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C8B7C2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33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E274EB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SONAWANE AVANTIKA GAUTAM</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502CAAC"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Autocad</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25F16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5AA590E"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8C3442F"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0C6516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lastRenderedPageBreak/>
              <w:t>34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32D781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SHIRBHAIYE KRRISHH SURYAKANT</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263FEF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E-Drive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13A0F7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My Equation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B6F52AB"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2CA558E"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61BB128"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35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F6800E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SAYYAD AKBAR ABDUL</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3F69E2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RENEWABLE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71E96B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Open 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B889BB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08D79D0"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7410A84"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36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53D534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SAYYAD AKBAR ABDUL</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B199A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QUALITATIVE INTERVIEW PRACTICE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46045A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Open 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C5C008A"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A2AC25E"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E86E59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37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821F70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THAWARE MAYUR PRAVIN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0F3525"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Autocad</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4767F3F"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Cursa</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0FC4D35"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18F4268"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56F815D"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38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1C2B84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SALUNKE SANGRAM SUNIL</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6257B4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Simulation of chemical engineering</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F71EB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1616C9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F45E01C"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FF3650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39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778725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INGALE YOGESHWAR MANOHAR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2C6A276"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Non conventional</w:t>
            </w:r>
            <w:proofErr w:type="spellEnd"/>
            <w:r>
              <w:rPr>
                <w:rFonts w:ascii="Times New Roman" w:eastAsia="Times New Roman" w:hAnsi="Times New Roman" w:cs="Times New Roman"/>
                <w:b/>
                <w:color w:val="434343"/>
                <w:sz w:val="20"/>
                <w:szCs w:val="20"/>
              </w:rPr>
              <w:t xml:space="preserve"> source of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953473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Tutorials point</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ADF9AE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C27D7B2"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6B396B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40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2A9F71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KOTHAWADE SHRUTI KISHOR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D7A37C7"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Non conventional</w:t>
            </w:r>
            <w:proofErr w:type="spellEnd"/>
            <w:r>
              <w:rPr>
                <w:rFonts w:ascii="Times New Roman" w:eastAsia="Times New Roman" w:hAnsi="Times New Roman" w:cs="Times New Roman"/>
                <w:b/>
                <w:color w:val="434343"/>
                <w:sz w:val="20"/>
                <w:szCs w:val="20"/>
              </w:rPr>
              <w:t xml:space="preserve"> source of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4BAAD2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8908AC2"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55C0DA3"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F8A8961"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41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C50D2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CHOUDHARI RIDDHIMA NARESH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97675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to energy conversion</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6549D3"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Nptel</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9CE2B3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C7EA5FD"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783CBF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42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63524A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TANDALEKAR MAYUR SANTOSH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FCB73DB"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Excelr</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286EF3"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Excelr</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9354AAC"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1C57C07"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1B2BE4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43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13A0B0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INGALE YOGESHWAR MANOHAR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AC4BFB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RE100: Introduction to Renewable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8FC8D1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SOLAR ENERGY INTERNATIONAL</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BBDF75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C01CAB3"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033C25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44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CB3DE2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JADHAV PRATHAMESH SHYAM</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B5F11E7"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Non conventional</w:t>
            </w:r>
            <w:proofErr w:type="spellEnd"/>
            <w:r>
              <w:rPr>
                <w:rFonts w:ascii="Times New Roman" w:eastAsia="Times New Roman" w:hAnsi="Times New Roman" w:cs="Times New Roman"/>
                <w:b/>
                <w:color w:val="434343"/>
                <w:sz w:val="20"/>
                <w:szCs w:val="20"/>
              </w:rPr>
              <w:t xml:space="preserve"> sources of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93EB58A"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Tutorialspoint</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5C75B2E"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02F2526"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BCA30D0"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45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BF51B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GOME KUMAR VISHNU</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4AF7FA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Business Intelligence Using Advanced Excel &amp; Power BI</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BC0E1CA"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Excelr</w:t>
            </w:r>
            <w:proofErr w:type="spellEnd"/>
            <w:r>
              <w:rPr>
                <w:rFonts w:ascii="Times New Roman" w:eastAsia="Times New Roman" w:hAnsi="Times New Roman" w:cs="Times New Roman"/>
                <w:b/>
                <w:color w:val="434343"/>
                <w:sz w:val="20"/>
                <w:szCs w:val="20"/>
              </w:rPr>
              <w:t xml:space="preserve"> Rising Excellence</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1A2DE1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F4E5B36"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BB0E1F7"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46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D9C5A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KADUSKAR SFURTI BABAN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C807A7F" w14:textId="77777777" w:rsidR="00B3293B" w:rsidRDefault="00000000">
            <w:pPr>
              <w:spacing w:before="240"/>
              <w:rPr>
                <w:rFonts w:ascii="Times New Roman" w:eastAsia="Times New Roman" w:hAnsi="Times New Roman" w:cs="Times New Roman"/>
                <w:b/>
                <w:color w:val="434343"/>
                <w:sz w:val="20"/>
                <w:szCs w:val="20"/>
              </w:rPr>
            </w:pPr>
            <w:proofErr w:type="spellStart"/>
            <w:proofErr w:type="gramStart"/>
            <w:r>
              <w:rPr>
                <w:rFonts w:ascii="Times New Roman" w:eastAsia="Times New Roman" w:hAnsi="Times New Roman" w:cs="Times New Roman"/>
                <w:b/>
                <w:color w:val="434343"/>
                <w:sz w:val="20"/>
                <w:szCs w:val="20"/>
              </w:rPr>
              <w:t>Non Conventional</w:t>
            </w:r>
            <w:proofErr w:type="spellEnd"/>
            <w:proofErr w:type="gramEnd"/>
            <w:r>
              <w:rPr>
                <w:rFonts w:ascii="Times New Roman" w:eastAsia="Times New Roman" w:hAnsi="Times New Roman" w:cs="Times New Roman"/>
                <w:b/>
                <w:color w:val="434343"/>
                <w:sz w:val="20"/>
                <w:szCs w:val="20"/>
              </w:rPr>
              <w:t xml:space="preserve"> Sources of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E84A61"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TutorialsPoint</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57A48F9"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578326C"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C0E0FE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47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2847F8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UMATE KARTIK BHAURAO</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01D7F3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Oil and Gas Management - Health and Safety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6A62FA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07F0F3C"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6C61009"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F3320A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48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79815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KORADE ROHIT PRADIP</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6321A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Business Intelligence Using Advanced Excel &amp; Power BI</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50F992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EXCELR</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272522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F3325DF"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76204C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lastRenderedPageBreak/>
              <w:t>49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65D57F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DHOKE SIDHANT PARBHAKAR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605C37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postman </w:t>
            </w:r>
            <w:proofErr w:type="spellStart"/>
            <w:r>
              <w:rPr>
                <w:rFonts w:ascii="Times New Roman" w:eastAsia="Times New Roman" w:hAnsi="Times New Roman" w:cs="Times New Roman"/>
                <w:b/>
                <w:color w:val="434343"/>
                <w:sz w:val="20"/>
                <w:szCs w:val="20"/>
              </w:rPr>
              <w:t>api</w:t>
            </w:r>
            <w:proofErr w:type="spellEnd"/>
            <w:r>
              <w:rPr>
                <w:rFonts w:ascii="Times New Roman" w:eastAsia="Times New Roman" w:hAnsi="Times New Roman" w:cs="Times New Roman"/>
                <w:b/>
                <w:color w:val="434343"/>
                <w:sz w:val="20"/>
                <w:szCs w:val="20"/>
              </w:rPr>
              <w:t xml:space="preserve"> fundamental student expert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280F9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postman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9EB9EAD"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3311762"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840996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148EF0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DALVI PRIYA RAJESH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6061896"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Non conventional</w:t>
            </w:r>
            <w:proofErr w:type="spellEnd"/>
            <w:r>
              <w:rPr>
                <w:rFonts w:ascii="Times New Roman" w:eastAsia="Times New Roman" w:hAnsi="Times New Roman" w:cs="Times New Roman"/>
                <w:b/>
                <w:color w:val="434343"/>
                <w:sz w:val="20"/>
                <w:szCs w:val="20"/>
              </w:rPr>
              <w:t xml:space="preserve"> sources of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2EA0BCF"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Tutorialspoint</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7D3CB75"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8B7F754"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D5AAFD8"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18AF8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GATKUL MRUNAL RAMAKANT</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D120E5B"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Non conventional</w:t>
            </w:r>
            <w:proofErr w:type="spellEnd"/>
            <w:r>
              <w:rPr>
                <w:rFonts w:ascii="Times New Roman" w:eastAsia="Times New Roman" w:hAnsi="Times New Roman" w:cs="Times New Roman"/>
                <w:b/>
                <w:color w:val="434343"/>
                <w:sz w:val="20"/>
                <w:szCs w:val="20"/>
              </w:rPr>
              <w:t xml:space="preserve"> sources of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8BD83EA"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Tutorialspoint</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97A6D1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49B8F60"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498218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B4B84A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SAHIL GURUDAS KAMDI</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2D96A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Batteries as Alternative Energy Sources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EF921D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6931BBA"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EEF78DE"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ED849C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93A42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JADHAV SANSKAR RAMDAS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D0D108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Heat exchanger types and applications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93F28B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70AA882"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FFED219"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3FC96D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C34A1A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DEVKAR HARSHADA BAU</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A2A902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Audit Course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DE93E8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Tadkar sir</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8116FE7"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D2E0455"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DCEF97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45827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SRUSHTI JOSHI</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DAB754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NANOSCIENCE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BE573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EDIGLOBE</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225BF7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BA63FF6"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968DFC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5DF09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KINAGI SIDDHARTH SANTOSH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9E4CBF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balance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972AD03"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udemy</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F64087C"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ECE2504"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3F07BB6"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BC6C98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VAISHNAVI ROKADE</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42F67FC"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Non conventional</w:t>
            </w:r>
            <w:proofErr w:type="spellEnd"/>
            <w:r>
              <w:rPr>
                <w:rFonts w:ascii="Times New Roman" w:eastAsia="Times New Roman" w:hAnsi="Times New Roman" w:cs="Times New Roman"/>
                <w:b/>
                <w:color w:val="434343"/>
                <w:sz w:val="20"/>
                <w:szCs w:val="20"/>
              </w:rPr>
              <w:t xml:space="preserve"> source of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9B5241C"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Tutorialspoint</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5371FDD"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758382E"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56F127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123935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CHOUDHARY YOGESH DUNGARAM</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D7D747"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Non conventional</w:t>
            </w:r>
            <w:proofErr w:type="spellEnd"/>
            <w:r>
              <w:rPr>
                <w:rFonts w:ascii="Times New Roman" w:eastAsia="Times New Roman" w:hAnsi="Times New Roman" w:cs="Times New Roman"/>
                <w:b/>
                <w:color w:val="434343"/>
                <w:sz w:val="20"/>
                <w:szCs w:val="20"/>
              </w:rPr>
              <w:t xml:space="preserve"> source of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F6AAFDC"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Tutorialspoint</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AE9686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FADB7A3"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E6FE59F"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59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5C8E55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PHALKE SARTHAK SAINATH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7133FF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Conventional energy resources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88A3FF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AC416DC"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0D0108D"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66AA728"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60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49B733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KURHADE VAIBHAV VINOD</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9EC11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637D1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EC258A9"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4C23F6A"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917E42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61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498EB5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RAJOLE YASH KAILASH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9881DA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Conventional Energy Resources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5E55A7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ACD65AC"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0A00483"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B07ADB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62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0A0D22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JAGTAP NARAYAN VIKAS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4ABC9C3"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Non conventional</w:t>
            </w:r>
            <w:proofErr w:type="spellEnd"/>
            <w:r>
              <w:rPr>
                <w:rFonts w:ascii="Times New Roman" w:eastAsia="Times New Roman" w:hAnsi="Times New Roman" w:cs="Times New Roman"/>
                <w:b/>
                <w:color w:val="434343"/>
                <w:sz w:val="20"/>
                <w:szCs w:val="20"/>
              </w:rPr>
              <w:t xml:space="preserve"> Energy sources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D68074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Tutorial point</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AEBBC3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1998329"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5D9E577"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63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344D1D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KUKADE PRATHAMESH TEJRAM</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232BCC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Non </w:t>
            </w:r>
            <w:proofErr w:type="spellStart"/>
            <w:r>
              <w:rPr>
                <w:rFonts w:ascii="Times New Roman" w:eastAsia="Times New Roman" w:hAnsi="Times New Roman" w:cs="Times New Roman"/>
                <w:b/>
                <w:color w:val="434343"/>
                <w:sz w:val="20"/>
                <w:szCs w:val="20"/>
              </w:rPr>
              <w:t>convential</w:t>
            </w:r>
            <w:proofErr w:type="spellEnd"/>
            <w:r>
              <w:rPr>
                <w:rFonts w:ascii="Times New Roman" w:eastAsia="Times New Roman" w:hAnsi="Times New Roman" w:cs="Times New Roman"/>
                <w:b/>
                <w:color w:val="434343"/>
                <w:sz w:val="20"/>
                <w:szCs w:val="20"/>
              </w:rPr>
              <w:t xml:space="preserve">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F812DC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9C6258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C202533"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9495F5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64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EDB3CD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PATIL VIDHI NITIN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BAA86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Conventional Energy Resources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2DB412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05F1E75"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7171740"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840064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65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B3E61A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KUKADE PRATHAMESH TEJRAM</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3345D6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and Matlab</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AEFA17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IICHE -CBIT HYDERABAD</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6132249"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1D59A9B"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BE3A5B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lastRenderedPageBreak/>
              <w:t>66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759A23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KUKADE PRATHAMESH TEJRAM</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4B1FE10"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Asepen</w:t>
            </w:r>
            <w:proofErr w:type="spellEnd"/>
            <w:r>
              <w:rPr>
                <w:rFonts w:ascii="Times New Roman" w:eastAsia="Times New Roman" w:hAnsi="Times New Roman" w:cs="Times New Roman"/>
                <w:b/>
                <w:color w:val="434343"/>
                <w:sz w:val="20"/>
                <w:szCs w:val="20"/>
              </w:rPr>
              <w:t xml:space="preserve"> plus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6C87F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DA94555"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15E8E42"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A990627"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67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B8DB17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INGALE SAMRUDDHI PRADEEP</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DE6EB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14A0A5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07B9DB9"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82EC8DE"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38461D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68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8A9D26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TALEGAONKAR PRAJAKTA</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FA0286" w14:textId="77777777" w:rsidR="00B3293B" w:rsidRDefault="00000000">
            <w:pPr>
              <w:spacing w:before="240"/>
              <w:rPr>
                <w:rFonts w:ascii="Times New Roman" w:eastAsia="Times New Roman" w:hAnsi="Times New Roman" w:cs="Times New Roman"/>
                <w:b/>
                <w:color w:val="434343"/>
                <w:sz w:val="20"/>
                <w:szCs w:val="20"/>
              </w:rPr>
            </w:pPr>
            <w:proofErr w:type="gramStart"/>
            <w:r>
              <w:rPr>
                <w:rFonts w:ascii="Times New Roman" w:eastAsia="Times New Roman" w:hAnsi="Times New Roman" w:cs="Times New Roman"/>
                <w:b/>
                <w:color w:val="434343"/>
                <w:sz w:val="20"/>
                <w:szCs w:val="20"/>
              </w:rPr>
              <w:t>NON CONVENTIONAL</w:t>
            </w:r>
            <w:proofErr w:type="gramEnd"/>
            <w:r>
              <w:rPr>
                <w:rFonts w:ascii="Times New Roman" w:eastAsia="Times New Roman" w:hAnsi="Times New Roman" w:cs="Times New Roman"/>
                <w:b/>
                <w:color w:val="434343"/>
                <w:sz w:val="20"/>
                <w:szCs w:val="20"/>
              </w:rPr>
              <w:t xml:space="preserve"> SOURCES OF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33FBC9A"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Tutorialspoint</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F33256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CD136E3"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5DCCE6D"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69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E82D6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INGALE SAMRUDDHI PRADEEP</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021866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12EF98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227D2DD"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B00B9FC"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1336AB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C910C6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PRATISH MANE</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39587D0"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Non conventional</w:t>
            </w:r>
            <w:proofErr w:type="spellEnd"/>
            <w:r>
              <w:rPr>
                <w:rFonts w:ascii="Times New Roman" w:eastAsia="Times New Roman" w:hAnsi="Times New Roman" w:cs="Times New Roman"/>
                <w:b/>
                <w:color w:val="434343"/>
                <w:sz w:val="20"/>
                <w:szCs w:val="20"/>
              </w:rPr>
              <w:t xml:space="preserve"> sources of energy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A87F99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B S </w:t>
            </w:r>
            <w:proofErr w:type="spellStart"/>
            <w:r>
              <w:rPr>
                <w:rFonts w:ascii="Times New Roman" w:eastAsia="Times New Roman" w:hAnsi="Times New Roman" w:cs="Times New Roman"/>
                <w:b/>
                <w:color w:val="434343"/>
                <w:sz w:val="20"/>
                <w:szCs w:val="20"/>
              </w:rPr>
              <w:t>Racheti</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D803867"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2585D91"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5EBC80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166437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SRUSHTI JOSHI</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B37BEB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water treatment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49B738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DR PRASHANT WALKE</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AACCD9A"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96D0EE0"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30A6E9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241C52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TAMBE NIHANSHU YOGENDRA</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034BC9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Process safety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2339D6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AICHE</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12A939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2304FC3"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7E08D5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C9B97B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TAMBE NIHANSHU YOGENDRA</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179E5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Managing Process Safety Hazards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D227A85"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AlChE</w:t>
            </w:r>
            <w:proofErr w:type="spellEnd"/>
            <w:r>
              <w:rPr>
                <w:rFonts w:ascii="Times New Roman" w:eastAsia="Times New Roman" w:hAnsi="Times New Roman" w:cs="Times New Roman"/>
                <w:b/>
                <w:color w:val="434343"/>
                <w:sz w:val="20"/>
                <w:szCs w:val="20"/>
              </w:rPr>
              <w:t xml:space="preserve"> ACADEMY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EC3376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33DBE5B"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270EFA4"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1A62D8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DHOKE SIDHANT PARBHAKAR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F2DBB2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MATLAB Onramp</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870E37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MATLAB</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DD22E0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668C390"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2BC78C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37274A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KINAGI SIDDHARTH SANTOSH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8F34A3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swaraj</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8732EB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swaraj</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5D423A9"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956CEC4"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C235BD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87B3A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KHANDAGALE MAHESH ANIL</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803F85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Heat exchanger types and application</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B5BFAC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2B15D57"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C268906"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246E7E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53C6E2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SHEDGE SUJAL TUSHAR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A5B909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Heat exchanger</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5C694F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E4DDD1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EB5F8E7"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D639FB1"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1F2348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SHAIKH MUSTAKIM FARUK</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3D5CFD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Heat Exchanger</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C928EA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D77243C"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259C064"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61A66FF"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79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DEE1D8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SURYAVANSHI SAMRUDDHI VISHNU</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EEA1A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Matlab On Ramp</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7BD2C2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Math works</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F53F137"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BD33C80"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836AE71"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80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4CF176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SHEDGE SUJAL TUSHAR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7C1383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Heat exchanger</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96442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1C0C85B"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772F35C"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1C4D47D"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81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189F0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SRUSHTI JOSHI</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9953F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WATER AND WASTEWATER MANAGEMENT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336F9B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DR PRASHANT WALKE</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F165976"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E4482EF"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FEEF50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82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D3BCB7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DESHMUKH JAYDIP SHAMKANT</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9F9629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Substantial Energy Development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F48ADF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NPTL</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247F9BD"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3BF48D3"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55FB1EF"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lastRenderedPageBreak/>
              <w:t>83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33A16F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SINHA NIKITA VINAYSINHA</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690907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literacy training</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02499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swaraj foundation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9CE207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6804467"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C597BD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84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FF132A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YESUGADE JYOTIRADITYA VISHWAS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332514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Heat exchanger types and applications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C649AE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A97A42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DB1EB6B"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1CD0906"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85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1DFEA5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YESUGADE JYOTIRADITYA VISHWAS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62E108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Heat Exchanger Types and Applications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3CEDB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C78B48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0D952B3"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DA13BF1"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86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D855EB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BIRJE ADARSH LAXMAN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090A93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 EXCEL COMPREHENSIVE GUIDE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8B7948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5CA66DE"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07CD980"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C46873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87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BD983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BHOR SAYALI BHAGWAN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C84D33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Water and </w:t>
            </w:r>
            <w:proofErr w:type="spellStart"/>
            <w:r>
              <w:rPr>
                <w:rFonts w:ascii="Times New Roman" w:eastAsia="Times New Roman" w:hAnsi="Times New Roman" w:cs="Times New Roman"/>
                <w:b/>
                <w:color w:val="434343"/>
                <w:sz w:val="20"/>
                <w:szCs w:val="20"/>
              </w:rPr>
              <w:t>westwater</w:t>
            </w:r>
            <w:proofErr w:type="spellEnd"/>
            <w:r>
              <w:rPr>
                <w:rFonts w:ascii="Times New Roman" w:eastAsia="Times New Roman" w:hAnsi="Times New Roman" w:cs="Times New Roman"/>
                <w:b/>
                <w:color w:val="434343"/>
                <w:sz w:val="20"/>
                <w:szCs w:val="20"/>
              </w:rPr>
              <w:t xml:space="preserve"> treatment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EA7B40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2B26296"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F4BB39B"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0B0E881"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88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DD4710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PALOD GUNAMAYEE SNEHAL</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0032E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Business Intelligence Using Advanced Excel &amp; Power BI</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4AD348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EXCELR Raising Excellence</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3C45DB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65AF8CE" w14:textId="77777777">
        <w:trPr>
          <w:trHeight w:val="70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6362CC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89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75FD43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WARE TANISHK SANTOSH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25DDFC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Basic Process Modeling and Simulation with DWSIM (New UI)</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65DE6C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B6B16EB"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4E4F656"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B07E2F6"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90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89AAEF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MACHE SUSHANT KISHOR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1370B0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Aspen Plus V11 </w:t>
            </w:r>
            <w:proofErr w:type="gramStart"/>
            <w:r>
              <w:rPr>
                <w:rFonts w:ascii="Times New Roman" w:eastAsia="Times New Roman" w:hAnsi="Times New Roman" w:cs="Times New Roman"/>
                <w:b/>
                <w:color w:val="434343"/>
                <w:sz w:val="20"/>
                <w:szCs w:val="20"/>
              </w:rPr>
              <w:t>Masterclass :</w:t>
            </w:r>
            <w:proofErr w:type="gramEnd"/>
            <w:r>
              <w:rPr>
                <w:rFonts w:ascii="Times New Roman" w:eastAsia="Times New Roman" w:hAnsi="Times New Roman" w:cs="Times New Roman"/>
                <w:b/>
                <w:color w:val="434343"/>
                <w:sz w:val="20"/>
                <w:szCs w:val="20"/>
              </w:rPr>
              <w:t xml:space="preserve"> From beginner to advanced user</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7AEE87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C188CF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88684C5"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ECB1ED4"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91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16A7FD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JADHAO AYUSH VASANTA</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DB6FFE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Mechanical Unit Operation</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083D52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NPTEL</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C94EE4A"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F283ACE"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BA0507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92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03C738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KULKARNI SUMIT SNEHAL</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A27AFC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Business Intelligence Using Advanced Excel &amp; Power BI</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F8FE4B9"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ExcelR</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E466F4A"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23FA2EF"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564D14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93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BD152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KARANDE SNEHA VIKAS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E0CE1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Water and wastewater treatment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4EEAD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093696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BE01946"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E5A70B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94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EA3A1D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BHUNIA SUJIT BARENDRANATH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684316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 Excel Comprehensive Guide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8694CF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ABB3B55"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E18FF87"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F3673C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95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03D7C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GHUGE BHAVESH VASUDEV</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97ADD1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aspen plus v11 </w:t>
            </w:r>
            <w:proofErr w:type="spellStart"/>
            <w:r>
              <w:rPr>
                <w:rFonts w:ascii="Times New Roman" w:eastAsia="Times New Roman" w:hAnsi="Times New Roman" w:cs="Times New Roman"/>
                <w:b/>
                <w:color w:val="434343"/>
                <w:sz w:val="20"/>
                <w:szCs w:val="20"/>
              </w:rPr>
              <w:t>mastercalss</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981953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B4696EE"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2240C0D"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00FBA6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96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66FE66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SHINDE VIJAY NAMDEO</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DE5D79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Power BI for </w:t>
            </w:r>
            <w:proofErr w:type="spellStart"/>
            <w:r>
              <w:rPr>
                <w:rFonts w:ascii="Times New Roman" w:eastAsia="Times New Roman" w:hAnsi="Times New Roman" w:cs="Times New Roman"/>
                <w:b/>
                <w:color w:val="434343"/>
                <w:sz w:val="20"/>
                <w:szCs w:val="20"/>
              </w:rPr>
              <w:t>beginers</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58D09E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Simple 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EC1F6C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D7959CD"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BEF2291"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97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00DF85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SATYAM SURESH PASANGE</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2FC9EA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 for Beginners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607631"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Simpli</w:t>
            </w:r>
            <w:proofErr w:type="spellEnd"/>
            <w:r>
              <w:rPr>
                <w:rFonts w:ascii="Times New Roman" w:eastAsia="Times New Roman" w:hAnsi="Times New Roman" w:cs="Times New Roman"/>
                <w:b/>
                <w:color w:val="434343"/>
                <w:sz w:val="20"/>
                <w:szCs w:val="20"/>
              </w:rPr>
              <w:t xml:space="preserve"> 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FA30EBE"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567F6C8"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376F1F4"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lastRenderedPageBreak/>
              <w:t>98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52CE75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SHRAVAN EKNATH PAKMODE</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6B4F72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 for Beginner</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77ABCF5" w14:textId="77777777" w:rsidR="00B3293B" w:rsidRDefault="00000000">
            <w:pPr>
              <w:spacing w:before="240"/>
              <w:rPr>
                <w:rFonts w:ascii="Times New Roman" w:eastAsia="Times New Roman" w:hAnsi="Times New Roman" w:cs="Times New Roman"/>
                <w:b/>
                <w:color w:val="434343"/>
                <w:sz w:val="20"/>
                <w:szCs w:val="20"/>
              </w:rPr>
            </w:pPr>
            <w:proofErr w:type="gramStart"/>
            <w:r>
              <w:rPr>
                <w:rFonts w:ascii="Times New Roman" w:eastAsia="Times New Roman" w:hAnsi="Times New Roman" w:cs="Times New Roman"/>
                <w:b/>
                <w:color w:val="434343"/>
                <w:sz w:val="20"/>
                <w:szCs w:val="20"/>
              </w:rPr>
              <w:t>Microsoft ,</w:t>
            </w:r>
            <w:proofErr w:type="gramEnd"/>
            <w:r>
              <w:rPr>
                <w:rFonts w:ascii="Times New Roman" w:eastAsia="Times New Roman" w:hAnsi="Times New Roman" w:cs="Times New Roman"/>
                <w:b/>
                <w:color w:val="434343"/>
                <w:sz w:val="20"/>
                <w:szCs w:val="20"/>
              </w:rPr>
              <w:t xml:space="preserve"> Simplilearn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AAFCD6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CE6CCF7"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07334FF"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99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EC4C20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KAKADE SOHAM VASANTRAO</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D55350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 For Beginner</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8E0323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 Simplilearn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BF47986"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E34CBA2"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D51FDE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D86E03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CHAKOR VAISHNAVI KHANDERAO</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A54482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to drinking water treatment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E61574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75E782B"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8546DA8"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A74E0A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0DBB94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KUTE HARIOM SANJAY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8603C6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Hazard Communication Awareness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EFAF4B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 Academy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C8A14F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FB6DEF6"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9FF729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7DCCDC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KUTAL BALKRUSHNA DNYANDEO</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CCFE00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Hazard Communication Awareness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DD1587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 academy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33C69E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007ED02"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59477E1"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BC7DDF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GANGAN SHRAVANI UDAY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D9AFD6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Hazardous Substances Routes-to-Entry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DF967B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Knights of Safety Academy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40C899C"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E3F05E4"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B1C163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F8CB6B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SHEDGE PRATHAMESH SANJAY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44B2F1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Hazardous Substances Routes-to-Entry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359D18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Knights of Safety Academy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7C72765"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8A8A8EF"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2D1B82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29245B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AREKAR YOGESH VAIJNATH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08A963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to drinking water treatment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FB1902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9F2F4DE"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6A66186"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965D32F"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2637D4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SHELKE ABHIJEET SANJAY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DCADAE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Drinking water treatment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A3C80E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E2AAFC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67FC35B"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7F831A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796146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KUNAL KAILAS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398D45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Personal Protective Equipment (PPE)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916ADE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61A356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6AB1E63"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E76351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7E0056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JOSHI SOUMITRA MAHESH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83B396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 for Beginners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315CBC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Simplilearn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63692D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BC73811"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DB99A3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109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45E69E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BANGAR SURAJ LAXMAN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10A92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Basic process modeling and simulation with </w:t>
            </w:r>
            <w:proofErr w:type="spellStart"/>
            <w:r>
              <w:rPr>
                <w:rFonts w:ascii="Times New Roman" w:eastAsia="Times New Roman" w:hAnsi="Times New Roman" w:cs="Times New Roman"/>
                <w:b/>
                <w:color w:val="434343"/>
                <w:sz w:val="20"/>
                <w:szCs w:val="20"/>
              </w:rPr>
              <w:t>dwsim</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36949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7EF20BA"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770CE82"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4BEBC5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110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44D33F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DUDHE PIYUSH KRUPAL</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0CF986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Unit Operations in Chemical Engineering</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172D3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F2E89FE"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4885903"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DAF272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111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7E839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SIDDHESH MILIND JAWADE</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8A680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COSHH Manager</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C6D02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Knights of Safety Academy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D2B632C"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9D55442"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DCBB39D"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112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AB65A9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DHAGE PRATHAM NILESH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BF04F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AI for Beginners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2D451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HP LIFE</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2C0CF16"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88CFBA0"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80E5CF0"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113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1051C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DEVALEKAR PRANAY PRAMOD</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F1E436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 for Beginners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70C3616"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Simpli</w:t>
            </w:r>
            <w:proofErr w:type="spellEnd"/>
            <w:r>
              <w:rPr>
                <w:rFonts w:ascii="Times New Roman" w:eastAsia="Times New Roman" w:hAnsi="Times New Roman" w:cs="Times New Roman"/>
                <w:b/>
                <w:color w:val="434343"/>
                <w:sz w:val="20"/>
                <w:szCs w:val="20"/>
              </w:rPr>
              <w:t xml:space="preserve"> 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A83ACE7"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EF1466A"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39DFD9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lastRenderedPageBreak/>
              <w:t>114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F1598B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DEORE MAYURI DINESH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A9073A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Hydrogen fuel for the future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2B2B3D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30days</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CA988C7"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B93CD18"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926F76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115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6EDC1F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PATIL SAYALI NANDKISHOR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363C1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Basic</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DAC8D74"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Mindcluster</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FBB9D7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E0FBDA1"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02FF1C7"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116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A5B33E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BODA SHREYA CHANDRAKANT</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7E2681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Industrial Design Problem</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3BF8E3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AZeotropy'</w:t>
            </w:r>
            <w:proofErr w:type="gramStart"/>
            <w:r>
              <w:rPr>
                <w:rFonts w:ascii="Times New Roman" w:eastAsia="Times New Roman" w:hAnsi="Times New Roman" w:cs="Times New Roman"/>
                <w:b/>
                <w:color w:val="434343"/>
                <w:sz w:val="20"/>
                <w:szCs w:val="20"/>
              </w:rPr>
              <w:t>25 ,</w:t>
            </w:r>
            <w:proofErr w:type="gramEnd"/>
            <w:r>
              <w:rPr>
                <w:rFonts w:ascii="Times New Roman" w:eastAsia="Times New Roman" w:hAnsi="Times New Roman" w:cs="Times New Roman"/>
                <w:b/>
                <w:color w:val="434343"/>
                <w:sz w:val="20"/>
                <w:szCs w:val="20"/>
              </w:rPr>
              <w:t xml:space="preserve"> IIT BOMBAY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6BFFB1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56EA95A"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CEA860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117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C24B1C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DUPARE VIJAY VILAS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6C4129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098CF5"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Simplylearn</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87180F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F4D7770"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163BF0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118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AA5625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ATOLE ADITYA MOHAN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5BB614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 FOR BEGINNERS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090A6C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85C12E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6073710"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9EBEFE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119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5E960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TAMBE NEHA SANDIP</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6AE7E1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basics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F27C8E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Mind Luster</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453985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C7AC294"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DD8405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120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C29608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AKHARE YOGESH DEVIDAS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6854B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V11 master class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F85A84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5955215"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7653241"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C875E2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121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34462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MANE AKASH KAILAS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074184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0D4ABB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Simplilearn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9CC8DB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E81BD4F"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045BC8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122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E5D995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LENGARE AJINKYA SHIVAJI</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7D0C82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Basic process modeling and simulation with </w:t>
            </w:r>
            <w:proofErr w:type="spellStart"/>
            <w:r>
              <w:rPr>
                <w:rFonts w:ascii="Times New Roman" w:eastAsia="Times New Roman" w:hAnsi="Times New Roman" w:cs="Times New Roman"/>
                <w:b/>
                <w:color w:val="434343"/>
                <w:sz w:val="20"/>
                <w:szCs w:val="20"/>
              </w:rPr>
              <w:t>DwSim</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F9BF57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3D25643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A7C0805"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248762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123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0E9E36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SHINDE VIJAY NAMDEO</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7C5BE7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 for beginners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82878C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Simply 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3AD4D52"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2A10D4C"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34CA1B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124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DE5246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VARAD ANIL DESHPANDE</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AB34AD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 for beginners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B4B9B8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Simply learn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E9B9B48"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7B4EF2D"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787E510"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125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36B897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SHREYA BABULAL RAUT</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F84FD8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Business Intelligence Using Advanced Excel &amp; Power BI</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BFF34C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Excel R</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89999FB"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1758369" w14:textId="77777777">
        <w:trPr>
          <w:trHeight w:val="103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34865A4"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126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702BA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BODA SHREYA CHANDRAKANT</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94889A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Data </w:t>
            </w:r>
            <w:proofErr w:type="gramStart"/>
            <w:r>
              <w:rPr>
                <w:rFonts w:ascii="Times New Roman" w:eastAsia="Times New Roman" w:hAnsi="Times New Roman" w:cs="Times New Roman"/>
                <w:b/>
                <w:color w:val="434343"/>
                <w:sz w:val="20"/>
                <w:szCs w:val="20"/>
              </w:rPr>
              <w:t>Visualization :</w:t>
            </w:r>
            <w:proofErr w:type="gramEnd"/>
            <w:r>
              <w:rPr>
                <w:rFonts w:ascii="Times New Roman" w:eastAsia="Times New Roman" w:hAnsi="Times New Roman" w:cs="Times New Roman"/>
                <w:b/>
                <w:color w:val="434343"/>
                <w:sz w:val="20"/>
                <w:szCs w:val="20"/>
              </w:rPr>
              <w:t xml:space="preserve"> Empowering Business with effective insights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ED5A49B" w14:textId="77777777" w:rsidR="00B3293B" w:rsidRDefault="00000000">
            <w:pPr>
              <w:spacing w:before="240"/>
              <w:rPr>
                <w:rFonts w:ascii="Times New Roman" w:eastAsia="Times New Roman" w:hAnsi="Times New Roman" w:cs="Times New Roman"/>
                <w:b/>
                <w:color w:val="434343"/>
                <w:sz w:val="20"/>
                <w:szCs w:val="20"/>
              </w:rPr>
            </w:pPr>
            <w:proofErr w:type="gramStart"/>
            <w:r>
              <w:rPr>
                <w:rFonts w:ascii="Times New Roman" w:eastAsia="Times New Roman" w:hAnsi="Times New Roman" w:cs="Times New Roman"/>
                <w:b/>
                <w:color w:val="434343"/>
                <w:sz w:val="20"/>
                <w:szCs w:val="20"/>
              </w:rPr>
              <w:t>Tata :</w:t>
            </w:r>
            <w:proofErr w:type="gramEnd"/>
            <w:r>
              <w:rPr>
                <w:rFonts w:ascii="Times New Roman" w:eastAsia="Times New Roman" w:hAnsi="Times New Roman" w:cs="Times New Roman"/>
                <w:b/>
                <w:color w:val="434343"/>
                <w:sz w:val="20"/>
                <w:szCs w:val="20"/>
              </w:rPr>
              <w:t xml:space="preserve"> </w:t>
            </w:r>
            <w:proofErr w:type="gramStart"/>
            <w:r>
              <w:rPr>
                <w:rFonts w:ascii="Times New Roman" w:eastAsia="Times New Roman" w:hAnsi="Times New Roman" w:cs="Times New Roman"/>
                <w:b/>
                <w:color w:val="434343"/>
                <w:sz w:val="20"/>
                <w:szCs w:val="20"/>
              </w:rPr>
              <w:t>Forage ,</w:t>
            </w:r>
            <w:proofErr w:type="gramEnd"/>
            <w:r>
              <w:rPr>
                <w:rFonts w:ascii="Times New Roman" w:eastAsia="Times New Roman" w:hAnsi="Times New Roman" w:cs="Times New Roman"/>
                <w:b/>
                <w:color w:val="434343"/>
                <w:sz w:val="20"/>
                <w:szCs w:val="20"/>
              </w:rPr>
              <w:t xml:space="preserve"> Empowering and Inspiring Future Professionals</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518BF7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32D2819"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43F047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127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9A772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BHOSALE AMAR SANTOSH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0DB2F6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to industrial engineering</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3B5BAF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DD15816"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D3BD735"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668145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128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1E0E52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BAGADE PRATIK MANOJKUMAR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C3248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awareness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85D9E2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knight of safety academy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A88CD6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F9AFC29"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BBBE55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lastRenderedPageBreak/>
              <w:t>129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25A39A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BUDHHAVAR DIKSHA RAVSAHEB</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A63CAD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 office mastery learn world excel and power point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168580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B06669B"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DFF3978"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7C88A8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77F05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PATIL NILAM RAMCHANDRA</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4BADB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to industrial Engineering</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1533DB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Alison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17343DD"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7D0A0A1"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34C95AD"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C16CE1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GHADGE ADITYA PRAVIN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1EC08D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Awareness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71C067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Night of safety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93094FD"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3257D48"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9AEF77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859365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GHADGE ADITYA PRAVIN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185E5A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COSHH Awareness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8C8B0F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Knight Of Safety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63966B2"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F8FD736"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043D2A0"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4F4290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GHUGE BHAVESH VASUDEV</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5D7E24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of ITIL V4</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6101EE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Simplilearn certificate</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37F23D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7322B501"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C400B1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FF6F88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KANHERE MRUNAL MANOJ</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0A843B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V11 masterclass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23A3E3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F72689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7D572B3"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586CCE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F6F257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GULVE SHRUTI SHIVKUMAR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5FD098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V11 Masterclass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62EB4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8E943A9"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D520DF7"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29E21B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780E19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AUTI PRIYANKA SANTOSH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65A615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 Excel comprehensive Guide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4548B5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A724872"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0E76EA51"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FEE7A5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AD7817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BACHUTE RUTUJA SANDIP</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88E9EB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 Excel Comprehensive Guide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26C200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914CFDB"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D73F533"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307CC2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D303D9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DESALE SIDDHI SANTOSH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EB713D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 excel</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080C4A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704C7DC"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E0DD59A"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54927AC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139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27DB2B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SHAH SEJAL HEMANTKUMAR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3DB85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Industrial Energy Management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9D60C1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399CB0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5359F8F"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3C8790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140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CD87DD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RICHIE THOMAS SKARIAH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85FF7E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Audit Course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4B5E9C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Ps Tadkar</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1D64C3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C83BE45"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5370DC9"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141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C18B3E3" w14:textId="77777777" w:rsidR="00B3293B" w:rsidRDefault="00000000">
            <w:pPr>
              <w:spacing w:before="240"/>
              <w:rPr>
                <w:rFonts w:ascii="Times New Roman" w:eastAsia="Times New Roman" w:hAnsi="Times New Roman" w:cs="Times New Roman"/>
                <w:b/>
                <w:color w:val="434343"/>
                <w:sz w:val="20"/>
                <w:szCs w:val="20"/>
              </w:rPr>
            </w:pPr>
            <w:proofErr w:type="gramStart"/>
            <w:r>
              <w:rPr>
                <w:rFonts w:ascii="Times New Roman" w:eastAsia="Times New Roman" w:hAnsi="Times New Roman" w:cs="Times New Roman"/>
                <w:b/>
                <w:color w:val="434343"/>
                <w:sz w:val="20"/>
                <w:szCs w:val="20"/>
              </w:rPr>
              <w:t>MORE DEEP</w:t>
            </w:r>
            <w:proofErr w:type="gramEnd"/>
            <w:r>
              <w:rPr>
                <w:rFonts w:ascii="Times New Roman" w:eastAsia="Times New Roman" w:hAnsi="Times New Roman" w:cs="Times New Roman"/>
                <w:b/>
                <w:color w:val="434343"/>
                <w:sz w:val="20"/>
                <w:szCs w:val="20"/>
              </w:rPr>
              <w:t xml:space="preserve"> YOGESH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AB9B31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Microsoft Excel Comprehensive Guide</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118C9A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EFD0A6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B434C9B"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5273C27"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142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D3B6AF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NIMBALKAR CHAITANYA SANJAY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83C54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Basic of chemical engineering aspen</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932E63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Mind luster</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0B6AE2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3035A00B"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FDEB29E"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143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D774F3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RAYAN THOMAS SKARIAH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5268F2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Allison</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34F92E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Empower Yourself</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EC394E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87E2273"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4498C5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144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49A480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KOLPE ADITYA SOMNATH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DCA7E5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Basic</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C5D1610"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Tadakar</w:t>
            </w:r>
            <w:proofErr w:type="spellEnd"/>
            <w:r>
              <w:rPr>
                <w:rFonts w:ascii="Times New Roman" w:eastAsia="Times New Roman" w:hAnsi="Times New Roman" w:cs="Times New Roman"/>
                <w:b/>
                <w:color w:val="434343"/>
                <w:sz w:val="20"/>
                <w:szCs w:val="20"/>
              </w:rPr>
              <w:t xml:space="preserve"> sir</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A242A79"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0C2D8CA"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9FC5BFD"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145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161B3F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LENGARE AJINKYA SHIVAJI</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C417694" w14:textId="77777777" w:rsidR="00B3293B" w:rsidRDefault="00000000">
            <w:pPr>
              <w:spacing w:before="240"/>
              <w:rPr>
                <w:rFonts w:ascii="Times New Roman" w:eastAsia="Times New Roman" w:hAnsi="Times New Roman" w:cs="Times New Roman"/>
                <w:b/>
                <w:color w:val="434343"/>
                <w:sz w:val="20"/>
                <w:szCs w:val="20"/>
              </w:rPr>
            </w:pPr>
            <w:proofErr w:type="spellStart"/>
            <w:r>
              <w:rPr>
                <w:rFonts w:ascii="Times New Roman" w:eastAsia="Times New Roman" w:hAnsi="Times New Roman" w:cs="Times New Roman"/>
                <w:b/>
                <w:color w:val="434343"/>
                <w:sz w:val="20"/>
                <w:szCs w:val="20"/>
              </w:rPr>
              <w:t>DwSim</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66EC49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277960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B5F1623"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E03A635"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lastRenderedPageBreak/>
              <w:t>146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D0C1D8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BANGAR SURAJ LAXMAN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4D517C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DWSIM</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DFD604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C62F509"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1DA2FCF"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9E11B9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147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BEBAEBF"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MURKUTE MAYANK SATISH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B9B8EC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basic</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9C16DB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Tadkar sir</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C9BD8D5"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A762725"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A68D62A"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148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ECEB6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PANDIT AVANTIKA AVINASH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610196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DWSIM</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2AB3A5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DEAF999"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4B8D82ED"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11C871A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149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1BC40B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AMBEKAR HRUSHIKESH ANIL</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E0BD02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Industry energy </w:t>
            </w:r>
            <w:proofErr w:type="spellStart"/>
            <w:r>
              <w:rPr>
                <w:rFonts w:ascii="Times New Roman" w:eastAsia="Times New Roman" w:hAnsi="Times New Roman" w:cs="Times New Roman"/>
                <w:b/>
                <w:color w:val="434343"/>
                <w:sz w:val="20"/>
                <w:szCs w:val="20"/>
              </w:rPr>
              <w:t>mangement</w:t>
            </w:r>
            <w:proofErr w:type="spellEnd"/>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63C2A1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2D26FB90"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BC82EC6"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0EE4A01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3DEF5C3"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KSHITIJA DONGRE</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871E65"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Waste management and environmentalism in China</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9A5D98B"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The Open University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0A975C9A"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78F5429"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9B74FEC"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151</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882037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NIRBHAVNE YASH SACHIN</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ECB303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Petrol Refining</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40574D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706115D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7838E32"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309C8356"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152</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F6736E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LONDHE VISHVAJEET VIJAY</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5B34D9C"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MS Excel Masterclass for Job Seekers Accounting Success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AB52AF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533E490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9A35D03"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CF2DE0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153</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C3D2994" w14:textId="77777777" w:rsidR="00B3293B" w:rsidRDefault="00000000">
            <w:pPr>
              <w:spacing w:before="240"/>
              <w:rPr>
                <w:rFonts w:ascii="Times New Roman" w:eastAsia="Times New Roman" w:hAnsi="Times New Roman" w:cs="Times New Roman"/>
                <w:b/>
                <w:color w:val="434343"/>
                <w:sz w:val="20"/>
                <w:szCs w:val="20"/>
              </w:rPr>
            </w:pPr>
            <w:proofErr w:type="gramStart"/>
            <w:r>
              <w:rPr>
                <w:rFonts w:ascii="Times New Roman" w:eastAsia="Times New Roman" w:hAnsi="Times New Roman" w:cs="Times New Roman"/>
                <w:b/>
                <w:color w:val="434343"/>
                <w:sz w:val="20"/>
                <w:szCs w:val="20"/>
              </w:rPr>
              <w:t>MORE DEEP</w:t>
            </w:r>
            <w:proofErr w:type="gramEnd"/>
            <w:r>
              <w:rPr>
                <w:rFonts w:ascii="Times New Roman" w:eastAsia="Times New Roman" w:hAnsi="Times New Roman" w:cs="Times New Roman"/>
                <w:b/>
                <w:color w:val="434343"/>
                <w:sz w:val="20"/>
                <w:szCs w:val="20"/>
              </w:rPr>
              <w:t xml:space="preserve"> YOGESH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51710DF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MS Excel Masterclass for Job Seekers Accounting Success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930EE6D"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537D2EB"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6F2F246D"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B33F52F"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154</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1351F5A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SANKALP VISHWANATH CHALAK</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A49B899"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to wastewater treatment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93B908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D23BDA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54FAD27"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E95605B"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155</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39E7F8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PAWAR SHREYAS VIKAS</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28EB98E"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v11 master class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87144D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1C69E3AA"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FE1E44D" w14:textId="77777777">
        <w:trPr>
          <w:trHeight w:val="28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CB2741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156</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51C04F8"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UBALE DIKSHA SANTOSH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EF798E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Aspen plus basics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B1A49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 xml:space="preserve">Min </w:t>
            </w:r>
            <w:proofErr w:type="spellStart"/>
            <w:r>
              <w:rPr>
                <w:rFonts w:ascii="Times New Roman" w:eastAsia="Times New Roman" w:hAnsi="Times New Roman" w:cs="Times New Roman"/>
                <w:b/>
                <w:color w:val="434343"/>
                <w:sz w:val="20"/>
                <w:szCs w:val="20"/>
              </w:rPr>
              <w:t>lus</w:t>
            </w:r>
            <w:proofErr w:type="spellEnd"/>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9042A9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3F6BEC4"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78003FD3"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157</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C9D8A6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MORE ANIKET SUBHASH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02D3319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OVERVIEW OF INDUSTRIAL CHEMICAL REACTORS</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B21383A"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UDEMY</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4476FDE3"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15244D42"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4C011BC0"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158</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6192779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BANGALE CHARU JAGANNATH</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B025902"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Power BI</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41D7F5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AA9F4E1"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5B65B4A8" w14:textId="77777777">
        <w:trPr>
          <w:trHeight w:val="480"/>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2CB49792"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159</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2727978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SANTOSHI MARUTI SUTAR</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4ECE791"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Introduction to drinking water treatment</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F7C7120"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Green courses</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40CD574"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r w:rsidR="00B3293B" w14:paraId="284F7DB8" w14:textId="77777777">
        <w:trPr>
          <w:trHeight w:val="525"/>
        </w:trPr>
        <w:tc>
          <w:tcPr>
            <w:tcW w:w="750" w:type="dxa"/>
            <w:tcBorders>
              <w:top w:val="nil"/>
              <w:left w:val="single" w:sz="8" w:space="0" w:color="000000"/>
              <w:bottom w:val="single" w:sz="8" w:space="0" w:color="000000"/>
              <w:right w:val="single" w:sz="8" w:space="0" w:color="000000"/>
            </w:tcBorders>
            <w:shd w:val="clear" w:color="auto" w:fill="FCE4D6"/>
            <w:tcMar>
              <w:top w:w="0" w:type="dxa"/>
              <w:left w:w="100" w:type="dxa"/>
              <w:bottom w:w="0" w:type="dxa"/>
              <w:right w:w="100" w:type="dxa"/>
            </w:tcMar>
            <w:vAlign w:val="bottom"/>
          </w:tcPr>
          <w:p w14:paraId="67D071FD" w14:textId="77777777" w:rsidR="00B3293B" w:rsidRDefault="00000000">
            <w:pPr>
              <w:spacing w:before="240"/>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160</w:t>
            </w:r>
          </w:p>
        </w:tc>
        <w:tc>
          <w:tcPr>
            <w:tcW w:w="233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42B1D266"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JADHAO AYUSH VASANTA</w:t>
            </w:r>
          </w:p>
        </w:tc>
        <w:tc>
          <w:tcPr>
            <w:tcW w:w="2496"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3AE16494"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Literacy</w:t>
            </w:r>
          </w:p>
        </w:tc>
        <w:tc>
          <w:tcPr>
            <w:tcW w:w="1660"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tcPr>
          <w:p w14:paraId="73DC4D37" w14:textId="77777777" w:rsidR="00B3293B" w:rsidRDefault="00000000">
            <w:pPr>
              <w:spacing w:before="240"/>
              <w:rPr>
                <w:rFonts w:ascii="Times New Roman" w:eastAsia="Times New Roman" w:hAnsi="Times New Roman" w:cs="Times New Roman"/>
                <w:b/>
                <w:color w:val="434343"/>
                <w:sz w:val="20"/>
                <w:szCs w:val="20"/>
              </w:rPr>
            </w:pPr>
            <w:r>
              <w:rPr>
                <w:rFonts w:ascii="Times New Roman" w:eastAsia="Times New Roman" w:hAnsi="Times New Roman" w:cs="Times New Roman"/>
                <w:b/>
                <w:color w:val="434343"/>
                <w:sz w:val="20"/>
                <w:szCs w:val="20"/>
              </w:rPr>
              <w:t>Energy Swaraj Foundation</w:t>
            </w:r>
          </w:p>
        </w:tc>
        <w:tc>
          <w:tcPr>
            <w:tcW w:w="1782" w:type="dxa"/>
            <w:tcBorders>
              <w:top w:val="nil"/>
              <w:left w:val="nil"/>
              <w:bottom w:val="single" w:sz="8" w:space="0" w:color="000000"/>
              <w:right w:val="single" w:sz="8" w:space="0" w:color="000000"/>
            </w:tcBorders>
            <w:shd w:val="clear" w:color="auto" w:fill="FCE4D6"/>
            <w:tcMar>
              <w:top w:w="0" w:type="dxa"/>
              <w:left w:w="100" w:type="dxa"/>
              <w:bottom w:w="0" w:type="dxa"/>
              <w:right w:w="100" w:type="dxa"/>
            </w:tcMar>
            <w:vAlign w:val="bottom"/>
          </w:tcPr>
          <w:p w14:paraId="658B33CF" w14:textId="77777777" w:rsidR="00B3293B" w:rsidRDefault="00000000">
            <w:pPr>
              <w:spacing w:before="240"/>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Jan-Jun-2025</w:t>
            </w:r>
          </w:p>
        </w:tc>
      </w:tr>
    </w:tbl>
    <w:p w14:paraId="0C96B671" w14:textId="77777777" w:rsidR="00B3293B" w:rsidRDefault="00000000">
      <w:pPr>
        <w:spacing w:before="240" w:after="240" w:line="360" w:lineRule="auto"/>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sz w:val="20"/>
          <w:szCs w:val="20"/>
        </w:rPr>
        <w:t xml:space="preserve"> </w:t>
      </w:r>
    </w:p>
    <w:p w14:paraId="0CE1C22E" w14:textId="77777777" w:rsidR="00B3293B" w:rsidRDefault="00B3293B">
      <w:pPr>
        <w:spacing w:line="360" w:lineRule="auto"/>
        <w:rPr>
          <w:rFonts w:ascii="Times New Roman" w:eastAsia="Times New Roman" w:hAnsi="Times New Roman" w:cs="Times New Roman"/>
          <w:b/>
          <w:color w:val="0070C0"/>
          <w:sz w:val="20"/>
          <w:szCs w:val="20"/>
        </w:rPr>
      </w:pPr>
    </w:p>
    <w:p w14:paraId="4BE309DF"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70C0"/>
          <w:sz w:val="20"/>
          <w:szCs w:val="20"/>
        </w:rPr>
      </w:pPr>
    </w:p>
    <w:p w14:paraId="5FFE7B76"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70C0"/>
          <w:sz w:val="20"/>
          <w:szCs w:val="20"/>
        </w:rPr>
      </w:pPr>
    </w:p>
    <w:p w14:paraId="40D35AB3" w14:textId="77777777" w:rsidR="00B3293B" w:rsidRDefault="00000000">
      <w:pPr>
        <w:numPr>
          <w:ilvl w:val="1"/>
          <w:numId w:val="2"/>
        </w:num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NUMBER OF STUDENTS PLACED</w:t>
      </w:r>
    </w:p>
    <w:p w14:paraId="074B5009" w14:textId="77777777" w:rsidR="00B3293B" w:rsidRDefault="00000000">
      <w:pPr>
        <w:shd w:val="clear" w:color="auto" w:fill="FFFFFF"/>
        <w:spacing w:before="280" w:after="280"/>
        <w:rPr>
          <w:rFonts w:ascii="Poppins" w:eastAsia="Poppins" w:hAnsi="Poppins" w:cs="Poppins"/>
          <w:color w:val="1C1C1C"/>
          <w:sz w:val="23"/>
          <w:szCs w:val="23"/>
        </w:rPr>
      </w:pPr>
      <w:r>
        <w:rPr>
          <w:rFonts w:ascii="Poppins" w:eastAsia="Poppins" w:hAnsi="Poppins" w:cs="Poppins"/>
          <w:b/>
          <w:color w:val="1C1C1C"/>
          <w:sz w:val="23"/>
          <w:szCs w:val="23"/>
        </w:rPr>
        <w:t>Placement/Higher Studies of BE Chemical </w:t>
      </w:r>
      <w:r>
        <w:rPr>
          <w:rFonts w:ascii="Poppins" w:eastAsia="Poppins" w:hAnsi="Poppins" w:cs="Poppins"/>
          <w:b/>
          <w:color w:val="1C1C1C"/>
          <w:sz w:val="23"/>
          <w:szCs w:val="23"/>
          <w:u w:val="single"/>
        </w:rPr>
        <w:t>Appearing</w:t>
      </w:r>
      <w:r>
        <w:rPr>
          <w:rFonts w:ascii="Poppins" w:eastAsia="Poppins" w:hAnsi="Poppins" w:cs="Poppins"/>
          <w:b/>
          <w:color w:val="1C1C1C"/>
          <w:sz w:val="23"/>
          <w:szCs w:val="23"/>
        </w:rPr>
        <w:t> (2024-25)</w:t>
      </w:r>
    </w:p>
    <w:tbl>
      <w:tblPr>
        <w:tblStyle w:val="afffffff0"/>
        <w:tblW w:w="920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589"/>
        <w:gridCol w:w="1899"/>
        <w:gridCol w:w="3324"/>
        <w:gridCol w:w="3395"/>
      </w:tblGrid>
      <w:tr w:rsidR="00B3293B" w14:paraId="3FE07AF2" w14:textId="77777777" w:rsidTr="00B3293B">
        <w:trPr>
          <w:cnfStyle w:val="100000000000" w:firstRow="1" w:lastRow="0" w:firstColumn="0" w:lastColumn="0" w:oddVBand="0" w:evenVBand="0" w:oddHBand="0"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589" w:type="dxa"/>
          </w:tcPr>
          <w:p w14:paraId="6F4A15ED" w14:textId="77777777" w:rsidR="00B3293B" w:rsidRDefault="00000000">
            <w:pPr>
              <w:rPr>
                <w:rFonts w:ascii="Poppins" w:eastAsia="Poppins" w:hAnsi="Poppins" w:cs="Poppins"/>
                <w:color w:val="003062"/>
                <w:sz w:val="23"/>
                <w:szCs w:val="23"/>
              </w:rPr>
            </w:pPr>
            <w:r>
              <w:rPr>
                <w:rFonts w:ascii="Poppins" w:eastAsia="Poppins" w:hAnsi="Poppins" w:cs="Poppins"/>
                <w:b w:val="0"/>
                <w:color w:val="003062"/>
                <w:sz w:val="23"/>
                <w:szCs w:val="23"/>
              </w:rPr>
              <w:t>Sr. No.</w:t>
            </w:r>
          </w:p>
        </w:tc>
        <w:tc>
          <w:tcPr>
            <w:tcW w:w="1899" w:type="dxa"/>
          </w:tcPr>
          <w:p w14:paraId="083808D5" w14:textId="77777777" w:rsidR="00B3293B" w:rsidRDefault="00000000">
            <w:pPr>
              <w:cnfStyle w:val="100000000000" w:firstRow="1" w:lastRow="0" w:firstColumn="0" w:lastColumn="0" w:oddVBand="0" w:evenVBand="0" w:oddHBand="0" w:evenHBand="0" w:firstRowFirstColumn="0" w:firstRowLastColumn="0" w:lastRowFirstColumn="0" w:lastRowLastColumn="0"/>
              <w:rPr>
                <w:rFonts w:ascii="Poppins" w:eastAsia="Poppins" w:hAnsi="Poppins" w:cs="Poppins"/>
                <w:color w:val="003062"/>
                <w:sz w:val="23"/>
                <w:szCs w:val="23"/>
              </w:rPr>
            </w:pPr>
            <w:r>
              <w:rPr>
                <w:rFonts w:ascii="Poppins" w:eastAsia="Poppins" w:hAnsi="Poppins" w:cs="Poppins"/>
                <w:b w:val="0"/>
                <w:color w:val="003062"/>
                <w:sz w:val="23"/>
                <w:szCs w:val="23"/>
              </w:rPr>
              <w:t>Name of the student</w:t>
            </w:r>
          </w:p>
        </w:tc>
        <w:tc>
          <w:tcPr>
            <w:tcW w:w="3324" w:type="dxa"/>
          </w:tcPr>
          <w:p w14:paraId="68B77DDC" w14:textId="77777777" w:rsidR="00B3293B" w:rsidRDefault="00000000">
            <w:pPr>
              <w:cnfStyle w:val="100000000000" w:firstRow="1" w:lastRow="0" w:firstColumn="0" w:lastColumn="0" w:oddVBand="0" w:evenVBand="0" w:oddHBand="0" w:evenHBand="0" w:firstRowFirstColumn="0" w:firstRowLastColumn="0" w:lastRowFirstColumn="0" w:lastRowLastColumn="0"/>
              <w:rPr>
                <w:rFonts w:ascii="Poppins" w:eastAsia="Poppins" w:hAnsi="Poppins" w:cs="Poppins"/>
                <w:color w:val="003062"/>
                <w:sz w:val="23"/>
                <w:szCs w:val="23"/>
              </w:rPr>
            </w:pPr>
            <w:r>
              <w:rPr>
                <w:rFonts w:ascii="Poppins" w:eastAsia="Poppins" w:hAnsi="Poppins" w:cs="Poppins"/>
                <w:b w:val="0"/>
                <w:color w:val="003062"/>
                <w:sz w:val="23"/>
                <w:szCs w:val="23"/>
              </w:rPr>
              <w:t>Position</w:t>
            </w:r>
          </w:p>
        </w:tc>
        <w:tc>
          <w:tcPr>
            <w:tcW w:w="3395" w:type="dxa"/>
          </w:tcPr>
          <w:p w14:paraId="626460BF" w14:textId="77777777" w:rsidR="00B3293B" w:rsidRDefault="00000000">
            <w:pPr>
              <w:cnfStyle w:val="100000000000" w:firstRow="1" w:lastRow="0" w:firstColumn="0" w:lastColumn="0" w:oddVBand="0" w:evenVBand="0" w:oddHBand="0" w:evenHBand="0" w:firstRowFirstColumn="0" w:firstRowLastColumn="0" w:lastRowFirstColumn="0" w:lastRowLastColumn="0"/>
              <w:rPr>
                <w:rFonts w:ascii="Poppins" w:eastAsia="Poppins" w:hAnsi="Poppins" w:cs="Poppins"/>
                <w:color w:val="003062"/>
                <w:sz w:val="23"/>
                <w:szCs w:val="23"/>
              </w:rPr>
            </w:pPr>
            <w:r>
              <w:rPr>
                <w:rFonts w:ascii="Poppins" w:eastAsia="Poppins" w:hAnsi="Poppins" w:cs="Poppins"/>
                <w:b w:val="0"/>
                <w:color w:val="003062"/>
                <w:sz w:val="23"/>
                <w:szCs w:val="23"/>
              </w:rPr>
              <w:t>Name of the Company</w:t>
            </w:r>
          </w:p>
        </w:tc>
      </w:tr>
      <w:tr w:rsidR="00B3293B" w14:paraId="64C2C399" w14:textId="77777777" w:rsidTr="00B3293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89" w:type="dxa"/>
          </w:tcPr>
          <w:p w14:paraId="21D95D8C"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1</w:t>
            </w:r>
          </w:p>
        </w:tc>
        <w:tc>
          <w:tcPr>
            <w:tcW w:w="1899" w:type="dxa"/>
          </w:tcPr>
          <w:p w14:paraId="2AE69037"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Aadesh Sanjay Khaladkar</w:t>
            </w:r>
          </w:p>
        </w:tc>
        <w:tc>
          <w:tcPr>
            <w:tcW w:w="3324" w:type="dxa"/>
          </w:tcPr>
          <w:p w14:paraId="6A3744FA"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655E1118"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proofErr w:type="spellStart"/>
            <w:r>
              <w:rPr>
                <w:rFonts w:ascii="Poppins" w:eastAsia="Poppins" w:hAnsi="Poppins" w:cs="Poppins"/>
                <w:color w:val="1C1C1C"/>
                <w:sz w:val="23"/>
                <w:szCs w:val="23"/>
              </w:rPr>
              <w:t>Techniche</w:t>
            </w:r>
            <w:proofErr w:type="spellEnd"/>
          </w:p>
        </w:tc>
      </w:tr>
      <w:tr w:rsidR="00B3293B" w14:paraId="5D0C6663" w14:textId="77777777" w:rsidTr="00B3293B">
        <w:trPr>
          <w:trHeight w:val="412"/>
        </w:trPr>
        <w:tc>
          <w:tcPr>
            <w:cnfStyle w:val="001000000000" w:firstRow="0" w:lastRow="0" w:firstColumn="1" w:lastColumn="0" w:oddVBand="0" w:evenVBand="0" w:oddHBand="0" w:evenHBand="0" w:firstRowFirstColumn="0" w:firstRowLastColumn="0" w:lastRowFirstColumn="0" w:lastRowLastColumn="0"/>
            <w:tcW w:w="589" w:type="dxa"/>
          </w:tcPr>
          <w:p w14:paraId="1ED6A46B"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2</w:t>
            </w:r>
          </w:p>
        </w:tc>
        <w:tc>
          <w:tcPr>
            <w:tcW w:w="1899" w:type="dxa"/>
          </w:tcPr>
          <w:p w14:paraId="2B6E5C90"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Aditya Babasaheb Shinde</w:t>
            </w:r>
          </w:p>
        </w:tc>
        <w:tc>
          <w:tcPr>
            <w:tcW w:w="3324" w:type="dxa"/>
          </w:tcPr>
          <w:p w14:paraId="43E1C2ED"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46FFC3EE"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Sopan</w:t>
            </w:r>
          </w:p>
        </w:tc>
      </w:tr>
      <w:tr w:rsidR="00B3293B" w14:paraId="0B4DB572" w14:textId="77777777" w:rsidTr="00B3293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89" w:type="dxa"/>
          </w:tcPr>
          <w:p w14:paraId="3FC0D781"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3</w:t>
            </w:r>
          </w:p>
        </w:tc>
        <w:tc>
          <w:tcPr>
            <w:tcW w:w="1899" w:type="dxa"/>
          </w:tcPr>
          <w:p w14:paraId="64184D26"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Aditya Hanumant Karad</w:t>
            </w:r>
          </w:p>
        </w:tc>
        <w:tc>
          <w:tcPr>
            <w:tcW w:w="3324" w:type="dxa"/>
          </w:tcPr>
          <w:p w14:paraId="13548A1E"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2D43562D"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Sopan</w:t>
            </w:r>
          </w:p>
        </w:tc>
      </w:tr>
      <w:tr w:rsidR="00B3293B" w14:paraId="2BC64954" w14:textId="77777777" w:rsidTr="00B3293B">
        <w:trPr>
          <w:trHeight w:val="395"/>
        </w:trPr>
        <w:tc>
          <w:tcPr>
            <w:cnfStyle w:val="001000000000" w:firstRow="0" w:lastRow="0" w:firstColumn="1" w:lastColumn="0" w:oddVBand="0" w:evenVBand="0" w:oddHBand="0" w:evenHBand="0" w:firstRowFirstColumn="0" w:firstRowLastColumn="0" w:lastRowFirstColumn="0" w:lastRowLastColumn="0"/>
            <w:tcW w:w="589" w:type="dxa"/>
          </w:tcPr>
          <w:p w14:paraId="3F3699A0"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4</w:t>
            </w:r>
          </w:p>
        </w:tc>
        <w:tc>
          <w:tcPr>
            <w:tcW w:w="1899" w:type="dxa"/>
          </w:tcPr>
          <w:p w14:paraId="2CB06658"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Apurva Vishnu Shelar</w:t>
            </w:r>
          </w:p>
        </w:tc>
        <w:tc>
          <w:tcPr>
            <w:tcW w:w="3324" w:type="dxa"/>
          </w:tcPr>
          <w:p w14:paraId="065301EF"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397DD7A3"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Sulzer India</w:t>
            </w:r>
          </w:p>
        </w:tc>
      </w:tr>
      <w:tr w:rsidR="00B3293B" w14:paraId="62020E9A" w14:textId="77777777" w:rsidTr="00B3293B">
        <w:trPr>
          <w:cnfStyle w:val="000000100000" w:firstRow="0" w:lastRow="0" w:firstColumn="0" w:lastColumn="0" w:oddVBand="0" w:evenVBand="0" w:oddHBand="1" w:evenHBand="0" w:firstRowFirstColumn="0" w:firstRowLastColumn="0" w:lastRowFirstColumn="0" w:lastRowLastColumn="0"/>
          <w:trHeight w:val="1111"/>
        </w:trPr>
        <w:tc>
          <w:tcPr>
            <w:cnfStyle w:val="001000000000" w:firstRow="0" w:lastRow="0" w:firstColumn="1" w:lastColumn="0" w:oddVBand="0" w:evenVBand="0" w:oddHBand="0" w:evenHBand="0" w:firstRowFirstColumn="0" w:firstRowLastColumn="0" w:lastRowFirstColumn="0" w:lastRowLastColumn="0"/>
            <w:tcW w:w="589" w:type="dxa"/>
          </w:tcPr>
          <w:p w14:paraId="70F7EF6F"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5</w:t>
            </w:r>
          </w:p>
        </w:tc>
        <w:tc>
          <w:tcPr>
            <w:tcW w:w="1899" w:type="dxa"/>
          </w:tcPr>
          <w:p w14:paraId="72A95FF2"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Himanshu Rajesh Lanke</w:t>
            </w:r>
          </w:p>
        </w:tc>
        <w:tc>
          <w:tcPr>
            <w:tcW w:w="3324" w:type="dxa"/>
          </w:tcPr>
          <w:p w14:paraId="66D2B309"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w:t>
            </w:r>
            <w:r>
              <w:rPr>
                <w:rFonts w:ascii="inherit" w:eastAsia="inherit" w:hAnsi="inherit" w:cs="inherit"/>
                <w:color w:val="1C1C1C"/>
                <w:sz w:val="23"/>
                <w:szCs w:val="23"/>
              </w:rPr>
              <w:t>Trainee</w:t>
            </w:r>
          </w:p>
        </w:tc>
        <w:tc>
          <w:tcPr>
            <w:tcW w:w="3395" w:type="dxa"/>
          </w:tcPr>
          <w:p w14:paraId="3C2B3E4E"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Thermax</w:t>
            </w:r>
          </w:p>
        </w:tc>
      </w:tr>
      <w:tr w:rsidR="00B3293B" w14:paraId="18587DA2" w14:textId="77777777" w:rsidTr="00B3293B">
        <w:trPr>
          <w:trHeight w:val="412"/>
        </w:trPr>
        <w:tc>
          <w:tcPr>
            <w:cnfStyle w:val="001000000000" w:firstRow="0" w:lastRow="0" w:firstColumn="1" w:lastColumn="0" w:oddVBand="0" w:evenVBand="0" w:oddHBand="0" w:evenHBand="0" w:firstRowFirstColumn="0" w:firstRowLastColumn="0" w:lastRowFirstColumn="0" w:lastRowLastColumn="0"/>
            <w:tcW w:w="589" w:type="dxa"/>
          </w:tcPr>
          <w:p w14:paraId="03F702BD"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6</w:t>
            </w:r>
          </w:p>
        </w:tc>
        <w:tc>
          <w:tcPr>
            <w:tcW w:w="1899" w:type="dxa"/>
          </w:tcPr>
          <w:p w14:paraId="3630C981"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Juned Abdul Sayyad</w:t>
            </w:r>
          </w:p>
        </w:tc>
        <w:tc>
          <w:tcPr>
            <w:tcW w:w="3324" w:type="dxa"/>
          </w:tcPr>
          <w:p w14:paraId="08AF203A"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4173F3B0"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Reliance</w:t>
            </w:r>
          </w:p>
        </w:tc>
      </w:tr>
      <w:tr w:rsidR="00B3293B" w14:paraId="1358572B" w14:textId="77777777" w:rsidTr="00B3293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89" w:type="dxa"/>
          </w:tcPr>
          <w:p w14:paraId="15D86966"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7</w:t>
            </w:r>
          </w:p>
        </w:tc>
        <w:tc>
          <w:tcPr>
            <w:tcW w:w="1899" w:type="dxa"/>
          </w:tcPr>
          <w:p w14:paraId="2A5034B7"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 xml:space="preserve">Rajshree </w:t>
            </w:r>
            <w:proofErr w:type="spellStart"/>
            <w:r>
              <w:rPr>
                <w:rFonts w:ascii="Poppins" w:eastAsia="Poppins" w:hAnsi="Poppins" w:cs="Poppins"/>
                <w:color w:val="1C1C1C"/>
                <w:sz w:val="23"/>
                <w:szCs w:val="23"/>
              </w:rPr>
              <w:t>Daware</w:t>
            </w:r>
            <w:proofErr w:type="spellEnd"/>
          </w:p>
        </w:tc>
        <w:tc>
          <w:tcPr>
            <w:tcW w:w="3324" w:type="dxa"/>
          </w:tcPr>
          <w:p w14:paraId="62030EF8"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2A622CAB"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Worley</w:t>
            </w:r>
          </w:p>
        </w:tc>
      </w:tr>
      <w:tr w:rsidR="00B3293B" w14:paraId="23E86734" w14:textId="77777777" w:rsidTr="00B3293B">
        <w:trPr>
          <w:trHeight w:val="395"/>
        </w:trPr>
        <w:tc>
          <w:tcPr>
            <w:cnfStyle w:val="001000000000" w:firstRow="0" w:lastRow="0" w:firstColumn="1" w:lastColumn="0" w:oddVBand="0" w:evenVBand="0" w:oddHBand="0" w:evenHBand="0" w:firstRowFirstColumn="0" w:firstRowLastColumn="0" w:lastRowFirstColumn="0" w:lastRowLastColumn="0"/>
            <w:tcW w:w="589" w:type="dxa"/>
          </w:tcPr>
          <w:p w14:paraId="3F14C531"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8</w:t>
            </w:r>
          </w:p>
        </w:tc>
        <w:tc>
          <w:tcPr>
            <w:tcW w:w="1899" w:type="dxa"/>
          </w:tcPr>
          <w:p w14:paraId="1ADDC7F6"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 xml:space="preserve">Shrutee Jagdish </w:t>
            </w:r>
            <w:proofErr w:type="spellStart"/>
            <w:r>
              <w:rPr>
                <w:rFonts w:ascii="Poppins" w:eastAsia="Poppins" w:hAnsi="Poppins" w:cs="Poppins"/>
                <w:color w:val="1C1C1C"/>
                <w:sz w:val="23"/>
                <w:szCs w:val="23"/>
              </w:rPr>
              <w:t>Borhade</w:t>
            </w:r>
            <w:proofErr w:type="spellEnd"/>
          </w:p>
        </w:tc>
        <w:tc>
          <w:tcPr>
            <w:tcW w:w="3324" w:type="dxa"/>
          </w:tcPr>
          <w:p w14:paraId="494CF611"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2888D1E1"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Reliance</w:t>
            </w:r>
          </w:p>
        </w:tc>
      </w:tr>
      <w:tr w:rsidR="00B3293B" w14:paraId="38844949" w14:textId="77777777" w:rsidTr="00B3293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89" w:type="dxa"/>
          </w:tcPr>
          <w:p w14:paraId="25CBEDCA"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9</w:t>
            </w:r>
          </w:p>
        </w:tc>
        <w:tc>
          <w:tcPr>
            <w:tcW w:w="1899" w:type="dxa"/>
          </w:tcPr>
          <w:p w14:paraId="1B6E2531"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 xml:space="preserve">Siddhali </w:t>
            </w:r>
            <w:proofErr w:type="spellStart"/>
            <w:r>
              <w:rPr>
                <w:rFonts w:ascii="Poppins" w:eastAsia="Poppins" w:hAnsi="Poppins" w:cs="Poppins"/>
                <w:color w:val="1C1C1C"/>
                <w:sz w:val="23"/>
                <w:szCs w:val="23"/>
              </w:rPr>
              <w:t>Shegar</w:t>
            </w:r>
            <w:proofErr w:type="spellEnd"/>
          </w:p>
        </w:tc>
        <w:tc>
          <w:tcPr>
            <w:tcW w:w="3324" w:type="dxa"/>
          </w:tcPr>
          <w:p w14:paraId="6B95953A"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648AB666"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Thermax</w:t>
            </w:r>
          </w:p>
        </w:tc>
      </w:tr>
      <w:tr w:rsidR="00B3293B" w14:paraId="3CD77A9B" w14:textId="77777777" w:rsidTr="00B3293B">
        <w:trPr>
          <w:trHeight w:val="428"/>
        </w:trPr>
        <w:tc>
          <w:tcPr>
            <w:cnfStyle w:val="001000000000" w:firstRow="0" w:lastRow="0" w:firstColumn="1" w:lastColumn="0" w:oddVBand="0" w:evenVBand="0" w:oddHBand="0" w:evenHBand="0" w:firstRowFirstColumn="0" w:firstRowLastColumn="0" w:lastRowFirstColumn="0" w:lastRowLastColumn="0"/>
            <w:tcW w:w="589" w:type="dxa"/>
          </w:tcPr>
          <w:p w14:paraId="45FC5461"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10</w:t>
            </w:r>
          </w:p>
        </w:tc>
        <w:tc>
          <w:tcPr>
            <w:tcW w:w="1899" w:type="dxa"/>
          </w:tcPr>
          <w:p w14:paraId="7C3DE56D"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 xml:space="preserve">Mayur </w:t>
            </w:r>
            <w:proofErr w:type="spellStart"/>
            <w:r>
              <w:rPr>
                <w:rFonts w:ascii="Poppins" w:eastAsia="Poppins" w:hAnsi="Poppins" w:cs="Poppins"/>
                <w:color w:val="1C1C1C"/>
                <w:sz w:val="23"/>
                <w:szCs w:val="23"/>
              </w:rPr>
              <w:t>Thaware</w:t>
            </w:r>
            <w:proofErr w:type="spellEnd"/>
          </w:p>
        </w:tc>
        <w:tc>
          <w:tcPr>
            <w:tcW w:w="3324" w:type="dxa"/>
          </w:tcPr>
          <w:p w14:paraId="6D977EC8"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67E7A5FB"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 xml:space="preserve">Tata </w:t>
            </w:r>
            <w:proofErr w:type="spellStart"/>
            <w:r>
              <w:rPr>
                <w:rFonts w:ascii="Poppins" w:eastAsia="Poppins" w:hAnsi="Poppins" w:cs="Poppins"/>
                <w:color w:val="1C1C1C"/>
                <w:sz w:val="23"/>
                <w:szCs w:val="23"/>
              </w:rPr>
              <w:t>Autocomp</w:t>
            </w:r>
            <w:proofErr w:type="spellEnd"/>
            <w:r>
              <w:rPr>
                <w:rFonts w:ascii="Poppins" w:eastAsia="Poppins" w:hAnsi="Poppins" w:cs="Poppins"/>
                <w:color w:val="1C1C1C"/>
                <w:sz w:val="23"/>
                <w:szCs w:val="23"/>
              </w:rPr>
              <w:t xml:space="preserve"> Systems Ltd</w:t>
            </w:r>
          </w:p>
        </w:tc>
      </w:tr>
      <w:tr w:rsidR="00B3293B" w14:paraId="3E507B5B" w14:textId="77777777" w:rsidTr="00B3293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89" w:type="dxa"/>
          </w:tcPr>
          <w:p w14:paraId="31875FC8"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11</w:t>
            </w:r>
          </w:p>
        </w:tc>
        <w:tc>
          <w:tcPr>
            <w:tcW w:w="1899" w:type="dxa"/>
          </w:tcPr>
          <w:p w14:paraId="31723C78"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 xml:space="preserve">Rushikesh </w:t>
            </w:r>
            <w:proofErr w:type="spellStart"/>
            <w:r>
              <w:rPr>
                <w:rFonts w:ascii="Poppins" w:eastAsia="Poppins" w:hAnsi="Poppins" w:cs="Poppins"/>
                <w:color w:val="1C1C1C"/>
                <w:sz w:val="23"/>
                <w:szCs w:val="23"/>
              </w:rPr>
              <w:t>Navale</w:t>
            </w:r>
            <w:proofErr w:type="spellEnd"/>
          </w:p>
        </w:tc>
        <w:tc>
          <w:tcPr>
            <w:tcW w:w="3324" w:type="dxa"/>
          </w:tcPr>
          <w:p w14:paraId="0686A602"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769B491B"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proofErr w:type="spellStart"/>
            <w:r>
              <w:rPr>
                <w:rFonts w:ascii="Poppins" w:eastAsia="Poppins" w:hAnsi="Poppins" w:cs="Poppins"/>
                <w:color w:val="1C1C1C"/>
                <w:sz w:val="23"/>
                <w:szCs w:val="23"/>
              </w:rPr>
              <w:t>Flowrhex</w:t>
            </w:r>
            <w:proofErr w:type="spellEnd"/>
            <w:r>
              <w:rPr>
                <w:rFonts w:ascii="Poppins" w:eastAsia="Poppins" w:hAnsi="Poppins" w:cs="Poppins"/>
                <w:color w:val="1C1C1C"/>
                <w:sz w:val="23"/>
                <w:szCs w:val="23"/>
              </w:rPr>
              <w:t xml:space="preserve">, </w:t>
            </w:r>
            <w:proofErr w:type="spellStart"/>
            <w:r>
              <w:rPr>
                <w:rFonts w:ascii="Poppins" w:eastAsia="Poppins" w:hAnsi="Poppins" w:cs="Poppins"/>
                <w:color w:val="1C1C1C"/>
                <w:sz w:val="23"/>
                <w:szCs w:val="23"/>
              </w:rPr>
              <w:t>Proburgeon</w:t>
            </w:r>
            <w:proofErr w:type="spellEnd"/>
            <w:r>
              <w:rPr>
                <w:rFonts w:ascii="Poppins" w:eastAsia="Poppins" w:hAnsi="Poppins" w:cs="Poppins"/>
                <w:color w:val="1C1C1C"/>
                <w:sz w:val="23"/>
                <w:szCs w:val="23"/>
              </w:rPr>
              <w:t xml:space="preserve"> Pvt Ltd</w:t>
            </w:r>
          </w:p>
        </w:tc>
      </w:tr>
      <w:tr w:rsidR="00B3293B" w14:paraId="5D4A9B05" w14:textId="77777777" w:rsidTr="00B3293B">
        <w:trPr>
          <w:trHeight w:val="412"/>
        </w:trPr>
        <w:tc>
          <w:tcPr>
            <w:cnfStyle w:val="001000000000" w:firstRow="0" w:lastRow="0" w:firstColumn="1" w:lastColumn="0" w:oddVBand="0" w:evenVBand="0" w:oddHBand="0" w:evenHBand="0" w:firstRowFirstColumn="0" w:firstRowLastColumn="0" w:lastRowFirstColumn="0" w:lastRowLastColumn="0"/>
            <w:tcW w:w="589" w:type="dxa"/>
          </w:tcPr>
          <w:p w14:paraId="3099374A"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12</w:t>
            </w:r>
          </w:p>
        </w:tc>
        <w:tc>
          <w:tcPr>
            <w:tcW w:w="1899" w:type="dxa"/>
          </w:tcPr>
          <w:p w14:paraId="00EAD493"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 xml:space="preserve">Kunal </w:t>
            </w:r>
            <w:proofErr w:type="spellStart"/>
            <w:r>
              <w:rPr>
                <w:rFonts w:ascii="Poppins" w:eastAsia="Poppins" w:hAnsi="Poppins" w:cs="Poppins"/>
                <w:color w:val="1C1C1C"/>
                <w:sz w:val="23"/>
                <w:szCs w:val="23"/>
              </w:rPr>
              <w:t>Hirave</w:t>
            </w:r>
            <w:proofErr w:type="spellEnd"/>
          </w:p>
        </w:tc>
        <w:tc>
          <w:tcPr>
            <w:tcW w:w="3324" w:type="dxa"/>
          </w:tcPr>
          <w:p w14:paraId="4BE9B1D7"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5F5865EA"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proofErr w:type="spellStart"/>
            <w:r>
              <w:rPr>
                <w:rFonts w:ascii="Poppins" w:eastAsia="Poppins" w:hAnsi="Poppins" w:cs="Poppins"/>
                <w:color w:val="1C1C1C"/>
                <w:sz w:val="23"/>
                <w:szCs w:val="23"/>
              </w:rPr>
              <w:t>Privi</w:t>
            </w:r>
            <w:proofErr w:type="spellEnd"/>
            <w:r>
              <w:rPr>
                <w:rFonts w:ascii="Poppins" w:eastAsia="Poppins" w:hAnsi="Poppins" w:cs="Poppins"/>
                <w:color w:val="1C1C1C"/>
                <w:sz w:val="23"/>
                <w:szCs w:val="23"/>
              </w:rPr>
              <w:t xml:space="preserve"> Specialty Chemicals Ltd.</w:t>
            </w:r>
          </w:p>
        </w:tc>
      </w:tr>
      <w:tr w:rsidR="00B3293B" w14:paraId="6FFD98DF" w14:textId="77777777" w:rsidTr="00B3293B">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589" w:type="dxa"/>
          </w:tcPr>
          <w:p w14:paraId="122A06EE"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lastRenderedPageBreak/>
              <w:t>13</w:t>
            </w:r>
          </w:p>
        </w:tc>
        <w:tc>
          <w:tcPr>
            <w:tcW w:w="1899" w:type="dxa"/>
          </w:tcPr>
          <w:p w14:paraId="71589274"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 xml:space="preserve">Shraddha </w:t>
            </w:r>
            <w:proofErr w:type="spellStart"/>
            <w:r>
              <w:rPr>
                <w:rFonts w:ascii="Poppins" w:eastAsia="Poppins" w:hAnsi="Poppins" w:cs="Poppins"/>
                <w:color w:val="1C1C1C"/>
                <w:sz w:val="23"/>
                <w:szCs w:val="23"/>
              </w:rPr>
              <w:t>Dumbre</w:t>
            </w:r>
            <w:proofErr w:type="spellEnd"/>
          </w:p>
        </w:tc>
        <w:tc>
          <w:tcPr>
            <w:tcW w:w="3324" w:type="dxa"/>
          </w:tcPr>
          <w:p w14:paraId="6DF75C9B"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45A898E0" w14:textId="77777777" w:rsidR="00B3293B" w:rsidRDefault="00000000">
            <w:pPr>
              <w:cnfStyle w:val="000000100000" w:firstRow="0" w:lastRow="0" w:firstColumn="0" w:lastColumn="0" w:oddVBand="0" w:evenVBand="0" w:oddHBand="1" w:evenHBand="0" w:firstRowFirstColumn="0" w:firstRowLastColumn="0" w:lastRowFirstColumn="0" w:lastRowLastColumn="0"/>
              <w:rPr>
                <w:rFonts w:ascii="Poppins" w:eastAsia="Poppins" w:hAnsi="Poppins" w:cs="Poppins"/>
                <w:color w:val="1C1C1C"/>
                <w:sz w:val="23"/>
                <w:szCs w:val="23"/>
              </w:rPr>
            </w:pPr>
            <w:proofErr w:type="spellStart"/>
            <w:r>
              <w:rPr>
                <w:rFonts w:ascii="Poppins" w:eastAsia="Poppins" w:hAnsi="Poppins" w:cs="Poppins"/>
                <w:color w:val="1C1C1C"/>
                <w:sz w:val="23"/>
                <w:szCs w:val="23"/>
              </w:rPr>
              <w:t>Enversys</w:t>
            </w:r>
            <w:proofErr w:type="spellEnd"/>
            <w:r>
              <w:rPr>
                <w:rFonts w:ascii="Poppins" w:eastAsia="Poppins" w:hAnsi="Poppins" w:cs="Poppins"/>
                <w:color w:val="1C1C1C"/>
                <w:sz w:val="23"/>
                <w:szCs w:val="23"/>
              </w:rPr>
              <w:t xml:space="preserve"> </w:t>
            </w:r>
            <w:proofErr w:type="spellStart"/>
            <w:r>
              <w:rPr>
                <w:rFonts w:ascii="Poppins" w:eastAsia="Poppins" w:hAnsi="Poppins" w:cs="Poppins"/>
                <w:color w:val="1C1C1C"/>
                <w:sz w:val="23"/>
                <w:szCs w:val="23"/>
              </w:rPr>
              <w:t>Greentek</w:t>
            </w:r>
            <w:proofErr w:type="spellEnd"/>
            <w:r>
              <w:rPr>
                <w:rFonts w:ascii="Poppins" w:eastAsia="Poppins" w:hAnsi="Poppins" w:cs="Poppins"/>
                <w:color w:val="1C1C1C"/>
                <w:sz w:val="23"/>
                <w:szCs w:val="23"/>
              </w:rPr>
              <w:t xml:space="preserve"> Solution</w:t>
            </w:r>
          </w:p>
        </w:tc>
      </w:tr>
      <w:tr w:rsidR="00B3293B" w14:paraId="1C93AB99" w14:textId="77777777" w:rsidTr="00B3293B">
        <w:trPr>
          <w:trHeight w:val="395"/>
        </w:trPr>
        <w:tc>
          <w:tcPr>
            <w:cnfStyle w:val="001000000000" w:firstRow="0" w:lastRow="0" w:firstColumn="1" w:lastColumn="0" w:oddVBand="0" w:evenVBand="0" w:oddHBand="0" w:evenHBand="0" w:firstRowFirstColumn="0" w:firstRowLastColumn="0" w:lastRowFirstColumn="0" w:lastRowLastColumn="0"/>
            <w:tcW w:w="589" w:type="dxa"/>
          </w:tcPr>
          <w:p w14:paraId="6EDE987F" w14:textId="77777777" w:rsidR="00B3293B" w:rsidRDefault="00000000">
            <w:pPr>
              <w:rPr>
                <w:rFonts w:ascii="Poppins" w:eastAsia="Poppins" w:hAnsi="Poppins" w:cs="Poppins"/>
                <w:color w:val="1C1C1C"/>
                <w:sz w:val="23"/>
                <w:szCs w:val="23"/>
              </w:rPr>
            </w:pPr>
            <w:r>
              <w:rPr>
                <w:rFonts w:ascii="Poppins" w:eastAsia="Poppins" w:hAnsi="Poppins" w:cs="Poppins"/>
                <w:color w:val="1C1C1C"/>
                <w:sz w:val="23"/>
                <w:szCs w:val="23"/>
              </w:rPr>
              <w:t>14</w:t>
            </w:r>
          </w:p>
        </w:tc>
        <w:tc>
          <w:tcPr>
            <w:tcW w:w="1899" w:type="dxa"/>
          </w:tcPr>
          <w:p w14:paraId="6C8D3925"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 xml:space="preserve">Siya </w:t>
            </w:r>
            <w:proofErr w:type="spellStart"/>
            <w:r>
              <w:rPr>
                <w:rFonts w:ascii="Poppins" w:eastAsia="Poppins" w:hAnsi="Poppins" w:cs="Poppins"/>
                <w:color w:val="1C1C1C"/>
                <w:sz w:val="23"/>
                <w:szCs w:val="23"/>
              </w:rPr>
              <w:t>Vanzare</w:t>
            </w:r>
            <w:proofErr w:type="spellEnd"/>
          </w:p>
        </w:tc>
        <w:tc>
          <w:tcPr>
            <w:tcW w:w="3324" w:type="dxa"/>
          </w:tcPr>
          <w:p w14:paraId="00D627C6"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r>
              <w:rPr>
                <w:rFonts w:ascii="Poppins" w:eastAsia="Poppins" w:hAnsi="Poppins" w:cs="Poppins"/>
                <w:color w:val="1C1C1C"/>
                <w:sz w:val="23"/>
                <w:szCs w:val="23"/>
              </w:rPr>
              <w:t>Graduate Engineer Trainee</w:t>
            </w:r>
          </w:p>
        </w:tc>
        <w:tc>
          <w:tcPr>
            <w:tcW w:w="3395" w:type="dxa"/>
          </w:tcPr>
          <w:p w14:paraId="32C076A0" w14:textId="77777777" w:rsidR="00B3293B" w:rsidRDefault="00000000">
            <w:pPr>
              <w:cnfStyle w:val="000000000000" w:firstRow="0" w:lastRow="0" w:firstColumn="0" w:lastColumn="0" w:oddVBand="0" w:evenVBand="0" w:oddHBand="0" w:evenHBand="0" w:firstRowFirstColumn="0" w:firstRowLastColumn="0" w:lastRowFirstColumn="0" w:lastRowLastColumn="0"/>
              <w:rPr>
                <w:rFonts w:ascii="Poppins" w:eastAsia="Poppins" w:hAnsi="Poppins" w:cs="Poppins"/>
                <w:color w:val="1C1C1C"/>
                <w:sz w:val="23"/>
                <w:szCs w:val="23"/>
              </w:rPr>
            </w:pPr>
            <w:proofErr w:type="spellStart"/>
            <w:r>
              <w:rPr>
                <w:rFonts w:ascii="Poppins" w:eastAsia="Poppins" w:hAnsi="Poppins" w:cs="Poppins"/>
                <w:color w:val="1C1C1C"/>
                <w:sz w:val="23"/>
                <w:szCs w:val="23"/>
              </w:rPr>
              <w:t>Enversys</w:t>
            </w:r>
            <w:proofErr w:type="spellEnd"/>
            <w:r>
              <w:rPr>
                <w:rFonts w:ascii="Poppins" w:eastAsia="Poppins" w:hAnsi="Poppins" w:cs="Poppins"/>
                <w:color w:val="1C1C1C"/>
                <w:sz w:val="23"/>
                <w:szCs w:val="23"/>
              </w:rPr>
              <w:t xml:space="preserve"> </w:t>
            </w:r>
            <w:proofErr w:type="spellStart"/>
            <w:r>
              <w:rPr>
                <w:rFonts w:ascii="Poppins" w:eastAsia="Poppins" w:hAnsi="Poppins" w:cs="Poppins"/>
                <w:color w:val="1C1C1C"/>
                <w:sz w:val="23"/>
                <w:szCs w:val="23"/>
              </w:rPr>
              <w:t>Greentek</w:t>
            </w:r>
            <w:proofErr w:type="spellEnd"/>
            <w:r>
              <w:rPr>
                <w:rFonts w:ascii="Poppins" w:eastAsia="Poppins" w:hAnsi="Poppins" w:cs="Poppins"/>
                <w:color w:val="1C1C1C"/>
                <w:sz w:val="23"/>
                <w:szCs w:val="23"/>
              </w:rPr>
              <w:t xml:space="preserve"> Solution</w:t>
            </w:r>
          </w:p>
        </w:tc>
      </w:tr>
    </w:tbl>
    <w:p w14:paraId="682AD8E5" w14:textId="77777777" w:rsidR="00B3293B" w:rsidRDefault="00B3293B">
      <w:pPr>
        <w:pBdr>
          <w:top w:val="nil"/>
          <w:left w:val="nil"/>
          <w:bottom w:val="nil"/>
          <w:right w:val="nil"/>
          <w:between w:val="nil"/>
        </w:pBdr>
        <w:spacing w:after="120" w:line="360" w:lineRule="auto"/>
        <w:ind w:left="720"/>
        <w:rPr>
          <w:rFonts w:ascii="Times New Roman" w:eastAsia="Times New Roman" w:hAnsi="Times New Roman" w:cs="Times New Roman"/>
          <w:b/>
          <w:color w:val="000000"/>
          <w:sz w:val="24"/>
          <w:szCs w:val="24"/>
        </w:rPr>
      </w:pPr>
    </w:p>
    <w:p w14:paraId="4ECFB640" w14:textId="77777777" w:rsidR="00B3293B" w:rsidRDefault="00B3293B">
      <w:pPr>
        <w:pBdr>
          <w:top w:val="nil"/>
          <w:left w:val="nil"/>
          <w:bottom w:val="nil"/>
          <w:right w:val="nil"/>
          <w:between w:val="nil"/>
        </w:pBdr>
        <w:spacing w:after="120" w:line="360" w:lineRule="auto"/>
        <w:ind w:left="720"/>
        <w:rPr>
          <w:rFonts w:ascii="Times New Roman" w:eastAsia="Times New Roman" w:hAnsi="Times New Roman" w:cs="Times New Roman"/>
          <w:b/>
          <w:color w:val="000000"/>
          <w:sz w:val="24"/>
          <w:szCs w:val="24"/>
        </w:rPr>
      </w:pPr>
    </w:p>
    <w:p w14:paraId="118F8A5F"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6.5 NUMBER OF STUDENTS QUALIFIED IN THE EXAMINATIONS (GATE, GRE, UPSC, MPSC, CAT, TOEFL, any other examination) - NIL</w:t>
      </w:r>
    </w:p>
    <w:tbl>
      <w:tblPr>
        <w:tblStyle w:val="afffffff1"/>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0"/>
        <w:gridCol w:w="2969"/>
        <w:gridCol w:w="1870"/>
        <w:gridCol w:w="3658"/>
      </w:tblGrid>
      <w:tr w:rsidR="00B3293B" w14:paraId="53CFDA31" w14:textId="77777777">
        <w:tc>
          <w:tcPr>
            <w:tcW w:w="570" w:type="dxa"/>
            <w:shd w:val="clear" w:color="auto" w:fill="8496B0"/>
          </w:tcPr>
          <w:p w14:paraId="4ABC1F2D"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FFFFFF"/>
                <w:sz w:val="24"/>
                <w:szCs w:val="24"/>
              </w:rPr>
            </w:pPr>
            <w:r>
              <w:rPr>
                <w:rFonts w:ascii="Times New Roman" w:eastAsia="Times New Roman" w:hAnsi="Times New Roman" w:cs="Times New Roman"/>
                <w:b/>
                <w:color w:val="FFFFFF"/>
                <w:sz w:val="24"/>
                <w:szCs w:val="24"/>
              </w:rPr>
              <w:t>Sr. No.</w:t>
            </w:r>
          </w:p>
        </w:tc>
        <w:tc>
          <w:tcPr>
            <w:tcW w:w="2969" w:type="dxa"/>
            <w:shd w:val="clear" w:color="auto" w:fill="8496B0"/>
          </w:tcPr>
          <w:p w14:paraId="2E04D1D2"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FFFFFF"/>
                <w:sz w:val="24"/>
                <w:szCs w:val="24"/>
              </w:rPr>
            </w:pPr>
            <w:r>
              <w:rPr>
                <w:rFonts w:ascii="Times New Roman" w:eastAsia="Times New Roman" w:hAnsi="Times New Roman" w:cs="Times New Roman"/>
                <w:b/>
                <w:color w:val="FFFFFF"/>
                <w:sz w:val="24"/>
                <w:szCs w:val="24"/>
              </w:rPr>
              <w:t>Name of Student</w:t>
            </w:r>
          </w:p>
        </w:tc>
        <w:tc>
          <w:tcPr>
            <w:tcW w:w="1870" w:type="dxa"/>
            <w:shd w:val="clear" w:color="auto" w:fill="8496B0"/>
          </w:tcPr>
          <w:p w14:paraId="09F24247"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FFFFFF"/>
                <w:sz w:val="24"/>
                <w:szCs w:val="24"/>
              </w:rPr>
            </w:pPr>
            <w:r>
              <w:rPr>
                <w:rFonts w:ascii="Times New Roman" w:eastAsia="Times New Roman" w:hAnsi="Times New Roman" w:cs="Times New Roman"/>
                <w:b/>
                <w:color w:val="FFFFFF"/>
                <w:sz w:val="24"/>
                <w:szCs w:val="24"/>
              </w:rPr>
              <w:t>Examination</w:t>
            </w:r>
          </w:p>
        </w:tc>
        <w:tc>
          <w:tcPr>
            <w:tcW w:w="3658" w:type="dxa"/>
            <w:shd w:val="clear" w:color="auto" w:fill="8496B0"/>
          </w:tcPr>
          <w:p w14:paraId="2DE5613B"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FFFFFF"/>
                <w:sz w:val="24"/>
                <w:szCs w:val="24"/>
              </w:rPr>
            </w:pPr>
            <w:r>
              <w:rPr>
                <w:rFonts w:ascii="Times New Roman" w:eastAsia="Times New Roman" w:hAnsi="Times New Roman" w:cs="Times New Roman"/>
                <w:b/>
                <w:color w:val="FFFFFF"/>
                <w:sz w:val="24"/>
                <w:szCs w:val="24"/>
              </w:rPr>
              <w:t>Examination / registration number</w:t>
            </w:r>
          </w:p>
        </w:tc>
      </w:tr>
      <w:tr w:rsidR="00B3293B" w14:paraId="165CE8E3" w14:textId="77777777">
        <w:tc>
          <w:tcPr>
            <w:tcW w:w="570" w:type="dxa"/>
          </w:tcPr>
          <w:p w14:paraId="67F267C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2969" w:type="dxa"/>
          </w:tcPr>
          <w:p w14:paraId="5983752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1870" w:type="dxa"/>
          </w:tcPr>
          <w:p w14:paraId="23319CA1"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3658" w:type="dxa"/>
          </w:tcPr>
          <w:p w14:paraId="415288F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r>
      <w:tr w:rsidR="00B3293B" w14:paraId="15E749E8" w14:textId="77777777">
        <w:tc>
          <w:tcPr>
            <w:tcW w:w="570" w:type="dxa"/>
            <w:shd w:val="clear" w:color="auto" w:fill="D5DCE4"/>
          </w:tcPr>
          <w:p w14:paraId="055F03B1"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2969" w:type="dxa"/>
            <w:shd w:val="clear" w:color="auto" w:fill="D5DCE4"/>
          </w:tcPr>
          <w:p w14:paraId="291D4BC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1870" w:type="dxa"/>
            <w:shd w:val="clear" w:color="auto" w:fill="D5DCE4"/>
          </w:tcPr>
          <w:p w14:paraId="63F01CA1"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3658" w:type="dxa"/>
            <w:shd w:val="clear" w:color="auto" w:fill="D5DCE4"/>
          </w:tcPr>
          <w:p w14:paraId="0D872D7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r>
      <w:tr w:rsidR="00B3293B" w14:paraId="538714DD" w14:textId="77777777">
        <w:tc>
          <w:tcPr>
            <w:tcW w:w="570" w:type="dxa"/>
          </w:tcPr>
          <w:p w14:paraId="650AF470"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2969" w:type="dxa"/>
          </w:tcPr>
          <w:p w14:paraId="70505E80"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1870" w:type="dxa"/>
          </w:tcPr>
          <w:p w14:paraId="5646515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3658" w:type="dxa"/>
          </w:tcPr>
          <w:p w14:paraId="62AAF508"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r>
      <w:tr w:rsidR="00B3293B" w14:paraId="16685240" w14:textId="77777777">
        <w:tc>
          <w:tcPr>
            <w:tcW w:w="570" w:type="dxa"/>
            <w:shd w:val="clear" w:color="auto" w:fill="D5DCE4"/>
          </w:tcPr>
          <w:p w14:paraId="00383DC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2969" w:type="dxa"/>
            <w:shd w:val="clear" w:color="auto" w:fill="D5DCE4"/>
          </w:tcPr>
          <w:p w14:paraId="08A6A675"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1870" w:type="dxa"/>
            <w:shd w:val="clear" w:color="auto" w:fill="D5DCE4"/>
          </w:tcPr>
          <w:p w14:paraId="7C4C7B9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c>
          <w:tcPr>
            <w:tcW w:w="3658" w:type="dxa"/>
            <w:shd w:val="clear" w:color="auto" w:fill="D5DCE4"/>
          </w:tcPr>
          <w:p w14:paraId="1D2E5B11"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tc>
      </w:tr>
    </w:tbl>
    <w:p w14:paraId="3B282822"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4"/>
          <w:szCs w:val="24"/>
        </w:rPr>
      </w:pPr>
    </w:p>
    <w:p w14:paraId="0E9873C0"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16"/>
          <w:szCs w:val="16"/>
        </w:rPr>
      </w:pPr>
      <w:r>
        <w:rPr>
          <w:rFonts w:ascii="Times New Roman" w:eastAsia="Times New Roman" w:hAnsi="Times New Roman" w:cs="Times New Roman"/>
          <w:b/>
          <w:color w:val="002060"/>
          <w:sz w:val="24"/>
          <w:szCs w:val="24"/>
        </w:rPr>
        <w:t xml:space="preserve">6.6 SPORTS / CULTURAL ACHIEVEMENTS OF STUDENTS </w:t>
      </w:r>
      <w:r>
        <w:rPr>
          <w:rFonts w:ascii="Times New Roman" w:eastAsia="Times New Roman" w:hAnsi="Times New Roman" w:cs="Times New Roman"/>
          <w:b/>
          <w:color w:val="002060"/>
          <w:sz w:val="20"/>
          <w:szCs w:val="20"/>
        </w:rPr>
        <w:t>(Individual Level</w:t>
      </w:r>
      <w:r>
        <w:rPr>
          <w:rFonts w:ascii="Times New Roman" w:eastAsia="Times New Roman" w:hAnsi="Times New Roman" w:cs="Times New Roman"/>
          <w:b/>
          <w:color w:val="002060"/>
          <w:sz w:val="16"/>
          <w:szCs w:val="16"/>
        </w:rPr>
        <w:t>) (Team level achievements to be mentioned in institute level sports/Cultural committee report)</w:t>
      </w:r>
    </w:p>
    <w:tbl>
      <w:tblPr>
        <w:tblStyle w:val="afffffff2"/>
        <w:tblW w:w="90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8"/>
        <w:gridCol w:w="6335"/>
        <w:gridCol w:w="1134"/>
      </w:tblGrid>
      <w:tr w:rsidR="00B3293B" w14:paraId="71AA17BF" w14:textId="77777777">
        <w:trPr>
          <w:jc w:val="center"/>
        </w:trPr>
        <w:tc>
          <w:tcPr>
            <w:tcW w:w="9067" w:type="dxa"/>
            <w:gridSpan w:val="3"/>
            <w:shd w:val="clear" w:color="auto" w:fill="A8D08D"/>
          </w:tcPr>
          <w:p w14:paraId="099D469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5AFBDB71" w14:textId="77777777">
        <w:trPr>
          <w:jc w:val="center"/>
        </w:trPr>
        <w:tc>
          <w:tcPr>
            <w:tcW w:w="1598" w:type="dxa"/>
            <w:shd w:val="clear" w:color="auto" w:fill="C5E0B3"/>
          </w:tcPr>
          <w:p w14:paraId="255DF51F"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Student</w:t>
            </w:r>
          </w:p>
        </w:tc>
        <w:tc>
          <w:tcPr>
            <w:tcW w:w="6335" w:type="dxa"/>
            <w:shd w:val="clear" w:color="auto" w:fill="C5E0B3"/>
          </w:tcPr>
          <w:p w14:paraId="20916E1F"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Details of Achievement </w:t>
            </w:r>
            <w:r>
              <w:rPr>
                <w:rFonts w:ascii="Times New Roman" w:eastAsia="Times New Roman" w:hAnsi="Times New Roman" w:cs="Times New Roman"/>
                <w:b/>
                <w:color w:val="0070C0"/>
                <w:sz w:val="20"/>
                <w:szCs w:val="20"/>
              </w:rPr>
              <w:t>(State/University/ National/International Level)</w:t>
            </w:r>
          </w:p>
        </w:tc>
        <w:tc>
          <w:tcPr>
            <w:tcW w:w="1134" w:type="dxa"/>
            <w:shd w:val="clear" w:color="auto" w:fill="C5E0B3"/>
          </w:tcPr>
          <w:p w14:paraId="063A5629"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Remark</w:t>
            </w:r>
          </w:p>
          <w:p w14:paraId="07080D88"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70C0"/>
                <w:sz w:val="20"/>
                <w:szCs w:val="20"/>
              </w:rPr>
              <w:t>(Domain)</w:t>
            </w:r>
          </w:p>
        </w:tc>
      </w:tr>
      <w:tr w:rsidR="00B3293B" w14:paraId="39C79F46" w14:textId="77777777">
        <w:trPr>
          <w:jc w:val="center"/>
        </w:trPr>
        <w:tc>
          <w:tcPr>
            <w:tcW w:w="1598" w:type="dxa"/>
          </w:tcPr>
          <w:p w14:paraId="0B1E715E" w14:textId="77777777" w:rsidR="00B3293B"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Kartik </w:t>
            </w:r>
            <w:proofErr w:type="spellStart"/>
            <w:r>
              <w:rPr>
                <w:rFonts w:ascii="Times New Roman" w:eastAsia="Times New Roman" w:hAnsi="Times New Roman" w:cs="Times New Roman"/>
                <w:sz w:val="24"/>
                <w:szCs w:val="24"/>
              </w:rPr>
              <w:t>Umate</w:t>
            </w:r>
            <w:proofErr w:type="spellEnd"/>
          </w:p>
          <w:p w14:paraId="29EFEB88"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Omkar </w:t>
            </w:r>
            <w:proofErr w:type="spellStart"/>
            <w:r>
              <w:rPr>
                <w:rFonts w:ascii="Times New Roman" w:eastAsia="Times New Roman" w:hAnsi="Times New Roman" w:cs="Times New Roman"/>
                <w:sz w:val="24"/>
                <w:szCs w:val="24"/>
              </w:rPr>
              <w:t>Potsure</w:t>
            </w:r>
            <w:proofErr w:type="spellEnd"/>
          </w:p>
        </w:tc>
        <w:tc>
          <w:tcPr>
            <w:tcW w:w="6335" w:type="dxa"/>
          </w:tcPr>
          <w:p w14:paraId="742B85B6" w14:textId="77777777" w:rsidR="00B3293B"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Second Prize at</w:t>
            </w:r>
          </w:p>
          <w:p w14:paraId="44B597FE"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Kabaddi event at AIT, </w:t>
            </w:r>
            <w:proofErr w:type="spellStart"/>
            <w:r>
              <w:rPr>
                <w:rFonts w:ascii="Times New Roman" w:eastAsia="Times New Roman" w:hAnsi="Times New Roman" w:cs="Times New Roman"/>
                <w:sz w:val="24"/>
                <w:szCs w:val="24"/>
              </w:rPr>
              <w:t>pune</w:t>
            </w:r>
            <w:proofErr w:type="spellEnd"/>
          </w:p>
        </w:tc>
        <w:tc>
          <w:tcPr>
            <w:tcW w:w="1134" w:type="dxa"/>
          </w:tcPr>
          <w:p w14:paraId="0594D54D"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Sports</w:t>
            </w:r>
          </w:p>
        </w:tc>
      </w:tr>
      <w:tr w:rsidR="00B3293B" w14:paraId="40B2332D" w14:textId="77777777">
        <w:trPr>
          <w:jc w:val="center"/>
        </w:trPr>
        <w:tc>
          <w:tcPr>
            <w:tcW w:w="1598" w:type="dxa"/>
            <w:shd w:val="clear" w:color="auto" w:fill="C5E0B3"/>
          </w:tcPr>
          <w:p w14:paraId="3A361207"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Kaveri Salve</w:t>
            </w:r>
          </w:p>
          <w:p w14:paraId="475E68F7"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p w14:paraId="0BED9E15" w14:textId="77777777" w:rsidR="00B3293B" w:rsidRDefault="00B3293B">
            <w:pPr>
              <w:pBdr>
                <w:top w:val="nil"/>
                <w:left w:val="nil"/>
                <w:bottom w:val="nil"/>
                <w:right w:val="nil"/>
                <w:between w:val="nil"/>
              </w:pBdr>
              <w:rPr>
                <w:rFonts w:ascii="Times New Roman" w:eastAsia="Times New Roman" w:hAnsi="Times New Roman" w:cs="Times New Roman"/>
                <w:color w:val="000000"/>
                <w:sz w:val="24"/>
                <w:szCs w:val="24"/>
              </w:rPr>
            </w:pPr>
          </w:p>
        </w:tc>
        <w:tc>
          <w:tcPr>
            <w:tcW w:w="6335" w:type="dxa"/>
            <w:shd w:val="clear" w:color="auto" w:fill="C5E0B3"/>
          </w:tcPr>
          <w:p w14:paraId="35D630A5"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Runner up at Volleyball (Shahu </w:t>
            </w:r>
            <w:proofErr w:type="spellStart"/>
            <w:proofErr w:type="gramStart"/>
            <w:r>
              <w:rPr>
                <w:rFonts w:ascii="Times New Roman" w:eastAsia="Times New Roman" w:hAnsi="Times New Roman" w:cs="Times New Roman"/>
                <w:color w:val="000000"/>
                <w:sz w:val="24"/>
                <w:szCs w:val="24"/>
              </w:rPr>
              <w:t>KridaMohatsv</w:t>
            </w:r>
            <w:proofErr w:type="spellEnd"/>
            <w:r>
              <w:rPr>
                <w:rFonts w:ascii="Times New Roman" w:eastAsia="Times New Roman" w:hAnsi="Times New Roman" w:cs="Times New Roman"/>
                <w:color w:val="000000"/>
                <w:sz w:val="24"/>
                <w:szCs w:val="24"/>
              </w:rPr>
              <w:t>)by</w:t>
            </w:r>
            <w:proofErr w:type="gramEnd"/>
            <w:r>
              <w:rPr>
                <w:rFonts w:ascii="Times New Roman" w:eastAsia="Times New Roman" w:hAnsi="Times New Roman" w:cs="Times New Roman"/>
                <w:color w:val="000000"/>
                <w:sz w:val="24"/>
                <w:szCs w:val="24"/>
              </w:rPr>
              <w:t xml:space="preserve"> AISSMS COE Pune</w:t>
            </w:r>
          </w:p>
        </w:tc>
        <w:tc>
          <w:tcPr>
            <w:tcW w:w="1134" w:type="dxa"/>
            <w:shd w:val="clear" w:color="auto" w:fill="C5E0B3"/>
          </w:tcPr>
          <w:p w14:paraId="7514F970"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Sport</w:t>
            </w:r>
          </w:p>
        </w:tc>
      </w:tr>
    </w:tbl>
    <w:p w14:paraId="0F6217FF"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13F528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54DC40F"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ff3"/>
        <w:tblW w:w="90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8"/>
        <w:gridCol w:w="6335"/>
        <w:gridCol w:w="1134"/>
      </w:tblGrid>
      <w:tr w:rsidR="00B3293B" w14:paraId="2BAB5177" w14:textId="77777777">
        <w:trPr>
          <w:jc w:val="center"/>
        </w:trPr>
        <w:tc>
          <w:tcPr>
            <w:tcW w:w="9067" w:type="dxa"/>
            <w:gridSpan w:val="3"/>
            <w:shd w:val="clear" w:color="auto" w:fill="7030A0"/>
          </w:tcPr>
          <w:p w14:paraId="03674413"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6C2F6179" w14:textId="77777777">
        <w:trPr>
          <w:jc w:val="center"/>
        </w:trPr>
        <w:tc>
          <w:tcPr>
            <w:tcW w:w="1598" w:type="dxa"/>
            <w:shd w:val="clear" w:color="auto" w:fill="FFE599"/>
          </w:tcPr>
          <w:p w14:paraId="6660FD6C"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Student</w:t>
            </w:r>
          </w:p>
        </w:tc>
        <w:tc>
          <w:tcPr>
            <w:tcW w:w="6335" w:type="dxa"/>
            <w:shd w:val="clear" w:color="auto" w:fill="FFE599"/>
          </w:tcPr>
          <w:p w14:paraId="31E7051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Details of Achievement </w:t>
            </w:r>
            <w:r>
              <w:rPr>
                <w:rFonts w:ascii="Times New Roman" w:eastAsia="Times New Roman" w:hAnsi="Times New Roman" w:cs="Times New Roman"/>
                <w:b/>
                <w:color w:val="0070C0"/>
                <w:sz w:val="20"/>
                <w:szCs w:val="20"/>
              </w:rPr>
              <w:t>(State/University/ National/International Level)</w:t>
            </w:r>
          </w:p>
        </w:tc>
        <w:tc>
          <w:tcPr>
            <w:tcW w:w="1134" w:type="dxa"/>
            <w:shd w:val="clear" w:color="auto" w:fill="FFE599"/>
          </w:tcPr>
          <w:p w14:paraId="06BBB3B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Remark</w:t>
            </w:r>
          </w:p>
          <w:p w14:paraId="69EAB50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70C0"/>
                <w:sz w:val="20"/>
                <w:szCs w:val="20"/>
              </w:rPr>
              <w:t>(Domain)</w:t>
            </w:r>
          </w:p>
        </w:tc>
      </w:tr>
      <w:tr w:rsidR="00B3293B" w14:paraId="32ECC232" w14:textId="77777777">
        <w:trPr>
          <w:jc w:val="center"/>
        </w:trPr>
        <w:tc>
          <w:tcPr>
            <w:tcW w:w="1598" w:type="dxa"/>
          </w:tcPr>
          <w:p w14:paraId="70BB44EF"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6335" w:type="dxa"/>
          </w:tcPr>
          <w:p w14:paraId="5B5066E7"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134" w:type="dxa"/>
          </w:tcPr>
          <w:p w14:paraId="3688A348"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r w:rsidR="00B3293B" w14:paraId="35393AD2" w14:textId="77777777">
        <w:trPr>
          <w:jc w:val="center"/>
        </w:trPr>
        <w:tc>
          <w:tcPr>
            <w:tcW w:w="1598" w:type="dxa"/>
            <w:shd w:val="clear" w:color="auto" w:fill="FFE599"/>
          </w:tcPr>
          <w:p w14:paraId="3FE2C51E"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6335" w:type="dxa"/>
            <w:shd w:val="clear" w:color="auto" w:fill="FFE599"/>
          </w:tcPr>
          <w:p w14:paraId="79B0D847"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134" w:type="dxa"/>
            <w:shd w:val="clear" w:color="auto" w:fill="FFE599"/>
          </w:tcPr>
          <w:p w14:paraId="10660778"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r w:rsidR="00B3293B" w14:paraId="57F53EF4" w14:textId="77777777">
        <w:trPr>
          <w:jc w:val="center"/>
        </w:trPr>
        <w:tc>
          <w:tcPr>
            <w:tcW w:w="1598" w:type="dxa"/>
          </w:tcPr>
          <w:p w14:paraId="6F9254EA"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6335" w:type="dxa"/>
          </w:tcPr>
          <w:p w14:paraId="5BD091E9"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134" w:type="dxa"/>
          </w:tcPr>
          <w:p w14:paraId="6B7A900D"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bl>
    <w:p w14:paraId="767CF6C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313E57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D57EB6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0EF16C7"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4"/>
          <w:szCs w:val="24"/>
        </w:rPr>
        <w:t xml:space="preserve">6.7 STUDENTS’ ACHIEVEMENTS </w:t>
      </w:r>
      <w:r>
        <w:rPr>
          <w:rFonts w:ascii="Times New Roman" w:eastAsia="Times New Roman" w:hAnsi="Times New Roman" w:cs="Times New Roman"/>
          <w:b/>
          <w:color w:val="002060"/>
          <w:sz w:val="20"/>
          <w:szCs w:val="20"/>
        </w:rPr>
        <w:t>(Team Level)</w:t>
      </w:r>
    </w:p>
    <w:tbl>
      <w:tblPr>
        <w:tblStyle w:val="afffffff4"/>
        <w:tblW w:w="90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1928"/>
        <w:gridCol w:w="4372"/>
        <w:gridCol w:w="1496"/>
      </w:tblGrid>
      <w:tr w:rsidR="00B3293B" w14:paraId="46617F6C" w14:textId="77777777">
        <w:trPr>
          <w:jc w:val="center"/>
        </w:trPr>
        <w:tc>
          <w:tcPr>
            <w:tcW w:w="9067" w:type="dxa"/>
            <w:gridSpan w:val="4"/>
            <w:shd w:val="clear" w:color="auto" w:fill="A8D08D"/>
          </w:tcPr>
          <w:p w14:paraId="7F499EE4"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One</w:t>
            </w:r>
          </w:p>
        </w:tc>
      </w:tr>
      <w:tr w:rsidR="00B3293B" w14:paraId="0E4C4DBC" w14:textId="77777777">
        <w:trPr>
          <w:jc w:val="center"/>
        </w:trPr>
        <w:tc>
          <w:tcPr>
            <w:tcW w:w="1271" w:type="dxa"/>
            <w:shd w:val="clear" w:color="auto" w:fill="C5E0B3"/>
          </w:tcPr>
          <w:p w14:paraId="25622FF9"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Event</w:t>
            </w:r>
          </w:p>
        </w:tc>
        <w:tc>
          <w:tcPr>
            <w:tcW w:w="1928" w:type="dxa"/>
            <w:shd w:val="clear" w:color="auto" w:fill="C5E0B3"/>
          </w:tcPr>
          <w:p w14:paraId="42D71FD9"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 Advisor</w:t>
            </w:r>
          </w:p>
        </w:tc>
        <w:tc>
          <w:tcPr>
            <w:tcW w:w="4372" w:type="dxa"/>
            <w:shd w:val="clear" w:color="auto" w:fill="C5E0B3"/>
          </w:tcPr>
          <w:p w14:paraId="51EDB11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Details of Achievement </w:t>
            </w:r>
            <w:r>
              <w:rPr>
                <w:rFonts w:ascii="Times New Roman" w:eastAsia="Times New Roman" w:hAnsi="Times New Roman" w:cs="Times New Roman"/>
                <w:b/>
                <w:color w:val="0070C0"/>
                <w:sz w:val="20"/>
                <w:szCs w:val="20"/>
              </w:rPr>
              <w:t>(State/University/ National/International Level)</w:t>
            </w:r>
          </w:p>
        </w:tc>
        <w:tc>
          <w:tcPr>
            <w:tcW w:w="1496" w:type="dxa"/>
            <w:shd w:val="clear" w:color="auto" w:fill="C5E0B3"/>
          </w:tcPr>
          <w:p w14:paraId="26B03A84"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Remark</w:t>
            </w:r>
          </w:p>
          <w:p w14:paraId="51C1AE66"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70C0"/>
                <w:sz w:val="20"/>
                <w:szCs w:val="20"/>
              </w:rPr>
              <w:t>(Domain)</w:t>
            </w:r>
          </w:p>
        </w:tc>
      </w:tr>
      <w:tr w:rsidR="00B3293B" w14:paraId="4B9B2491" w14:textId="77777777">
        <w:trPr>
          <w:jc w:val="center"/>
        </w:trPr>
        <w:tc>
          <w:tcPr>
            <w:tcW w:w="1271" w:type="dxa"/>
            <w:shd w:val="clear" w:color="auto" w:fill="C5E0B3"/>
          </w:tcPr>
          <w:p w14:paraId="204ECE23"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Paper Presentation</w:t>
            </w:r>
          </w:p>
        </w:tc>
        <w:tc>
          <w:tcPr>
            <w:tcW w:w="1928" w:type="dxa"/>
            <w:shd w:val="clear" w:color="auto" w:fill="C5E0B3"/>
          </w:tcPr>
          <w:p w14:paraId="0A46C7F8" w14:textId="77777777" w:rsidR="00B3293B" w:rsidRDefault="00000000">
            <w:pPr>
              <w:pBdr>
                <w:top w:val="nil"/>
                <w:left w:val="nil"/>
                <w:bottom w:val="nil"/>
                <w:right w:val="nil"/>
                <w:between w:val="nil"/>
              </w:pBdr>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Prof.P.</w:t>
            </w:r>
            <w:proofErr w:type="gramStart"/>
            <w:r>
              <w:rPr>
                <w:rFonts w:ascii="Times New Roman" w:eastAsia="Times New Roman" w:hAnsi="Times New Roman" w:cs="Times New Roman"/>
                <w:color w:val="000000"/>
                <w:sz w:val="24"/>
                <w:szCs w:val="24"/>
              </w:rPr>
              <w:t>M.Warke</w:t>
            </w:r>
            <w:proofErr w:type="spellEnd"/>
            <w:proofErr w:type="gramEnd"/>
            <w:r>
              <w:rPr>
                <w:rFonts w:ascii="Times New Roman" w:eastAsia="Times New Roman" w:hAnsi="Times New Roman" w:cs="Times New Roman"/>
                <w:color w:val="000000"/>
                <w:sz w:val="24"/>
                <w:szCs w:val="24"/>
              </w:rPr>
              <w:t xml:space="preserve"> </w:t>
            </w:r>
          </w:p>
        </w:tc>
        <w:tc>
          <w:tcPr>
            <w:tcW w:w="4372" w:type="dxa"/>
            <w:shd w:val="clear" w:color="auto" w:fill="C5E0B3"/>
          </w:tcPr>
          <w:p w14:paraId="587231DC"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2060"/>
                <w:sz w:val="24"/>
                <w:szCs w:val="24"/>
              </w:rPr>
              <w:t xml:space="preserve">Third prize at paper presentation by </w:t>
            </w:r>
            <w:proofErr w:type="spellStart"/>
            <w:r>
              <w:rPr>
                <w:rFonts w:ascii="Times New Roman" w:eastAsia="Times New Roman" w:hAnsi="Times New Roman" w:cs="Times New Roman"/>
                <w:color w:val="000000"/>
                <w:sz w:val="24"/>
                <w:szCs w:val="24"/>
              </w:rPr>
              <w:t>Jadhavar</w:t>
            </w:r>
            <w:proofErr w:type="spellEnd"/>
            <w:r>
              <w:rPr>
                <w:rFonts w:ascii="Times New Roman" w:eastAsia="Times New Roman" w:hAnsi="Times New Roman" w:cs="Times New Roman"/>
                <w:color w:val="000000"/>
                <w:sz w:val="24"/>
                <w:szCs w:val="24"/>
              </w:rPr>
              <w:t xml:space="preserve"> Science Festival by LUTJF’s and </w:t>
            </w:r>
            <w:proofErr w:type="spellStart"/>
            <w:r>
              <w:rPr>
                <w:rFonts w:ascii="Times New Roman" w:eastAsia="Times New Roman" w:hAnsi="Times New Roman" w:cs="Times New Roman"/>
                <w:color w:val="000000"/>
                <w:sz w:val="24"/>
                <w:szCs w:val="24"/>
              </w:rPr>
              <w:t>Jadhavar</w:t>
            </w:r>
            <w:proofErr w:type="spellEnd"/>
            <w:r>
              <w:rPr>
                <w:rFonts w:ascii="Times New Roman" w:eastAsia="Times New Roman" w:hAnsi="Times New Roman" w:cs="Times New Roman"/>
                <w:color w:val="000000"/>
                <w:sz w:val="24"/>
                <w:szCs w:val="24"/>
              </w:rPr>
              <w:t xml:space="preserve"> Group of Institutes.</w:t>
            </w:r>
          </w:p>
          <w:p w14:paraId="2FEFAAAD"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Team member are as follows-</w:t>
            </w:r>
          </w:p>
          <w:p w14:paraId="18737BF4"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1.Siddharth Kingi</w:t>
            </w:r>
          </w:p>
          <w:p w14:paraId="2166EF99" w14:textId="77777777" w:rsidR="00B3293B" w:rsidRDefault="00000000">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Prathmesh Jadhav</w:t>
            </w:r>
          </w:p>
        </w:tc>
        <w:tc>
          <w:tcPr>
            <w:tcW w:w="1496" w:type="dxa"/>
            <w:shd w:val="clear" w:color="auto" w:fill="C5E0B3"/>
          </w:tcPr>
          <w:p w14:paraId="05027DA7"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Technical Competition</w:t>
            </w:r>
          </w:p>
        </w:tc>
      </w:tr>
      <w:tr w:rsidR="00B3293B" w14:paraId="7187A1A1" w14:textId="77777777">
        <w:trPr>
          <w:jc w:val="center"/>
        </w:trPr>
        <w:tc>
          <w:tcPr>
            <w:tcW w:w="1271" w:type="dxa"/>
          </w:tcPr>
          <w:p w14:paraId="19D6B1A9"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928" w:type="dxa"/>
          </w:tcPr>
          <w:p w14:paraId="5C6A51D9"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4372" w:type="dxa"/>
          </w:tcPr>
          <w:p w14:paraId="75D2C72C"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496" w:type="dxa"/>
          </w:tcPr>
          <w:p w14:paraId="322FDEEB"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bl>
    <w:p w14:paraId="7B508988"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ff5"/>
        <w:tblW w:w="90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9"/>
        <w:gridCol w:w="2127"/>
        <w:gridCol w:w="4677"/>
        <w:gridCol w:w="1134"/>
      </w:tblGrid>
      <w:tr w:rsidR="00B3293B" w14:paraId="68A38512" w14:textId="77777777">
        <w:trPr>
          <w:jc w:val="center"/>
        </w:trPr>
        <w:tc>
          <w:tcPr>
            <w:tcW w:w="9067" w:type="dxa"/>
            <w:gridSpan w:val="4"/>
            <w:shd w:val="clear" w:color="auto" w:fill="7030A0"/>
          </w:tcPr>
          <w:p w14:paraId="5BB923E9"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FFFFEB"/>
                <w:sz w:val="24"/>
                <w:szCs w:val="24"/>
              </w:rPr>
              <w:t>Term Two</w:t>
            </w:r>
          </w:p>
        </w:tc>
      </w:tr>
      <w:tr w:rsidR="00B3293B" w14:paraId="39EAEB47" w14:textId="77777777">
        <w:trPr>
          <w:jc w:val="center"/>
        </w:trPr>
        <w:tc>
          <w:tcPr>
            <w:tcW w:w="1129" w:type="dxa"/>
            <w:shd w:val="clear" w:color="auto" w:fill="FFE599"/>
          </w:tcPr>
          <w:p w14:paraId="6435052A"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Event</w:t>
            </w:r>
          </w:p>
        </w:tc>
        <w:tc>
          <w:tcPr>
            <w:tcW w:w="2127" w:type="dxa"/>
            <w:shd w:val="clear" w:color="auto" w:fill="FFE599"/>
          </w:tcPr>
          <w:p w14:paraId="6113FF3D"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Name of Faculty Advisor</w:t>
            </w:r>
          </w:p>
        </w:tc>
        <w:tc>
          <w:tcPr>
            <w:tcW w:w="4677" w:type="dxa"/>
            <w:shd w:val="clear" w:color="auto" w:fill="FFE599"/>
          </w:tcPr>
          <w:p w14:paraId="57339EFA"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Details of Achievement </w:t>
            </w:r>
            <w:r>
              <w:rPr>
                <w:rFonts w:ascii="Times New Roman" w:eastAsia="Times New Roman" w:hAnsi="Times New Roman" w:cs="Times New Roman"/>
                <w:b/>
                <w:color w:val="0070C0"/>
                <w:sz w:val="20"/>
                <w:szCs w:val="20"/>
              </w:rPr>
              <w:t>(State/University/ National/International Level)</w:t>
            </w:r>
          </w:p>
        </w:tc>
        <w:tc>
          <w:tcPr>
            <w:tcW w:w="1134" w:type="dxa"/>
            <w:shd w:val="clear" w:color="auto" w:fill="FFE599"/>
          </w:tcPr>
          <w:p w14:paraId="7266B229"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Remark</w:t>
            </w:r>
          </w:p>
          <w:p w14:paraId="68CDCAD3"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70C0"/>
                <w:sz w:val="20"/>
                <w:szCs w:val="20"/>
              </w:rPr>
              <w:t>(Domain)</w:t>
            </w:r>
          </w:p>
        </w:tc>
      </w:tr>
      <w:tr w:rsidR="00B3293B" w14:paraId="2E584A85" w14:textId="77777777">
        <w:trPr>
          <w:jc w:val="center"/>
        </w:trPr>
        <w:tc>
          <w:tcPr>
            <w:tcW w:w="1129" w:type="dxa"/>
          </w:tcPr>
          <w:p w14:paraId="0450C87B"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Research Paper</w:t>
            </w:r>
          </w:p>
        </w:tc>
        <w:tc>
          <w:tcPr>
            <w:tcW w:w="2127" w:type="dxa"/>
          </w:tcPr>
          <w:p w14:paraId="2A27C750"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Prof  P</w:t>
            </w:r>
            <w:proofErr w:type="gramEnd"/>
            <w:r>
              <w:rPr>
                <w:rFonts w:ascii="Times New Roman" w:eastAsia="Times New Roman" w:hAnsi="Times New Roman" w:cs="Times New Roman"/>
                <w:color w:val="000000"/>
                <w:sz w:val="24"/>
                <w:szCs w:val="24"/>
              </w:rPr>
              <w:t xml:space="preserve"> M Warke</w:t>
            </w:r>
          </w:p>
        </w:tc>
        <w:tc>
          <w:tcPr>
            <w:tcW w:w="4677" w:type="dxa"/>
          </w:tcPr>
          <w:p w14:paraId="53161D7B"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Patent on TRAP FOR BANANA RHIZOBIUM INSECTS by </w:t>
            </w:r>
          </w:p>
          <w:p w14:paraId="1275D439"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w:t>
            </w:r>
            <w:proofErr w:type="spellStart"/>
            <w:r>
              <w:rPr>
                <w:rFonts w:ascii="Times New Roman" w:eastAsia="Times New Roman" w:hAnsi="Times New Roman" w:cs="Times New Roman"/>
                <w:color w:val="000000"/>
                <w:sz w:val="24"/>
                <w:szCs w:val="24"/>
              </w:rPr>
              <w:t>Siddhal</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Shegar</w:t>
            </w:r>
            <w:proofErr w:type="spellEnd"/>
          </w:p>
          <w:p w14:paraId="4D5B4EB2"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Yash Kamble</w:t>
            </w:r>
          </w:p>
        </w:tc>
        <w:tc>
          <w:tcPr>
            <w:tcW w:w="1134" w:type="dxa"/>
          </w:tcPr>
          <w:p w14:paraId="42E6E126" w14:textId="77777777" w:rsidR="00B3293B"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Granted</w:t>
            </w:r>
          </w:p>
        </w:tc>
      </w:tr>
      <w:tr w:rsidR="00B3293B" w14:paraId="7192EA6B" w14:textId="77777777">
        <w:trPr>
          <w:jc w:val="center"/>
        </w:trPr>
        <w:tc>
          <w:tcPr>
            <w:tcW w:w="1129" w:type="dxa"/>
            <w:shd w:val="clear" w:color="auto" w:fill="FFE599"/>
          </w:tcPr>
          <w:p w14:paraId="0C2F9062"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127" w:type="dxa"/>
            <w:shd w:val="clear" w:color="auto" w:fill="FFE599"/>
          </w:tcPr>
          <w:p w14:paraId="17C2BEB2"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4677" w:type="dxa"/>
            <w:shd w:val="clear" w:color="auto" w:fill="FFE599"/>
          </w:tcPr>
          <w:p w14:paraId="251A63E5"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1134" w:type="dxa"/>
            <w:shd w:val="clear" w:color="auto" w:fill="FFE599"/>
          </w:tcPr>
          <w:p w14:paraId="007708A2" w14:textId="77777777" w:rsidR="00B3293B" w:rsidRDefault="00B3293B">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bl>
    <w:p w14:paraId="2C37F43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9A0FC8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005C93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905707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10B765A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6C2D5BC"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B8E7DF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048433F2"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5EC9870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44D2520"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E962ED1"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28EDADE"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D6F79C5"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89F75F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87DB19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1912C96C"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00C5E65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4323451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3B1F66BE" w14:textId="77777777" w:rsidR="00B3293B" w:rsidRDefault="00000000">
      <w:pPr>
        <w:pBdr>
          <w:top w:val="nil"/>
          <w:left w:val="nil"/>
          <w:bottom w:val="nil"/>
          <w:right w:val="nil"/>
          <w:between w:val="nil"/>
        </w:pBdr>
        <w:spacing w:line="360" w:lineRule="auto"/>
        <w:rPr>
          <w:b/>
          <w:color w:val="002060"/>
          <w:sz w:val="48"/>
          <w:szCs w:val="48"/>
        </w:rPr>
      </w:pPr>
      <w:r>
        <w:rPr>
          <w:b/>
          <w:color w:val="002060"/>
          <w:sz w:val="48"/>
          <w:szCs w:val="48"/>
        </w:rPr>
        <w:lastRenderedPageBreak/>
        <w:t xml:space="preserve">    </w:t>
      </w:r>
    </w:p>
    <w:p w14:paraId="3EB559F8" w14:textId="77777777" w:rsidR="00B3293B" w:rsidRDefault="00B3293B">
      <w:pPr>
        <w:pBdr>
          <w:top w:val="nil"/>
          <w:left w:val="nil"/>
          <w:bottom w:val="nil"/>
          <w:right w:val="nil"/>
          <w:between w:val="nil"/>
        </w:pBdr>
        <w:spacing w:line="360" w:lineRule="auto"/>
        <w:rPr>
          <w:b/>
          <w:color w:val="002060"/>
          <w:sz w:val="48"/>
          <w:szCs w:val="48"/>
        </w:rPr>
      </w:pPr>
    </w:p>
    <w:p w14:paraId="4E495BDB" w14:textId="77777777" w:rsidR="00B3293B" w:rsidRDefault="00B3293B">
      <w:pPr>
        <w:pBdr>
          <w:top w:val="nil"/>
          <w:left w:val="nil"/>
          <w:bottom w:val="nil"/>
          <w:right w:val="nil"/>
          <w:between w:val="nil"/>
        </w:pBdr>
        <w:spacing w:line="360" w:lineRule="auto"/>
        <w:rPr>
          <w:b/>
          <w:color w:val="002060"/>
          <w:sz w:val="48"/>
          <w:szCs w:val="48"/>
        </w:rPr>
      </w:pPr>
    </w:p>
    <w:p w14:paraId="6F55B573" w14:textId="77777777" w:rsidR="00B3293B" w:rsidRDefault="00000000">
      <w:pPr>
        <w:pBdr>
          <w:top w:val="nil"/>
          <w:left w:val="nil"/>
          <w:bottom w:val="nil"/>
          <w:right w:val="nil"/>
          <w:between w:val="nil"/>
        </w:pBdr>
        <w:spacing w:line="360" w:lineRule="auto"/>
        <w:rPr>
          <w:b/>
          <w:color w:val="002060"/>
          <w:sz w:val="48"/>
          <w:szCs w:val="48"/>
        </w:rPr>
      </w:pPr>
      <w:r>
        <w:rPr>
          <w:b/>
          <w:color w:val="002060"/>
          <w:sz w:val="48"/>
          <w:szCs w:val="48"/>
        </w:rPr>
        <w:t xml:space="preserve">       SUMMARY AND SWOC ANALYSIS</w:t>
      </w:r>
    </w:p>
    <w:p w14:paraId="461EF543"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2CB3E82D"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0CDEE23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5D98FF9E"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51932D9C"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1649920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1F735CDA"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27BDCFEB"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37DE311B"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6FAF1F3B" w14:textId="77777777" w:rsidR="00F846F5" w:rsidRDefault="00F846F5">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493BA996" w14:textId="77777777" w:rsidR="00F846F5" w:rsidRDefault="00F846F5">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5AEC420E" w14:textId="77777777" w:rsidR="00F846F5" w:rsidRDefault="00F846F5">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36B866C7" w14:textId="77777777" w:rsidR="00F846F5" w:rsidRDefault="00F846F5">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025EA578" w14:textId="77777777" w:rsidR="00F846F5" w:rsidRDefault="00F846F5">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620E9E4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65DA7F2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0A4CDCF4"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0000"/>
          <w:sz w:val="28"/>
          <w:szCs w:val="28"/>
        </w:rPr>
      </w:pPr>
    </w:p>
    <w:p w14:paraId="41C531B1" w14:textId="77777777" w:rsidR="00B3293B" w:rsidRDefault="00000000">
      <w:pPr>
        <w:pBdr>
          <w:top w:val="nil"/>
          <w:left w:val="nil"/>
          <w:bottom w:val="nil"/>
          <w:right w:val="nil"/>
          <w:between w:val="nil"/>
        </w:pBdr>
        <w:spacing w:after="120" w:line="360" w:lineRule="auto"/>
        <w:jc w:val="both"/>
        <w:rPr>
          <w:rFonts w:ascii="Times New Roman" w:eastAsia="Times New Roman" w:hAnsi="Times New Roman" w:cs="Times New Roman"/>
          <w:b/>
          <w:color w:val="002060"/>
          <w:sz w:val="28"/>
          <w:szCs w:val="28"/>
        </w:rPr>
      </w:pPr>
      <w:r>
        <w:rPr>
          <w:rFonts w:ascii="Times New Roman" w:eastAsia="Times New Roman" w:hAnsi="Times New Roman" w:cs="Times New Roman"/>
          <w:b/>
          <w:color w:val="002060"/>
          <w:sz w:val="24"/>
          <w:szCs w:val="24"/>
        </w:rPr>
        <w:lastRenderedPageBreak/>
        <w:t>7.1 ANY OTHER NOTEWORTHY ACHIEVEMENT OF THE DEPARTMENT</w:t>
      </w:r>
      <w:r>
        <w:rPr>
          <w:rFonts w:ascii="Times New Roman" w:eastAsia="Times New Roman" w:hAnsi="Times New Roman" w:cs="Times New Roman"/>
          <w:b/>
          <w:color w:val="002060"/>
          <w:sz w:val="28"/>
          <w:szCs w:val="28"/>
        </w:rPr>
        <w:t xml:space="preserve"> </w:t>
      </w:r>
      <w:r>
        <w:rPr>
          <w:rFonts w:ascii="Times New Roman" w:eastAsia="Times New Roman" w:hAnsi="Times New Roman" w:cs="Times New Roman"/>
          <w:b/>
          <w:color w:val="002060"/>
          <w:sz w:val="20"/>
          <w:szCs w:val="20"/>
        </w:rPr>
        <w:t>(Not mentioned above)</w:t>
      </w:r>
    </w:p>
    <w:tbl>
      <w:tblPr>
        <w:tblStyle w:val="afffffff6"/>
        <w:tblW w:w="9016"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644"/>
        <w:gridCol w:w="8372"/>
      </w:tblGrid>
      <w:tr w:rsidR="00B3293B" w14:paraId="029B3073"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4" w:type="dxa"/>
          </w:tcPr>
          <w:p w14:paraId="45101DD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8372" w:type="dxa"/>
          </w:tcPr>
          <w:p w14:paraId="16562A23"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Details</w:t>
            </w:r>
          </w:p>
        </w:tc>
      </w:tr>
      <w:tr w:rsidR="00B3293B" w14:paraId="4F76F56C"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4" w:type="dxa"/>
          </w:tcPr>
          <w:p w14:paraId="169E53F1" w14:textId="77777777" w:rsidR="00B3293B" w:rsidRDefault="00000000">
            <w:pPr>
              <w:pBdr>
                <w:top w:val="nil"/>
                <w:left w:val="nil"/>
                <w:bottom w:val="nil"/>
                <w:right w:val="nil"/>
                <w:between w:val="nil"/>
              </w:pBdr>
              <w:spacing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val="0"/>
                <w:color w:val="000000"/>
                <w:sz w:val="28"/>
                <w:szCs w:val="28"/>
              </w:rPr>
              <w:t>1</w:t>
            </w:r>
          </w:p>
        </w:tc>
        <w:tc>
          <w:tcPr>
            <w:tcW w:w="8372" w:type="dxa"/>
          </w:tcPr>
          <w:p w14:paraId="530705D1" w14:textId="77777777" w:rsidR="00B3293B" w:rsidRDefault="00000000">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3"/>
                <w:szCs w:val="23"/>
              </w:rPr>
              <w:t>Report on Centre for Engineering Education Excellence (CEEE) Program at IIT Bombay.</w:t>
            </w:r>
          </w:p>
        </w:tc>
      </w:tr>
      <w:tr w:rsidR="00B3293B" w14:paraId="062E4E8F" w14:textId="77777777" w:rsidTr="00B3293B">
        <w:tc>
          <w:tcPr>
            <w:cnfStyle w:val="001000000000" w:firstRow="0" w:lastRow="0" w:firstColumn="1" w:lastColumn="0" w:oddVBand="0" w:evenVBand="0" w:oddHBand="0" w:evenHBand="0" w:firstRowFirstColumn="0" w:firstRowLastColumn="0" w:lastRowFirstColumn="0" w:lastRowLastColumn="0"/>
            <w:tcW w:w="644" w:type="dxa"/>
          </w:tcPr>
          <w:p w14:paraId="21B2098D" w14:textId="77777777" w:rsidR="00B3293B" w:rsidRDefault="00B3293B">
            <w:pPr>
              <w:pBdr>
                <w:top w:val="nil"/>
                <w:left w:val="nil"/>
                <w:bottom w:val="nil"/>
                <w:right w:val="nil"/>
                <w:between w:val="nil"/>
              </w:pBdr>
              <w:spacing w:line="276" w:lineRule="auto"/>
              <w:jc w:val="both"/>
              <w:rPr>
                <w:rFonts w:ascii="Times New Roman" w:eastAsia="Times New Roman" w:hAnsi="Times New Roman" w:cs="Times New Roman"/>
                <w:color w:val="000000"/>
                <w:sz w:val="28"/>
                <w:szCs w:val="28"/>
              </w:rPr>
            </w:pPr>
          </w:p>
        </w:tc>
        <w:tc>
          <w:tcPr>
            <w:tcW w:w="8372" w:type="dxa"/>
          </w:tcPr>
          <w:p w14:paraId="46252D7B" w14:textId="77777777" w:rsidR="00B3293B" w:rsidRDefault="00B329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p w14:paraId="1B4E978F" w14:textId="77777777" w:rsidR="00B3293B"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Centre for Engineering Education Excellence (CEEE) is an initiative by the Indian National Academy of Engineering (INAE) and the Infosys Foundation under the Corporate Social Responsibility (CSR) framework. In collaboration with AICTE, a two-week in-person mentorship program was organized from 16th June to 27th June 2025 at IIT Bombay, specifically focused on the field of Chemical Engineering. The program covered the following key subdomains: </w:t>
            </w:r>
          </w:p>
          <w:p w14:paraId="3119148E" w14:textId="77777777" w:rsidR="00B3293B" w:rsidRDefault="00000000">
            <w:pPr>
              <w:numPr>
                <w:ilvl w:val="0"/>
                <w:numId w:val="15"/>
              </w:numPr>
              <w:spacing w:after="229"/>
              <w:ind w:left="360" w:hanging="36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Mass and Energy Balance </w:t>
            </w:r>
          </w:p>
          <w:p w14:paraId="2A3649A1" w14:textId="77777777" w:rsidR="00B3293B" w:rsidRDefault="00000000">
            <w:pPr>
              <w:numPr>
                <w:ilvl w:val="0"/>
                <w:numId w:val="15"/>
              </w:numPr>
              <w:spacing w:after="229"/>
              <w:ind w:left="360" w:hanging="36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Thermodynamics </w:t>
            </w:r>
          </w:p>
          <w:p w14:paraId="7FB3683F" w14:textId="77777777" w:rsidR="00B3293B" w:rsidRDefault="00000000">
            <w:pPr>
              <w:numPr>
                <w:ilvl w:val="0"/>
                <w:numId w:val="15"/>
              </w:numPr>
              <w:spacing w:after="229"/>
              <w:ind w:left="360" w:hanging="36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Fluid Mechanics </w:t>
            </w:r>
          </w:p>
          <w:p w14:paraId="20B33306" w14:textId="77777777" w:rsidR="00B3293B" w:rsidRDefault="00000000">
            <w:pPr>
              <w:numPr>
                <w:ilvl w:val="0"/>
                <w:numId w:val="15"/>
              </w:numPr>
              <w:spacing w:after="229"/>
              <w:ind w:left="360" w:hanging="36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Chemical Reaction Engineering </w:t>
            </w:r>
          </w:p>
          <w:p w14:paraId="15B923A8" w14:textId="77777777" w:rsidR="00B3293B" w:rsidRDefault="00000000">
            <w:pPr>
              <w:numPr>
                <w:ilvl w:val="0"/>
                <w:numId w:val="15"/>
              </w:numPr>
              <w:ind w:left="360" w:hanging="36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Mass Transfer </w:t>
            </w:r>
          </w:p>
          <w:p w14:paraId="7A999987" w14:textId="77777777" w:rsidR="00B3293B" w:rsidRDefault="00B3293B">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p w14:paraId="71A3C467" w14:textId="77777777" w:rsidR="00B3293B"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 Dr. S. Sharma, Dr. M. B. Mane and Dr. S. R. Varade from the Department of Chemical Engineering, participated in the program at IIT Bombay. The program started with an overview session delivered by Prof. Sanjay Mahajani, Convener of the program, followed by a 1-hour test conducted by the faculty of the Chemical Engineering department at IIT Bombay. On the last day of program, we have also given a presentation based on the learning of subjects that were taught.</w:t>
            </w:r>
          </w:p>
          <w:p w14:paraId="32B2A711" w14:textId="77777777" w:rsidR="00B3293B" w:rsidRDefault="00B3293B">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3"/>
                <w:szCs w:val="23"/>
              </w:rPr>
            </w:pPr>
          </w:p>
          <w:p w14:paraId="0AC01690" w14:textId="77777777" w:rsidR="00B3293B" w:rsidRDefault="00000000">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8"/>
                <w:szCs w:val="28"/>
              </w:rPr>
            </w:pPr>
            <w:r>
              <w:rPr>
                <w:rFonts w:ascii="Times New Roman" w:eastAsia="Times New Roman" w:hAnsi="Times New Roman" w:cs="Times New Roman"/>
                <w:b/>
                <w:noProof/>
                <w:color w:val="000000"/>
                <w:sz w:val="28"/>
                <w:szCs w:val="28"/>
              </w:rPr>
              <w:drawing>
                <wp:inline distT="0" distB="0" distL="0" distR="0" wp14:anchorId="74A46C23" wp14:editId="62D58268">
                  <wp:extent cx="2071593" cy="1532293"/>
                  <wp:effectExtent l="88900" t="88900" r="88900" b="88900"/>
                  <wp:docPr id="2110411960"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26"/>
                          <a:srcRect/>
                          <a:stretch>
                            <a:fillRect/>
                          </a:stretch>
                        </pic:blipFill>
                        <pic:spPr>
                          <a:xfrm>
                            <a:off x="0" y="0"/>
                            <a:ext cx="2071593" cy="1532293"/>
                          </a:xfrm>
                          <a:prstGeom prst="rect">
                            <a:avLst/>
                          </a:prstGeom>
                          <a:ln w="88900">
                            <a:solidFill>
                              <a:srgbClr val="000000"/>
                            </a:solidFill>
                            <a:prstDash val="solid"/>
                          </a:ln>
                        </pic:spPr>
                      </pic:pic>
                    </a:graphicData>
                  </a:graphic>
                </wp:inline>
              </w:drawing>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b/>
                <w:noProof/>
                <w:color w:val="000000"/>
                <w:sz w:val="28"/>
                <w:szCs w:val="28"/>
              </w:rPr>
              <w:drawing>
                <wp:inline distT="0" distB="0" distL="0" distR="0" wp14:anchorId="33F8CE30" wp14:editId="6B0ACB52">
                  <wp:extent cx="1913305" cy="1541509"/>
                  <wp:effectExtent l="88900" t="88900" r="88900" b="88900"/>
                  <wp:docPr id="2110411959"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27"/>
                          <a:srcRect/>
                          <a:stretch>
                            <a:fillRect/>
                          </a:stretch>
                        </pic:blipFill>
                        <pic:spPr>
                          <a:xfrm>
                            <a:off x="0" y="0"/>
                            <a:ext cx="1913305" cy="1541509"/>
                          </a:xfrm>
                          <a:prstGeom prst="rect">
                            <a:avLst/>
                          </a:prstGeom>
                          <a:ln w="88900">
                            <a:solidFill>
                              <a:srgbClr val="000000"/>
                            </a:solidFill>
                            <a:prstDash val="solid"/>
                          </a:ln>
                        </pic:spPr>
                      </pic:pic>
                    </a:graphicData>
                  </a:graphic>
                </wp:inline>
              </w:drawing>
            </w:r>
          </w:p>
        </w:tc>
      </w:tr>
    </w:tbl>
    <w:p w14:paraId="398878ED" w14:textId="77777777" w:rsidR="00B3293B" w:rsidRDefault="00B3293B">
      <w:pPr>
        <w:pBdr>
          <w:top w:val="nil"/>
          <w:left w:val="nil"/>
          <w:bottom w:val="nil"/>
          <w:right w:val="nil"/>
          <w:between w:val="nil"/>
        </w:pBdr>
        <w:spacing w:after="120" w:line="360" w:lineRule="auto"/>
        <w:rPr>
          <w:rFonts w:ascii="Times" w:eastAsia="Times" w:hAnsi="Times" w:cs="Times"/>
          <w:b/>
          <w:color w:val="000000"/>
          <w:sz w:val="24"/>
          <w:szCs w:val="24"/>
        </w:rPr>
      </w:pPr>
    </w:p>
    <w:p w14:paraId="4393DFAF" w14:textId="77777777" w:rsidR="00B3293B" w:rsidRDefault="00B3293B">
      <w:pPr>
        <w:pBdr>
          <w:top w:val="nil"/>
          <w:left w:val="nil"/>
          <w:bottom w:val="nil"/>
          <w:right w:val="nil"/>
          <w:between w:val="nil"/>
        </w:pBdr>
        <w:spacing w:after="120" w:line="360" w:lineRule="auto"/>
        <w:rPr>
          <w:rFonts w:ascii="Times" w:eastAsia="Times" w:hAnsi="Times" w:cs="Times"/>
          <w:b/>
          <w:color w:val="000000"/>
          <w:sz w:val="24"/>
          <w:szCs w:val="24"/>
        </w:rPr>
      </w:pPr>
    </w:p>
    <w:p w14:paraId="1AF91046" w14:textId="77777777" w:rsidR="00B3293B" w:rsidRDefault="00B3293B">
      <w:pPr>
        <w:pBdr>
          <w:top w:val="nil"/>
          <w:left w:val="nil"/>
          <w:bottom w:val="nil"/>
          <w:right w:val="nil"/>
          <w:between w:val="nil"/>
        </w:pBdr>
        <w:spacing w:after="120" w:line="360" w:lineRule="auto"/>
        <w:rPr>
          <w:rFonts w:ascii="Times" w:eastAsia="Times" w:hAnsi="Times" w:cs="Times"/>
          <w:b/>
          <w:color w:val="000000"/>
          <w:sz w:val="24"/>
          <w:szCs w:val="24"/>
        </w:rPr>
      </w:pPr>
    </w:p>
    <w:p w14:paraId="5FF1FCC8" w14:textId="77777777" w:rsidR="00B3293B" w:rsidRDefault="00B3293B">
      <w:pPr>
        <w:pBdr>
          <w:top w:val="nil"/>
          <w:left w:val="nil"/>
          <w:bottom w:val="nil"/>
          <w:right w:val="nil"/>
          <w:between w:val="nil"/>
        </w:pBdr>
        <w:spacing w:after="120" w:line="360" w:lineRule="auto"/>
        <w:rPr>
          <w:rFonts w:ascii="Times" w:eastAsia="Times" w:hAnsi="Times" w:cs="Times"/>
          <w:b/>
          <w:color w:val="000000"/>
          <w:sz w:val="24"/>
          <w:szCs w:val="24"/>
        </w:rPr>
      </w:pPr>
    </w:p>
    <w:p w14:paraId="617B7D10" w14:textId="77777777" w:rsidR="00B3293B" w:rsidRDefault="00B3293B">
      <w:pPr>
        <w:pBdr>
          <w:top w:val="nil"/>
          <w:left w:val="nil"/>
          <w:bottom w:val="nil"/>
          <w:right w:val="nil"/>
          <w:between w:val="nil"/>
        </w:pBdr>
        <w:spacing w:after="120" w:line="360" w:lineRule="auto"/>
        <w:rPr>
          <w:rFonts w:ascii="Times" w:eastAsia="Times" w:hAnsi="Times" w:cs="Times"/>
          <w:b/>
          <w:color w:val="000000"/>
          <w:sz w:val="24"/>
          <w:szCs w:val="24"/>
        </w:rPr>
      </w:pPr>
    </w:p>
    <w:p w14:paraId="5979CB0B" w14:textId="77777777" w:rsidR="00B3293B" w:rsidRDefault="00000000">
      <w:pPr>
        <w:pBdr>
          <w:top w:val="nil"/>
          <w:left w:val="nil"/>
          <w:bottom w:val="nil"/>
          <w:right w:val="nil"/>
          <w:between w:val="nil"/>
        </w:pBdr>
        <w:spacing w:after="120" w:line="360" w:lineRule="auto"/>
        <w:rPr>
          <w:rFonts w:ascii="Times" w:eastAsia="Times" w:hAnsi="Times" w:cs="Times"/>
          <w:b/>
          <w:color w:val="002060"/>
          <w:sz w:val="24"/>
          <w:szCs w:val="24"/>
        </w:rPr>
      </w:pPr>
      <w:r>
        <w:rPr>
          <w:rFonts w:ascii="Times" w:eastAsia="Times" w:hAnsi="Times" w:cs="Times"/>
          <w:b/>
          <w:color w:val="002060"/>
          <w:sz w:val="24"/>
          <w:szCs w:val="24"/>
        </w:rPr>
        <w:lastRenderedPageBreak/>
        <w:t xml:space="preserve">7.2 MISCELLANEOUS </w:t>
      </w:r>
      <w:r>
        <w:rPr>
          <w:rFonts w:ascii="Times" w:eastAsia="Times" w:hAnsi="Times" w:cs="Times"/>
          <w:b/>
          <w:color w:val="002060"/>
          <w:sz w:val="20"/>
          <w:szCs w:val="20"/>
        </w:rPr>
        <w:t>(SYLLABUS IMPLEMENTATION, MAJOR ADDITION IN INFRASTRUCTURE AND FACILITY, INNOVATIONS INTRODUCED, ETC.)</w:t>
      </w:r>
    </w:p>
    <w:tbl>
      <w:tblPr>
        <w:tblStyle w:val="afffffff7"/>
        <w:tblW w:w="8790"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2609"/>
        <w:gridCol w:w="6181"/>
      </w:tblGrid>
      <w:tr w:rsidR="00B3293B" w14:paraId="60C8CBEE"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9" w:type="dxa"/>
          </w:tcPr>
          <w:p w14:paraId="306F44FB"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 xml:space="preserve">FACULTY </w:t>
            </w:r>
          </w:p>
        </w:tc>
        <w:tc>
          <w:tcPr>
            <w:tcW w:w="6181" w:type="dxa"/>
          </w:tcPr>
          <w:p w14:paraId="37B61ECF"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ACTIVITY</w:t>
            </w:r>
          </w:p>
        </w:tc>
      </w:tr>
      <w:tr w:rsidR="00B3293B" w14:paraId="22B3B774"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9" w:type="dxa"/>
          </w:tcPr>
          <w:p w14:paraId="12445669" w14:textId="77777777" w:rsidR="00B3293B" w:rsidRDefault="00B3293B">
            <w:pPr>
              <w:pBdr>
                <w:top w:val="nil"/>
                <w:left w:val="nil"/>
                <w:bottom w:val="nil"/>
                <w:right w:val="nil"/>
                <w:between w:val="nil"/>
              </w:pBdr>
              <w:spacing w:line="276" w:lineRule="auto"/>
              <w:jc w:val="both"/>
              <w:rPr>
                <w:rFonts w:ascii="Times New Roman" w:eastAsia="Times New Roman" w:hAnsi="Times New Roman" w:cs="Times New Roman"/>
                <w:color w:val="000000"/>
                <w:sz w:val="28"/>
                <w:szCs w:val="28"/>
              </w:rPr>
            </w:pPr>
          </w:p>
        </w:tc>
        <w:tc>
          <w:tcPr>
            <w:tcW w:w="6181" w:type="dxa"/>
          </w:tcPr>
          <w:p w14:paraId="62B3B1AA" w14:textId="77777777" w:rsidR="00B3293B" w:rsidRDefault="00B3293B">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8"/>
                <w:szCs w:val="28"/>
              </w:rPr>
            </w:pPr>
          </w:p>
        </w:tc>
      </w:tr>
      <w:tr w:rsidR="00B3293B" w14:paraId="512D746E" w14:textId="77777777" w:rsidTr="00B3293B">
        <w:tc>
          <w:tcPr>
            <w:cnfStyle w:val="001000000000" w:firstRow="0" w:lastRow="0" w:firstColumn="1" w:lastColumn="0" w:oddVBand="0" w:evenVBand="0" w:oddHBand="0" w:evenHBand="0" w:firstRowFirstColumn="0" w:firstRowLastColumn="0" w:lastRowFirstColumn="0" w:lastRowLastColumn="0"/>
            <w:tcW w:w="2609" w:type="dxa"/>
          </w:tcPr>
          <w:p w14:paraId="639197CF" w14:textId="77777777" w:rsidR="00B3293B" w:rsidRDefault="00B3293B">
            <w:pPr>
              <w:pBdr>
                <w:top w:val="nil"/>
                <w:left w:val="nil"/>
                <w:bottom w:val="nil"/>
                <w:right w:val="nil"/>
                <w:between w:val="nil"/>
              </w:pBdr>
              <w:spacing w:line="276" w:lineRule="auto"/>
              <w:jc w:val="center"/>
              <w:rPr>
                <w:rFonts w:ascii="Times New Roman" w:eastAsia="Times New Roman" w:hAnsi="Times New Roman" w:cs="Times New Roman"/>
                <w:color w:val="000000"/>
                <w:sz w:val="28"/>
                <w:szCs w:val="28"/>
              </w:rPr>
            </w:pPr>
          </w:p>
        </w:tc>
        <w:tc>
          <w:tcPr>
            <w:tcW w:w="6181" w:type="dxa"/>
          </w:tcPr>
          <w:p w14:paraId="6379C2A7" w14:textId="77777777" w:rsidR="00B3293B" w:rsidRDefault="00B3293B">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8"/>
                <w:szCs w:val="28"/>
              </w:rPr>
            </w:pPr>
          </w:p>
        </w:tc>
      </w:tr>
    </w:tbl>
    <w:p w14:paraId="57D89227" w14:textId="77777777" w:rsidR="00B3293B" w:rsidRDefault="00B3293B">
      <w:pPr>
        <w:pBdr>
          <w:top w:val="nil"/>
          <w:left w:val="nil"/>
          <w:bottom w:val="nil"/>
          <w:right w:val="nil"/>
          <w:between w:val="nil"/>
        </w:pBdr>
        <w:rPr>
          <w:rFonts w:ascii="Times New Roman" w:eastAsia="Times New Roman" w:hAnsi="Times New Roman" w:cs="Times New Roman"/>
          <w:b/>
          <w:color w:val="000000"/>
          <w:sz w:val="28"/>
          <w:szCs w:val="28"/>
        </w:rPr>
      </w:pPr>
    </w:p>
    <w:p w14:paraId="2A6BB51D" w14:textId="77777777" w:rsidR="00B3293B" w:rsidRDefault="00000000">
      <w:pPr>
        <w:pBdr>
          <w:top w:val="nil"/>
          <w:left w:val="nil"/>
          <w:bottom w:val="nil"/>
          <w:right w:val="nil"/>
          <w:between w:val="nil"/>
        </w:pBd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7.3 FEEDBACK FROM STAKEHOLDERS</w:t>
      </w:r>
    </w:p>
    <w:p w14:paraId="010FF64D"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tbl>
      <w:tblPr>
        <w:tblStyle w:val="afffffff8"/>
        <w:tblW w:w="9016"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557"/>
        <w:gridCol w:w="1260"/>
        <w:gridCol w:w="1348"/>
        <w:gridCol w:w="5851"/>
      </w:tblGrid>
      <w:tr w:rsidR="00B3293B" w14:paraId="4AC43F80"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5C689680" w14:textId="77777777" w:rsidR="00B3293B"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1260" w:type="dxa"/>
          </w:tcPr>
          <w:p w14:paraId="3362A4FD"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Stake holder</w:t>
            </w:r>
          </w:p>
        </w:tc>
        <w:tc>
          <w:tcPr>
            <w:tcW w:w="1348" w:type="dxa"/>
          </w:tcPr>
          <w:p w14:paraId="6A603FD8"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Number of Feedbacks Received</w:t>
            </w:r>
          </w:p>
        </w:tc>
        <w:tc>
          <w:tcPr>
            <w:tcW w:w="5851" w:type="dxa"/>
          </w:tcPr>
          <w:p w14:paraId="097E3BAE"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Overall Feedback</w:t>
            </w:r>
          </w:p>
        </w:tc>
      </w:tr>
      <w:tr w:rsidR="00B3293B" w14:paraId="666325AF"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65C501AA"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w:t>
            </w:r>
          </w:p>
        </w:tc>
        <w:tc>
          <w:tcPr>
            <w:tcW w:w="1260" w:type="dxa"/>
          </w:tcPr>
          <w:p w14:paraId="51DDD3BD"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Alumni</w:t>
            </w:r>
          </w:p>
        </w:tc>
        <w:tc>
          <w:tcPr>
            <w:tcW w:w="1348" w:type="dxa"/>
          </w:tcPr>
          <w:p w14:paraId="4610D29A"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c>
          <w:tcPr>
            <w:tcW w:w="5851" w:type="dxa"/>
          </w:tcPr>
          <w:p w14:paraId="0E6C28BA"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05DFABA6"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04A99AAC"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w:t>
            </w:r>
          </w:p>
        </w:tc>
        <w:tc>
          <w:tcPr>
            <w:tcW w:w="1260" w:type="dxa"/>
          </w:tcPr>
          <w:p w14:paraId="799F61C4"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Parents</w:t>
            </w:r>
          </w:p>
        </w:tc>
        <w:tc>
          <w:tcPr>
            <w:tcW w:w="1348" w:type="dxa"/>
          </w:tcPr>
          <w:p w14:paraId="72769FA0"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c>
          <w:tcPr>
            <w:tcW w:w="5851" w:type="dxa"/>
          </w:tcPr>
          <w:p w14:paraId="4BD6AE0B"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7C6752BC"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70C8B600"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w:t>
            </w:r>
          </w:p>
        </w:tc>
        <w:tc>
          <w:tcPr>
            <w:tcW w:w="1260" w:type="dxa"/>
          </w:tcPr>
          <w:p w14:paraId="5EFB0EC4"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Employers</w:t>
            </w:r>
          </w:p>
        </w:tc>
        <w:tc>
          <w:tcPr>
            <w:tcW w:w="1348" w:type="dxa"/>
          </w:tcPr>
          <w:p w14:paraId="60725D47"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c>
          <w:tcPr>
            <w:tcW w:w="5851" w:type="dxa"/>
          </w:tcPr>
          <w:p w14:paraId="1E715219" w14:textId="77777777" w:rsidR="00B3293B" w:rsidRDefault="00B3293B">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0E70061B"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22DDE558"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4</w:t>
            </w:r>
          </w:p>
        </w:tc>
        <w:tc>
          <w:tcPr>
            <w:tcW w:w="1260" w:type="dxa"/>
          </w:tcPr>
          <w:p w14:paraId="35B41BF0"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Students</w:t>
            </w:r>
          </w:p>
        </w:tc>
        <w:tc>
          <w:tcPr>
            <w:tcW w:w="1348" w:type="dxa"/>
          </w:tcPr>
          <w:p w14:paraId="59A09E27"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c>
          <w:tcPr>
            <w:tcW w:w="5851" w:type="dxa"/>
          </w:tcPr>
          <w:p w14:paraId="01E02174" w14:textId="77777777" w:rsidR="00B3293B" w:rsidRDefault="00B3293B">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bl>
    <w:p w14:paraId="7AA6FEAB"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7384D430"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7.4 TWO BEST PRACTICES FOLLOWED IN THE DEPARTMENT</w:t>
      </w:r>
    </w:p>
    <w:tbl>
      <w:tblPr>
        <w:tblStyle w:val="afffffff9"/>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B3293B" w14:paraId="5F987172" w14:textId="77777777">
        <w:tc>
          <w:tcPr>
            <w:tcW w:w="9016" w:type="dxa"/>
          </w:tcPr>
          <w:p w14:paraId="49CD2F32"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1. Virtual labs: </w:t>
            </w:r>
            <w:r>
              <w:rPr>
                <w:rFonts w:ascii="Times New Roman" w:eastAsia="Times New Roman" w:hAnsi="Times New Roman" w:cs="Times New Roman"/>
                <w:color w:val="000000"/>
                <w:sz w:val="24"/>
                <w:szCs w:val="24"/>
              </w:rPr>
              <w:t xml:space="preserve">In certain labs like the dynamics of machinery lab, some relevant experiments are conducted online on web browsers with the help of simulators. Such online facilities are called as virtual labs (http://www.vlab.co.in/), and are a part of an excellent innovative initiative taken by the MHRD of India. Virtual Experiment of IIT </w:t>
            </w:r>
            <w:proofErr w:type="spellStart"/>
            <w:r>
              <w:rPr>
                <w:rFonts w:ascii="Times New Roman" w:eastAsia="Times New Roman" w:hAnsi="Times New Roman" w:cs="Times New Roman"/>
                <w:color w:val="000000"/>
                <w:sz w:val="24"/>
                <w:szCs w:val="24"/>
              </w:rPr>
              <w:t>vlabs</w:t>
            </w:r>
            <w:proofErr w:type="spellEnd"/>
            <w:r>
              <w:rPr>
                <w:rFonts w:ascii="Times New Roman" w:eastAsia="Times New Roman" w:hAnsi="Times New Roman" w:cs="Times New Roman"/>
                <w:color w:val="000000"/>
                <w:sz w:val="24"/>
                <w:szCs w:val="24"/>
              </w:rPr>
              <w:t xml:space="preserve"> on Response of Stirred Tank Heater was conducted online for the practical subject, PDC of B.E. Chemical</w:t>
            </w:r>
          </w:p>
        </w:tc>
      </w:tr>
    </w:tbl>
    <w:p w14:paraId="76450BE9"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tbl>
      <w:tblPr>
        <w:tblStyle w:val="afffffffa"/>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B3293B" w14:paraId="21360C22" w14:textId="77777777">
        <w:tc>
          <w:tcPr>
            <w:tcW w:w="9016" w:type="dxa"/>
          </w:tcPr>
          <w:p w14:paraId="51E6E041"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 Project based Learning and working models</w:t>
            </w:r>
            <w:r>
              <w:rPr>
                <w:rFonts w:ascii="Times New Roman" w:eastAsia="Times New Roman" w:hAnsi="Times New Roman" w:cs="Times New Roman"/>
                <w:color w:val="000000"/>
                <w:sz w:val="24"/>
                <w:szCs w:val="24"/>
              </w:rPr>
              <w:t xml:space="preserve">: In many relevant subjects, faculty encourage the students to make miniature working models of mechanisms and machine components. The faculty members also make use of cut sections as well as working models to enhance interest and level of learning. The final year undergraduate curriculum includes completion of a </w:t>
            </w:r>
            <w:proofErr w:type="gramStart"/>
            <w:r>
              <w:rPr>
                <w:rFonts w:ascii="Times New Roman" w:eastAsia="Times New Roman" w:hAnsi="Times New Roman" w:cs="Times New Roman"/>
                <w:color w:val="000000"/>
                <w:sz w:val="24"/>
                <w:szCs w:val="24"/>
              </w:rPr>
              <w:t>one year</w:t>
            </w:r>
            <w:proofErr w:type="gramEnd"/>
            <w:r>
              <w:rPr>
                <w:rFonts w:ascii="Times New Roman" w:eastAsia="Times New Roman" w:hAnsi="Times New Roman" w:cs="Times New Roman"/>
                <w:color w:val="000000"/>
                <w:sz w:val="24"/>
                <w:szCs w:val="24"/>
              </w:rPr>
              <w:t xml:space="preserve"> project with comprehensive viva voce. Hence, the final year students are divided in 2 to 4 member teams for executing the project tasks allotted by their project adviser(s). Also, the students are given chances for pursuing their final year projects in prestigious institutions like ICT, National laboratories (NCL Pune) and in the institutions in abroad. As a </w:t>
            </w:r>
            <w:proofErr w:type="gramStart"/>
            <w:r>
              <w:rPr>
                <w:rFonts w:ascii="Times New Roman" w:eastAsia="Times New Roman" w:hAnsi="Times New Roman" w:cs="Times New Roman"/>
                <w:color w:val="000000"/>
                <w:sz w:val="24"/>
                <w:szCs w:val="24"/>
              </w:rPr>
              <w:t>result</w:t>
            </w:r>
            <w:proofErr w:type="gramEnd"/>
            <w:r>
              <w:rPr>
                <w:rFonts w:ascii="Times New Roman" w:eastAsia="Times New Roman" w:hAnsi="Times New Roman" w:cs="Times New Roman"/>
                <w:color w:val="000000"/>
                <w:sz w:val="24"/>
                <w:szCs w:val="24"/>
              </w:rPr>
              <w:t xml:space="preserve"> many undergraduate project teams have published their project works in prestigious international journals and conference proceedings</w:t>
            </w:r>
          </w:p>
        </w:tc>
      </w:tr>
    </w:tbl>
    <w:p w14:paraId="317C4B1F"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085AA4C7" w14:textId="77777777" w:rsidR="00B3293B" w:rsidRDefault="00B3293B">
      <w:pPr>
        <w:pBdr>
          <w:top w:val="nil"/>
          <w:left w:val="nil"/>
          <w:bottom w:val="nil"/>
          <w:right w:val="nil"/>
          <w:between w:val="nil"/>
        </w:pBdr>
        <w:spacing w:after="120" w:line="360" w:lineRule="auto"/>
        <w:rPr>
          <w:rFonts w:ascii="Times New Roman" w:eastAsia="Times New Roman" w:hAnsi="Times New Roman" w:cs="Times New Roman"/>
          <w:b/>
          <w:color w:val="002060"/>
          <w:sz w:val="28"/>
          <w:szCs w:val="28"/>
        </w:rPr>
      </w:pPr>
    </w:p>
    <w:p w14:paraId="187028D5" w14:textId="77777777" w:rsidR="00B3293B" w:rsidRDefault="00000000">
      <w:pPr>
        <w:pBdr>
          <w:top w:val="nil"/>
          <w:left w:val="nil"/>
          <w:bottom w:val="nil"/>
          <w:right w:val="nil"/>
          <w:between w:val="nil"/>
        </w:pBdr>
        <w:spacing w:after="120" w:line="360" w:lineRule="auto"/>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8"/>
          <w:szCs w:val="28"/>
        </w:rPr>
        <w:lastRenderedPageBreak/>
        <w:t xml:space="preserve">7.5 MAJOR GRIEVANCES OF STUDENTS (IF ANY) REDRESSED </w:t>
      </w:r>
    </w:p>
    <w:tbl>
      <w:tblPr>
        <w:tblStyle w:val="afffffffb"/>
        <w:tblW w:w="76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55"/>
      </w:tblGrid>
      <w:tr w:rsidR="00B3293B" w14:paraId="71235D92" w14:textId="77777777">
        <w:tc>
          <w:tcPr>
            <w:tcW w:w="7655" w:type="dxa"/>
          </w:tcPr>
          <w:p w14:paraId="21DB323F"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NIL</w:t>
            </w:r>
          </w:p>
        </w:tc>
      </w:tr>
    </w:tbl>
    <w:p w14:paraId="74C99D3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8"/>
          <w:szCs w:val="28"/>
        </w:rPr>
      </w:pPr>
    </w:p>
    <w:p w14:paraId="75A0B4C5"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7.6 SWOC ANALYSIS</w:t>
      </w:r>
    </w:p>
    <w:p w14:paraId="3143E486"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Five major strengths, weaknesses, opportunities, and challenges (SWOC) of the department and future plans of the Department.</w:t>
      </w:r>
    </w:p>
    <w:p w14:paraId="14A2C55E"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Strengths:</w:t>
      </w:r>
    </w:p>
    <w:tbl>
      <w:tblPr>
        <w:tblStyle w:val="afffffffc"/>
        <w:tblW w:w="7604"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A0" w:firstRow="1" w:lastRow="0" w:firstColumn="1" w:lastColumn="0" w:noHBand="0" w:noVBand="1"/>
      </w:tblPr>
      <w:tblGrid>
        <w:gridCol w:w="360"/>
        <w:gridCol w:w="7244"/>
      </w:tblGrid>
      <w:tr w:rsidR="00B3293B" w14:paraId="7245D7E6"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 w:type="dxa"/>
          </w:tcPr>
          <w:p w14:paraId="437A7513"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w:t>
            </w:r>
          </w:p>
        </w:tc>
        <w:tc>
          <w:tcPr>
            <w:tcW w:w="7244" w:type="dxa"/>
          </w:tcPr>
          <w:p w14:paraId="4BEA3025" w14:textId="77777777" w:rsidR="00B3293B" w:rsidRDefault="00B3293B">
            <w:pPr>
              <w:pBdr>
                <w:top w:val="nil"/>
                <w:left w:val="nil"/>
                <w:bottom w:val="nil"/>
                <w:right w:val="nil"/>
                <w:between w:val="nil"/>
              </w:pBd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3DF47D0D"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7C78984C"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w:t>
            </w:r>
          </w:p>
        </w:tc>
        <w:tc>
          <w:tcPr>
            <w:tcW w:w="7244" w:type="dxa"/>
          </w:tcPr>
          <w:p w14:paraId="3977A4A7"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1E1AC942"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676E2227"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w:t>
            </w:r>
          </w:p>
        </w:tc>
        <w:tc>
          <w:tcPr>
            <w:tcW w:w="7244" w:type="dxa"/>
          </w:tcPr>
          <w:p w14:paraId="0721287C"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46239A8D"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04A7A2E6"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4</w:t>
            </w:r>
          </w:p>
        </w:tc>
        <w:tc>
          <w:tcPr>
            <w:tcW w:w="7244" w:type="dxa"/>
          </w:tcPr>
          <w:p w14:paraId="2E2114B1"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609F7659"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5EECDB4D"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5</w:t>
            </w:r>
          </w:p>
        </w:tc>
        <w:tc>
          <w:tcPr>
            <w:tcW w:w="7244" w:type="dxa"/>
          </w:tcPr>
          <w:p w14:paraId="3FA60F23"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bl>
    <w:p w14:paraId="608C1CDB"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Weaknesses:</w:t>
      </w:r>
    </w:p>
    <w:tbl>
      <w:tblPr>
        <w:tblStyle w:val="afffffffd"/>
        <w:tblW w:w="7604"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A0" w:firstRow="1" w:lastRow="0" w:firstColumn="1" w:lastColumn="0" w:noHBand="0" w:noVBand="1"/>
      </w:tblPr>
      <w:tblGrid>
        <w:gridCol w:w="360"/>
        <w:gridCol w:w="7244"/>
      </w:tblGrid>
      <w:tr w:rsidR="00B3293B" w14:paraId="68AD4A46"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 w:type="dxa"/>
          </w:tcPr>
          <w:p w14:paraId="7A3BE64E"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w:t>
            </w:r>
          </w:p>
        </w:tc>
        <w:tc>
          <w:tcPr>
            <w:tcW w:w="7244" w:type="dxa"/>
          </w:tcPr>
          <w:p w14:paraId="66FF3BFD" w14:textId="77777777" w:rsidR="00B3293B" w:rsidRDefault="00B3293B">
            <w:pPr>
              <w:pBdr>
                <w:top w:val="nil"/>
                <w:left w:val="nil"/>
                <w:bottom w:val="nil"/>
                <w:right w:val="nil"/>
                <w:between w:val="nil"/>
              </w:pBd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110F9906"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5B0758D0"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w:t>
            </w:r>
          </w:p>
        </w:tc>
        <w:tc>
          <w:tcPr>
            <w:tcW w:w="7244" w:type="dxa"/>
          </w:tcPr>
          <w:p w14:paraId="43E7074B"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732CAD7E"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1E6E2751"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w:t>
            </w:r>
          </w:p>
        </w:tc>
        <w:tc>
          <w:tcPr>
            <w:tcW w:w="7244" w:type="dxa"/>
          </w:tcPr>
          <w:p w14:paraId="02E70162"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1E2041E0"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1408B104"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4</w:t>
            </w:r>
          </w:p>
        </w:tc>
        <w:tc>
          <w:tcPr>
            <w:tcW w:w="7244" w:type="dxa"/>
          </w:tcPr>
          <w:p w14:paraId="2C7BA2C6"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3F0F018B"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568BEDD7"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5</w:t>
            </w:r>
          </w:p>
        </w:tc>
        <w:tc>
          <w:tcPr>
            <w:tcW w:w="7244" w:type="dxa"/>
          </w:tcPr>
          <w:p w14:paraId="5130252D"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bl>
    <w:p w14:paraId="3DBB154D"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Opportunities:</w:t>
      </w:r>
    </w:p>
    <w:tbl>
      <w:tblPr>
        <w:tblStyle w:val="afffffffe"/>
        <w:tblW w:w="7604"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A0" w:firstRow="1" w:lastRow="0" w:firstColumn="1" w:lastColumn="0" w:noHBand="0" w:noVBand="1"/>
      </w:tblPr>
      <w:tblGrid>
        <w:gridCol w:w="360"/>
        <w:gridCol w:w="7244"/>
      </w:tblGrid>
      <w:tr w:rsidR="00B3293B" w14:paraId="42374F3F"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 w:type="dxa"/>
          </w:tcPr>
          <w:p w14:paraId="4D2D02B7"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w:t>
            </w:r>
          </w:p>
        </w:tc>
        <w:tc>
          <w:tcPr>
            <w:tcW w:w="7244" w:type="dxa"/>
          </w:tcPr>
          <w:p w14:paraId="52CDF4DB" w14:textId="77777777" w:rsidR="00B3293B" w:rsidRDefault="00B3293B">
            <w:pPr>
              <w:pBdr>
                <w:top w:val="nil"/>
                <w:left w:val="nil"/>
                <w:bottom w:val="nil"/>
                <w:right w:val="nil"/>
                <w:between w:val="nil"/>
              </w:pBd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9C2D831"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5EE80DFC"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w:t>
            </w:r>
          </w:p>
        </w:tc>
        <w:tc>
          <w:tcPr>
            <w:tcW w:w="7244" w:type="dxa"/>
          </w:tcPr>
          <w:p w14:paraId="076D5E2F"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259128E6"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12EC7C3D"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w:t>
            </w:r>
          </w:p>
        </w:tc>
        <w:tc>
          <w:tcPr>
            <w:tcW w:w="7244" w:type="dxa"/>
          </w:tcPr>
          <w:p w14:paraId="1566D8A0"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3E6F1088"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4CDAD0ED"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4</w:t>
            </w:r>
          </w:p>
        </w:tc>
        <w:tc>
          <w:tcPr>
            <w:tcW w:w="7244" w:type="dxa"/>
          </w:tcPr>
          <w:p w14:paraId="018DF7FB"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2FD7A74C" w14:textId="77777777" w:rsidTr="00B3293B">
        <w:tc>
          <w:tcPr>
            <w:cnfStyle w:val="001000000000" w:firstRow="0" w:lastRow="0" w:firstColumn="1" w:lastColumn="0" w:oddVBand="0" w:evenVBand="0" w:oddHBand="0" w:evenHBand="0" w:firstRowFirstColumn="0" w:firstRowLastColumn="0" w:lastRowFirstColumn="0" w:lastRowLastColumn="0"/>
            <w:tcW w:w="360" w:type="dxa"/>
          </w:tcPr>
          <w:p w14:paraId="45D9FBA9"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5</w:t>
            </w:r>
          </w:p>
        </w:tc>
        <w:tc>
          <w:tcPr>
            <w:tcW w:w="7244" w:type="dxa"/>
          </w:tcPr>
          <w:p w14:paraId="569867EC"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bl>
    <w:p w14:paraId="7F39CAEC"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Challenges</w:t>
      </w:r>
    </w:p>
    <w:tbl>
      <w:tblPr>
        <w:tblStyle w:val="affffffff"/>
        <w:tblW w:w="765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A0" w:firstRow="1" w:lastRow="0" w:firstColumn="1" w:lastColumn="0" w:noHBand="0" w:noVBand="1"/>
      </w:tblPr>
      <w:tblGrid>
        <w:gridCol w:w="358"/>
        <w:gridCol w:w="7292"/>
      </w:tblGrid>
      <w:tr w:rsidR="00B3293B" w14:paraId="773E2DF4"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 w:type="dxa"/>
          </w:tcPr>
          <w:p w14:paraId="672AC867"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w:t>
            </w:r>
          </w:p>
        </w:tc>
        <w:tc>
          <w:tcPr>
            <w:tcW w:w="7292" w:type="dxa"/>
          </w:tcPr>
          <w:p w14:paraId="6F56FD3E" w14:textId="77777777" w:rsidR="00B3293B" w:rsidRDefault="00B3293B">
            <w:pPr>
              <w:pBdr>
                <w:top w:val="nil"/>
                <w:left w:val="nil"/>
                <w:bottom w:val="nil"/>
                <w:right w:val="nil"/>
                <w:between w:val="nil"/>
              </w:pBd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BB72245" w14:textId="77777777" w:rsidTr="00B3293B">
        <w:tc>
          <w:tcPr>
            <w:cnfStyle w:val="001000000000" w:firstRow="0" w:lastRow="0" w:firstColumn="1" w:lastColumn="0" w:oddVBand="0" w:evenVBand="0" w:oddHBand="0" w:evenHBand="0" w:firstRowFirstColumn="0" w:firstRowLastColumn="0" w:lastRowFirstColumn="0" w:lastRowLastColumn="0"/>
            <w:tcW w:w="358" w:type="dxa"/>
          </w:tcPr>
          <w:p w14:paraId="2775E25A"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w:t>
            </w:r>
          </w:p>
        </w:tc>
        <w:tc>
          <w:tcPr>
            <w:tcW w:w="7292" w:type="dxa"/>
          </w:tcPr>
          <w:p w14:paraId="70796225"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614E7A59" w14:textId="77777777" w:rsidTr="00B3293B">
        <w:tc>
          <w:tcPr>
            <w:cnfStyle w:val="001000000000" w:firstRow="0" w:lastRow="0" w:firstColumn="1" w:lastColumn="0" w:oddVBand="0" w:evenVBand="0" w:oddHBand="0" w:evenHBand="0" w:firstRowFirstColumn="0" w:firstRowLastColumn="0" w:lastRowFirstColumn="0" w:lastRowLastColumn="0"/>
            <w:tcW w:w="358" w:type="dxa"/>
          </w:tcPr>
          <w:p w14:paraId="3BAAA295"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w:t>
            </w:r>
          </w:p>
        </w:tc>
        <w:tc>
          <w:tcPr>
            <w:tcW w:w="7292" w:type="dxa"/>
          </w:tcPr>
          <w:p w14:paraId="1C2C0F2A"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0ECC5B98" w14:textId="77777777" w:rsidTr="00B3293B">
        <w:tc>
          <w:tcPr>
            <w:cnfStyle w:val="001000000000" w:firstRow="0" w:lastRow="0" w:firstColumn="1" w:lastColumn="0" w:oddVBand="0" w:evenVBand="0" w:oddHBand="0" w:evenHBand="0" w:firstRowFirstColumn="0" w:firstRowLastColumn="0" w:lastRowFirstColumn="0" w:lastRowLastColumn="0"/>
            <w:tcW w:w="358" w:type="dxa"/>
          </w:tcPr>
          <w:p w14:paraId="1AB89C19"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4</w:t>
            </w:r>
          </w:p>
        </w:tc>
        <w:tc>
          <w:tcPr>
            <w:tcW w:w="7292" w:type="dxa"/>
          </w:tcPr>
          <w:p w14:paraId="374936E9"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r w:rsidR="00B3293B" w14:paraId="19E3355F" w14:textId="77777777" w:rsidTr="00B3293B">
        <w:tc>
          <w:tcPr>
            <w:cnfStyle w:val="001000000000" w:firstRow="0" w:lastRow="0" w:firstColumn="1" w:lastColumn="0" w:oddVBand="0" w:evenVBand="0" w:oddHBand="0" w:evenHBand="0" w:firstRowFirstColumn="0" w:firstRowLastColumn="0" w:lastRowFirstColumn="0" w:lastRowLastColumn="0"/>
            <w:tcW w:w="358" w:type="dxa"/>
          </w:tcPr>
          <w:p w14:paraId="50E28C9E"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5</w:t>
            </w:r>
          </w:p>
        </w:tc>
        <w:tc>
          <w:tcPr>
            <w:tcW w:w="7292" w:type="dxa"/>
          </w:tcPr>
          <w:p w14:paraId="1E395E4B" w14:textId="77777777" w:rsidR="00B3293B" w:rsidRDefault="00B3293B">
            <w:pPr>
              <w:pBdr>
                <w:top w:val="nil"/>
                <w:left w:val="nil"/>
                <w:bottom w:val="nil"/>
                <w:right w:val="nil"/>
                <w:between w:val="nil"/>
              </w:pBd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p>
        </w:tc>
      </w:tr>
    </w:tbl>
    <w:p w14:paraId="3C8333FC"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p w14:paraId="106E266A" w14:textId="77777777" w:rsidR="00B3293B" w:rsidRDefault="00B3293B">
      <w:pPr>
        <w:pBdr>
          <w:top w:val="nil"/>
          <w:left w:val="nil"/>
          <w:bottom w:val="nil"/>
          <w:right w:val="nil"/>
          <w:between w:val="nil"/>
        </w:pBdr>
        <w:spacing w:after="120" w:line="360" w:lineRule="auto"/>
        <w:jc w:val="both"/>
        <w:rPr>
          <w:rFonts w:ascii="Times New Roman" w:eastAsia="Times New Roman" w:hAnsi="Times New Roman" w:cs="Times New Roman"/>
          <w:b/>
          <w:color w:val="002060"/>
          <w:sz w:val="24"/>
          <w:szCs w:val="24"/>
        </w:rPr>
      </w:pPr>
    </w:p>
    <w:p w14:paraId="6CC45824" w14:textId="77777777" w:rsidR="00B3293B" w:rsidRDefault="00000000">
      <w:pPr>
        <w:pBdr>
          <w:top w:val="nil"/>
          <w:left w:val="nil"/>
          <w:bottom w:val="nil"/>
          <w:right w:val="nil"/>
          <w:between w:val="nil"/>
        </w:pBdr>
        <w:spacing w:after="120" w:line="360" w:lineRule="auto"/>
        <w:jc w:val="both"/>
        <w:rPr>
          <w:rFonts w:ascii="Times New Roman" w:eastAsia="Times New Roman" w:hAnsi="Times New Roman" w:cs="Times New Roman"/>
          <w:b/>
          <w:color w:val="002060"/>
          <w:sz w:val="20"/>
          <w:szCs w:val="20"/>
        </w:rPr>
      </w:pPr>
      <w:r>
        <w:rPr>
          <w:rFonts w:ascii="Times New Roman" w:eastAsia="Times New Roman" w:hAnsi="Times New Roman" w:cs="Times New Roman"/>
          <w:b/>
          <w:color w:val="002060"/>
          <w:sz w:val="24"/>
          <w:szCs w:val="24"/>
        </w:rPr>
        <w:lastRenderedPageBreak/>
        <w:t xml:space="preserve">7.7 FUTURE PLANS OF THE DEPARTMENT </w:t>
      </w:r>
      <w:r>
        <w:rPr>
          <w:rFonts w:ascii="Times New Roman" w:eastAsia="Times New Roman" w:hAnsi="Times New Roman" w:cs="Times New Roman"/>
          <w:b/>
          <w:color w:val="002060"/>
          <w:sz w:val="20"/>
          <w:szCs w:val="20"/>
        </w:rPr>
        <w:t>(For Next Academic Year)</w:t>
      </w:r>
    </w:p>
    <w:tbl>
      <w:tblPr>
        <w:tblStyle w:val="affffffff0"/>
        <w:tblW w:w="9016"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A0" w:firstRow="1" w:lastRow="0" w:firstColumn="1" w:lastColumn="0" w:noHBand="0" w:noVBand="1"/>
      </w:tblPr>
      <w:tblGrid>
        <w:gridCol w:w="521"/>
        <w:gridCol w:w="8495"/>
      </w:tblGrid>
      <w:tr w:rsidR="00B3293B" w14:paraId="13BA8F7D"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 w:type="dxa"/>
          </w:tcPr>
          <w:p w14:paraId="437660A7"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1</w:t>
            </w:r>
          </w:p>
        </w:tc>
        <w:tc>
          <w:tcPr>
            <w:tcW w:w="8495" w:type="dxa"/>
          </w:tcPr>
          <w:p w14:paraId="2F66BF02" w14:textId="77777777" w:rsidR="00B3293B" w:rsidRDefault="00000000">
            <w:pPr>
              <w:pBdr>
                <w:top w:val="nil"/>
                <w:left w:val="nil"/>
                <w:bottom w:val="nil"/>
                <w:right w:val="nil"/>
                <w:between w:val="nil"/>
              </w:pBd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Conducting Mini Projects</w:t>
            </w:r>
          </w:p>
        </w:tc>
      </w:tr>
      <w:tr w:rsidR="00B3293B" w14:paraId="275AF374" w14:textId="77777777" w:rsidTr="00B3293B">
        <w:tc>
          <w:tcPr>
            <w:cnfStyle w:val="001000000000" w:firstRow="0" w:lastRow="0" w:firstColumn="1" w:lastColumn="0" w:oddVBand="0" w:evenVBand="0" w:oddHBand="0" w:evenHBand="0" w:firstRowFirstColumn="0" w:firstRowLastColumn="0" w:lastRowFirstColumn="0" w:lastRowLastColumn="0"/>
            <w:tcW w:w="521" w:type="dxa"/>
          </w:tcPr>
          <w:p w14:paraId="771F6721"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2</w:t>
            </w:r>
          </w:p>
        </w:tc>
        <w:tc>
          <w:tcPr>
            <w:tcW w:w="8495" w:type="dxa"/>
          </w:tcPr>
          <w:p w14:paraId="0AC44A16"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proofErr w:type="gramStart"/>
            <w:r>
              <w:rPr>
                <w:rFonts w:ascii="Times New Roman" w:eastAsia="Times New Roman" w:hAnsi="Times New Roman" w:cs="Times New Roman"/>
                <w:color w:val="000000"/>
                <w:sz w:val="22"/>
                <w:szCs w:val="22"/>
              </w:rPr>
              <w:t>Conducting  in</w:t>
            </w:r>
            <w:proofErr w:type="gramEnd"/>
            <w:r>
              <w:rPr>
                <w:rFonts w:ascii="Times New Roman" w:eastAsia="Times New Roman" w:hAnsi="Times New Roman" w:cs="Times New Roman"/>
                <w:color w:val="000000"/>
                <w:sz w:val="22"/>
                <w:szCs w:val="22"/>
              </w:rPr>
              <w:t xml:space="preserve"> house workshops and symposium with software interface</w:t>
            </w:r>
          </w:p>
        </w:tc>
      </w:tr>
      <w:tr w:rsidR="00B3293B" w14:paraId="288C939C" w14:textId="77777777" w:rsidTr="00B3293B">
        <w:tc>
          <w:tcPr>
            <w:cnfStyle w:val="001000000000" w:firstRow="0" w:lastRow="0" w:firstColumn="1" w:lastColumn="0" w:oddVBand="0" w:evenVBand="0" w:oddHBand="0" w:evenHBand="0" w:firstRowFirstColumn="0" w:firstRowLastColumn="0" w:lastRowFirstColumn="0" w:lastRowLastColumn="0"/>
            <w:tcW w:w="521" w:type="dxa"/>
          </w:tcPr>
          <w:p w14:paraId="673A6B3A"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3</w:t>
            </w:r>
          </w:p>
        </w:tc>
        <w:tc>
          <w:tcPr>
            <w:tcW w:w="8495" w:type="dxa"/>
          </w:tcPr>
          <w:p w14:paraId="473071DA"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Conducting Industrial Visit</w:t>
            </w:r>
          </w:p>
        </w:tc>
      </w:tr>
      <w:tr w:rsidR="00B3293B" w14:paraId="01B0B20A" w14:textId="77777777" w:rsidTr="00B3293B">
        <w:tc>
          <w:tcPr>
            <w:cnfStyle w:val="001000000000" w:firstRow="0" w:lastRow="0" w:firstColumn="1" w:lastColumn="0" w:oddVBand="0" w:evenVBand="0" w:oddHBand="0" w:evenHBand="0" w:firstRowFirstColumn="0" w:firstRowLastColumn="0" w:lastRowFirstColumn="0" w:lastRowLastColumn="0"/>
            <w:tcW w:w="521" w:type="dxa"/>
          </w:tcPr>
          <w:p w14:paraId="3407923A"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4</w:t>
            </w:r>
          </w:p>
        </w:tc>
        <w:tc>
          <w:tcPr>
            <w:tcW w:w="8495" w:type="dxa"/>
          </w:tcPr>
          <w:p w14:paraId="21818AA5"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 Students promoted to participate in various competitions</w:t>
            </w:r>
          </w:p>
        </w:tc>
      </w:tr>
      <w:tr w:rsidR="00B3293B" w14:paraId="7B95755E" w14:textId="77777777" w:rsidTr="00B3293B">
        <w:tc>
          <w:tcPr>
            <w:cnfStyle w:val="001000000000" w:firstRow="0" w:lastRow="0" w:firstColumn="1" w:lastColumn="0" w:oddVBand="0" w:evenVBand="0" w:oddHBand="0" w:evenHBand="0" w:firstRowFirstColumn="0" w:firstRowLastColumn="0" w:lastRowFirstColumn="0" w:lastRowLastColumn="0"/>
            <w:tcW w:w="521" w:type="dxa"/>
          </w:tcPr>
          <w:p w14:paraId="72AAD1CB"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b w:val="0"/>
                <w:color w:val="000000"/>
                <w:sz w:val="22"/>
                <w:szCs w:val="22"/>
              </w:rPr>
              <w:t>5</w:t>
            </w:r>
          </w:p>
        </w:tc>
        <w:tc>
          <w:tcPr>
            <w:tcW w:w="8495" w:type="dxa"/>
          </w:tcPr>
          <w:p w14:paraId="1E3F4060"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 Improvement in Placement </w:t>
            </w:r>
          </w:p>
        </w:tc>
      </w:tr>
    </w:tbl>
    <w:p w14:paraId="2FC496D4" w14:textId="77777777" w:rsidR="00B3293B" w:rsidRDefault="00B3293B">
      <w:p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14:paraId="23DB0A46" w14:textId="77777777" w:rsidR="00B3293B" w:rsidRDefault="00000000">
      <w:pPr>
        <w:pBdr>
          <w:top w:val="nil"/>
          <w:left w:val="nil"/>
          <w:bottom w:val="nil"/>
          <w:right w:val="nil"/>
          <w:between w:val="nil"/>
        </w:pBdr>
        <w:spacing w:line="360" w:lineRule="auto"/>
        <w:jc w:val="both"/>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 xml:space="preserve">7.8 INITIATIVES TAKEN BY THE DEPARTMENT AT DEPARTMENT AND INSTITUTE LEVEL TO IMPROVE AND ASSURE QUALITY IN THE FOLLOWING AREAS </w:t>
      </w:r>
    </w:p>
    <w:p w14:paraId="2525EF4E"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tbl>
      <w:tblPr>
        <w:tblStyle w:val="affffffff1"/>
        <w:tblW w:w="9242" w:type="dxa"/>
        <w:tblBorders>
          <w:top w:val="single" w:sz="4" w:space="0" w:color="FFD965"/>
          <w:left w:val="single" w:sz="4" w:space="0" w:color="FFD965"/>
          <w:bottom w:val="single" w:sz="4" w:space="0" w:color="FFD965"/>
          <w:right w:val="single" w:sz="4" w:space="0" w:color="FFD965"/>
          <w:insideH w:val="single" w:sz="4" w:space="0" w:color="FFD965"/>
          <w:insideV w:val="single" w:sz="4" w:space="0" w:color="FFD965"/>
        </w:tblBorders>
        <w:tblLayout w:type="fixed"/>
        <w:tblLook w:val="04A0" w:firstRow="1" w:lastRow="0" w:firstColumn="1" w:lastColumn="0" w:noHBand="0" w:noVBand="1"/>
      </w:tblPr>
      <w:tblGrid>
        <w:gridCol w:w="1728"/>
        <w:gridCol w:w="7514"/>
      </w:tblGrid>
      <w:tr w:rsidR="00B3293B" w14:paraId="33E256FB"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14:paraId="3B5A4EF0" w14:textId="77777777" w:rsidR="00B3293B"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Area</w:t>
            </w:r>
          </w:p>
        </w:tc>
        <w:tc>
          <w:tcPr>
            <w:tcW w:w="7514" w:type="dxa"/>
          </w:tcPr>
          <w:p w14:paraId="12933198" w14:textId="77777777" w:rsidR="00B3293B"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Initiatives</w:t>
            </w:r>
          </w:p>
        </w:tc>
      </w:tr>
      <w:tr w:rsidR="00B3293B" w14:paraId="32219B71"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14:paraId="0D2FAEF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b w:val="0"/>
                <w:color w:val="000000"/>
                <w:sz w:val="20"/>
                <w:szCs w:val="20"/>
              </w:rPr>
              <w:t>Academics and overall profile of Department</w:t>
            </w:r>
          </w:p>
        </w:tc>
        <w:tc>
          <w:tcPr>
            <w:tcW w:w="7514" w:type="dxa"/>
          </w:tcPr>
          <w:p w14:paraId="7957A353"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Overall academics is </w:t>
            </w:r>
            <w:proofErr w:type="gramStart"/>
            <w:r>
              <w:rPr>
                <w:rFonts w:ascii="Times New Roman" w:eastAsia="Times New Roman" w:hAnsi="Times New Roman" w:cs="Times New Roman"/>
                <w:color w:val="000000"/>
                <w:sz w:val="20"/>
                <w:szCs w:val="20"/>
              </w:rPr>
              <w:t>maintained  by</w:t>
            </w:r>
            <w:proofErr w:type="gramEnd"/>
            <w:r>
              <w:rPr>
                <w:rFonts w:ascii="Times New Roman" w:eastAsia="Times New Roman" w:hAnsi="Times New Roman" w:cs="Times New Roman"/>
                <w:color w:val="000000"/>
                <w:sz w:val="20"/>
                <w:szCs w:val="20"/>
              </w:rPr>
              <w:t xml:space="preserve"> keeping constant watch on attendance </w:t>
            </w:r>
          </w:p>
        </w:tc>
      </w:tr>
      <w:tr w:rsidR="00B3293B" w14:paraId="432FC823" w14:textId="77777777" w:rsidTr="00B3293B">
        <w:tc>
          <w:tcPr>
            <w:cnfStyle w:val="001000000000" w:firstRow="0" w:lastRow="0" w:firstColumn="1" w:lastColumn="0" w:oddVBand="0" w:evenVBand="0" w:oddHBand="0" w:evenHBand="0" w:firstRowFirstColumn="0" w:firstRowLastColumn="0" w:lastRowFirstColumn="0" w:lastRowLastColumn="0"/>
            <w:tcW w:w="1728" w:type="dxa"/>
          </w:tcPr>
          <w:p w14:paraId="4E55144B"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b w:val="0"/>
                <w:color w:val="000000"/>
                <w:sz w:val="20"/>
                <w:szCs w:val="20"/>
              </w:rPr>
              <w:t>Organization of different activities</w:t>
            </w:r>
          </w:p>
        </w:tc>
        <w:tc>
          <w:tcPr>
            <w:tcW w:w="7514" w:type="dxa"/>
          </w:tcPr>
          <w:p w14:paraId="30F85DB5"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Students are promoted to participate in house workshops and symposium with software interface</w:t>
            </w:r>
          </w:p>
        </w:tc>
      </w:tr>
      <w:tr w:rsidR="00B3293B" w14:paraId="6D79F792"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14:paraId="1B1DC953"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b w:val="0"/>
                <w:color w:val="000000"/>
                <w:sz w:val="20"/>
                <w:szCs w:val="20"/>
              </w:rPr>
              <w:t>Research and Innovation</w:t>
            </w:r>
          </w:p>
        </w:tc>
        <w:tc>
          <w:tcPr>
            <w:tcW w:w="7514" w:type="dxa"/>
          </w:tcPr>
          <w:p w14:paraId="60C12A20"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Mini Projects are allotted to students in SE and TE to improve the basic in Chemical Engg</w:t>
            </w:r>
          </w:p>
        </w:tc>
      </w:tr>
      <w:tr w:rsidR="00B3293B" w14:paraId="5692F477" w14:textId="77777777" w:rsidTr="00B3293B">
        <w:tc>
          <w:tcPr>
            <w:cnfStyle w:val="001000000000" w:firstRow="0" w:lastRow="0" w:firstColumn="1" w:lastColumn="0" w:oddVBand="0" w:evenVBand="0" w:oddHBand="0" w:evenHBand="0" w:firstRowFirstColumn="0" w:firstRowLastColumn="0" w:lastRowFirstColumn="0" w:lastRowLastColumn="0"/>
            <w:tcW w:w="1728" w:type="dxa"/>
          </w:tcPr>
          <w:p w14:paraId="7B1B9618"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b w:val="0"/>
                <w:color w:val="000000"/>
                <w:sz w:val="20"/>
                <w:szCs w:val="20"/>
              </w:rPr>
              <w:t>Industry institute Interaction</w:t>
            </w:r>
          </w:p>
        </w:tc>
        <w:tc>
          <w:tcPr>
            <w:tcW w:w="7514" w:type="dxa"/>
          </w:tcPr>
          <w:p w14:paraId="6C5A12DF"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Industrial Visit are arranged for </w:t>
            </w:r>
            <w:proofErr w:type="gramStart"/>
            <w:r>
              <w:rPr>
                <w:rFonts w:ascii="Times New Roman" w:eastAsia="Times New Roman" w:hAnsi="Times New Roman" w:cs="Times New Roman"/>
                <w:color w:val="000000"/>
                <w:sz w:val="20"/>
                <w:szCs w:val="20"/>
              </w:rPr>
              <w:t>SE ,</w:t>
            </w:r>
            <w:proofErr w:type="gramEnd"/>
            <w:r>
              <w:rPr>
                <w:rFonts w:ascii="Times New Roman" w:eastAsia="Times New Roman" w:hAnsi="Times New Roman" w:cs="Times New Roman"/>
                <w:color w:val="000000"/>
                <w:sz w:val="20"/>
                <w:szCs w:val="20"/>
              </w:rPr>
              <w:t xml:space="preserve"> TE and </w:t>
            </w:r>
            <w:proofErr w:type="gramStart"/>
            <w:r>
              <w:rPr>
                <w:rFonts w:ascii="Times New Roman" w:eastAsia="Times New Roman" w:hAnsi="Times New Roman" w:cs="Times New Roman"/>
                <w:color w:val="000000"/>
                <w:sz w:val="20"/>
                <w:szCs w:val="20"/>
              </w:rPr>
              <w:t>BE  Chemical</w:t>
            </w:r>
            <w:proofErr w:type="gramEnd"/>
            <w:r>
              <w:rPr>
                <w:rFonts w:ascii="Times New Roman" w:eastAsia="Times New Roman" w:hAnsi="Times New Roman" w:cs="Times New Roman"/>
                <w:color w:val="000000"/>
                <w:sz w:val="20"/>
                <w:szCs w:val="20"/>
              </w:rPr>
              <w:t xml:space="preserve"> Engg Students </w:t>
            </w:r>
          </w:p>
        </w:tc>
      </w:tr>
      <w:tr w:rsidR="00B3293B" w14:paraId="543F458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14:paraId="5EB95205" w14:textId="77777777" w:rsidR="00B3293B" w:rsidRDefault="0000000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b w:val="0"/>
                <w:color w:val="000000"/>
                <w:sz w:val="20"/>
                <w:szCs w:val="20"/>
              </w:rPr>
              <w:t>Students’ Achievements</w:t>
            </w:r>
          </w:p>
        </w:tc>
        <w:tc>
          <w:tcPr>
            <w:tcW w:w="7514" w:type="dxa"/>
          </w:tcPr>
          <w:p w14:paraId="068C6D06"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Students promoted to participate in various competitions  </w:t>
            </w:r>
          </w:p>
        </w:tc>
      </w:tr>
    </w:tbl>
    <w:p w14:paraId="1A5B881E"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4481973A"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3A936BFB"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44A242D7"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1FEB16F6"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18DCA194"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632F65CF"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2C619523"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36A31883"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29F0274B"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7D202995"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55E821F4"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456B6BFA"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451A2399"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16D46CE4"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6E62252A"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4638C141"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0A5AC457"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572AFC65"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272190C6"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4DBBCCDA"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38AEA7A1" w14:textId="77777777" w:rsidR="00B3293B" w:rsidRDefault="00000000">
      <w:pPr>
        <w:pBdr>
          <w:top w:val="nil"/>
          <w:left w:val="nil"/>
          <w:bottom w:val="nil"/>
          <w:right w:val="nil"/>
          <w:between w:val="nil"/>
        </w:pBdr>
        <w:spacing w:after="120" w:line="360" w:lineRule="auto"/>
        <w:jc w:val="center"/>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lastRenderedPageBreak/>
        <w:t>SUMMARY SHEET (Annual)</w:t>
      </w:r>
    </w:p>
    <w:tbl>
      <w:tblPr>
        <w:tblStyle w:val="affffffff2"/>
        <w:tblW w:w="9016"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557"/>
        <w:gridCol w:w="7296"/>
        <w:gridCol w:w="1163"/>
      </w:tblGrid>
      <w:tr w:rsidR="00B3293B" w14:paraId="6E9A6E84" w14:textId="77777777" w:rsidTr="00B32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1F619C90"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Sr No</w:t>
            </w:r>
          </w:p>
        </w:tc>
        <w:tc>
          <w:tcPr>
            <w:tcW w:w="7296" w:type="dxa"/>
          </w:tcPr>
          <w:p w14:paraId="7EC00851" w14:textId="77777777" w:rsidR="00B3293B" w:rsidRDefault="00000000">
            <w:pPr>
              <w:pBdr>
                <w:top w:val="nil"/>
                <w:left w:val="nil"/>
                <w:bottom w:val="nil"/>
                <w:right w:val="nil"/>
                <w:between w:val="nil"/>
              </w:pBd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Activity/ Item</w:t>
            </w:r>
          </w:p>
        </w:tc>
        <w:tc>
          <w:tcPr>
            <w:tcW w:w="1163" w:type="dxa"/>
          </w:tcPr>
          <w:p w14:paraId="280BFA9F" w14:textId="77777777" w:rsidR="00B3293B" w:rsidRDefault="00000000">
            <w:pPr>
              <w:pBdr>
                <w:top w:val="nil"/>
                <w:left w:val="nil"/>
                <w:bottom w:val="nil"/>
                <w:right w:val="nil"/>
                <w:between w:val="nil"/>
              </w:pBd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Numbers</w:t>
            </w:r>
          </w:p>
        </w:tc>
      </w:tr>
      <w:tr w:rsidR="00B3293B" w14:paraId="3C871FDE"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3"/>
          </w:tcPr>
          <w:p w14:paraId="358EA61B" w14:textId="77777777" w:rsidR="00B3293B" w:rsidRDefault="00000000">
            <w:pPr>
              <w:pBdr>
                <w:top w:val="nil"/>
                <w:left w:val="nil"/>
                <w:bottom w:val="nil"/>
                <w:right w:val="nil"/>
                <w:between w:val="nil"/>
              </w:pBdr>
              <w:spacing w:line="360" w:lineRule="auto"/>
              <w:ind w:left="720" w:hanging="720"/>
              <w:jc w:val="center"/>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PROFILE OF DEPARTMENT</w:t>
            </w:r>
          </w:p>
        </w:tc>
      </w:tr>
      <w:tr w:rsidR="00B3293B" w14:paraId="725F29CE"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26DE5B1F"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01</w:t>
            </w:r>
          </w:p>
        </w:tc>
        <w:tc>
          <w:tcPr>
            <w:tcW w:w="7296" w:type="dxa"/>
          </w:tcPr>
          <w:p w14:paraId="3B5A7513"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Students in the department</w:t>
            </w:r>
          </w:p>
        </w:tc>
        <w:tc>
          <w:tcPr>
            <w:tcW w:w="1163" w:type="dxa"/>
          </w:tcPr>
          <w:p w14:paraId="184A3851"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191</w:t>
            </w:r>
          </w:p>
        </w:tc>
      </w:tr>
      <w:tr w:rsidR="00B3293B" w14:paraId="5E1C28FA"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47D3AE62"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7296" w:type="dxa"/>
          </w:tcPr>
          <w:p w14:paraId="1ED5CAD5"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1163" w:type="dxa"/>
          </w:tcPr>
          <w:p w14:paraId="0AD31012"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704881B4" w14:textId="77777777" w:rsidTr="00B3293B">
        <w:tc>
          <w:tcPr>
            <w:cnfStyle w:val="001000000000" w:firstRow="0" w:lastRow="0" w:firstColumn="1" w:lastColumn="0" w:oddVBand="0" w:evenVBand="0" w:oddHBand="0" w:evenHBand="0" w:firstRowFirstColumn="0" w:firstRowLastColumn="0" w:lastRowFirstColumn="0" w:lastRowLastColumn="0"/>
            <w:tcW w:w="557" w:type="dxa"/>
            <w:shd w:val="clear" w:color="auto" w:fill="4472C4"/>
          </w:tcPr>
          <w:p w14:paraId="795CDFA0"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7296" w:type="dxa"/>
            <w:shd w:val="clear" w:color="auto" w:fill="4472C4"/>
          </w:tcPr>
          <w:p w14:paraId="7AFBF109" w14:textId="77777777" w:rsidR="00B3293B" w:rsidRDefault="00000000">
            <w:pPr>
              <w:pBdr>
                <w:top w:val="nil"/>
                <w:left w:val="nil"/>
                <w:bottom w:val="nil"/>
                <w:right w:val="nil"/>
                <w:between w:val="nil"/>
              </w:pBdr>
              <w:spacing w:after="120"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CONTRIBUTION</w:t>
            </w:r>
          </w:p>
        </w:tc>
        <w:tc>
          <w:tcPr>
            <w:tcW w:w="1163" w:type="dxa"/>
            <w:shd w:val="clear" w:color="auto" w:fill="4472C4"/>
          </w:tcPr>
          <w:p w14:paraId="2E5AE679"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B2FDA2D" w14:textId="77777777" w:rsidTr="00B3293B">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557" w:type="dxa"/>
          </w:tcPr>
          <w:p w14:paraId="28A4B6C0"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02</w:t>
            </w:r>
          </w:p>
        </w:tc>
        <w:tc>
          <w:tcPr>
            <w:tcW w:w="7296" w:type="dxa"/>
          </w:tcPr>
          <w:p w14:paraId="5203AE01"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 content developed by faculty and available online </w:t>
            </w:r>
          </w:p>
        </w:tc>
        <w:tc>
          <w:tcPr>
            <w:tcW w:w="1163" w:type="dxa"/>
          </w:tcPr>
          <w:p w14:paraId="7237366D"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w:t>
            </w:r>
          </w:p>
        </w:tc>
      </w:tr>
      <w:tr w:rsidR="00B3293B" w14:paraId="0E1E6C12"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05D1BD74"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03</w:t>
            </w:r>
          </w:p>
        </w:tc>
        <w:tc>
          <w:tcPr>
            <w:tcW w:w="7296" w:type="dxa"/>
          </w:tcPr>
          <w:p w14:paraId="5A5DBB18"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FDP/STTP attended by the department faculty </w:t>
            </w:r>
          </w:p>
        </w:tc>
        <w:tc>
          <w:tcPr>
            <w:tcW w:w="1163" w:type="dxa"/>
          </w:tcPr>
          <w:p w14:paraId="58DF6B26"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r>
      <w:tr w:rsidR="00B3293B" w14:paraId="0121BE6C"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4024AB28"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04</w:t>
            </w:r>
          </w:p>
        </w:tc>
        <w:tc>
          <w:tcPr>
            <w:tcW w:w="7296" w:type="dxa"/>
          </w:tcPr>
          <w:p w14:paraId="59C6F559"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Seminars/ workshops/ webinars attended by the department faculty </w:t>
            </w:r>
          </w:p>
        </w:tc>
        <w:tc>
          <w:tcPr>
            <w:tcW w:w="1163" w:type="dxa"/>
          </w:tcPr>
          <w:p w14:paraId="40BF2CAD"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w:t>
            </w:r>
          </w:p>
        </w:tc>
      </w:tr>
      <w:tr w:rsidR="00B3293B" w14:paraId="58222A88"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0692D2FC"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05</w:t>
            </w:r>
          </w:p>
        </w:tc>
        <w:tc>
          <w:tcPr>
            <w:tcW w:w="7296" w:type="dxa"/>
          </w:tcPr>
          <w:p w14:paraId="49B4C54B"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Conferences/ symposiums attended by the department faculty </w:t>
            </w:r>
          </w:p>
        </w:tc>
        <w:tc>
          <w:tcPr>
            <w:tcW w:w="1163" w:type="dxa"/>
          </w:tcPr>
          <w:p w14:paraId="3701B8FA"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r>
      <w:tr w:rsidR="00B3293B" w14:paraId="39E887E5"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31C689D6"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06</w:t>
            </w:r>
          </w:p>
        </w:tc>
        <w:tc>
          <w:tcPr>
            <w:tcW w:w="7296" w:type="dxa"/>
          </w:tcPr>
          <w:p w14:paraId="28A295D5"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Online courses / certificate courses completed by department faculty </w:t>
            </w:r>
          </w:p>
        </w:tc>
        <w:tc>
          <w:tcPr>
            <w:tcW w:w="1163" w:type="dxa"/>
          </w:tcPr>
          <w:p w14:paraId="005AE3F9"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w:t>
            </w:r>
          </w:p>
        </w:tc>
      </w:tr>
      <w:tr w:rsidR="00B3293B" w14:paraId="5D77CAA9"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28B23E20"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07</w:t>
            </w:r>
          </w:p>
        </w:tc>
        <w:tc>
          <w:tcPr>
            <w:tcW w:w="7296" w:type="dxa"/>
          </w:tcPr>
          <w:p w14:paraId="590622FF"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extension lectures / webinars (Lectures delivered on other than technical topics))</w:t>
            </w:r>
          </w:p>
        </w:tc>
        <w:tc>
          <w:tcPr>
            <w:tcW w:w="1163" w:type="dxa"/>
          </w:tcPr>
          <w:p w14:paraId="5B797484"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w:t>
            </w:r>
          </w:p>
        </w:tc>
      </w:tr>
      <w:tr w:rsidR="00B3293B" w14:paraId="7568256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57A6A603"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08</w:t>
            </w:r>
          </w:p>
        </w:tc>
        <w:tc>
          <w:tcPr>
            <w:tcW w:w="7296" w:type="dxa"/>
          </w:tcPr>
          <w:p w14:paraId="2F3B9B28"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Faculty served as resource person, expert, chairperson </w:t>
            </w:r>
          </w:p>
        </w:tc>
        <w:tc>
          <w:tcPr>
            <w:tcW w:w="1163" w:type="dxa"/>
          </w:tcPr>
          <w:p w14:paraId="1CBC0DBF"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w:t>
            </w:r>
          </w:p>
        </w:tc>
      </w:tr>
      <w:tr w:rsidR="00B3293B" w14:paraId="3BB133D8"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377022DC"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7296" w:type="dxa"/>
          </w:tcPr>
          <w:p w14:paraId="63F6132F" w14:textId="77777777" w:rsidR="00B3293B" w:rsidRDefault="00B3293B">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1163" w:type="dxa"/>
          </w:tcPr>
          <w:p w14:paraId="724AD3EE"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370DBE7"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shd w:val="clear" w:color="auto" w:fill="4472C4"/>
          </w:tcPr>
          <w:p w14:paraId="181EABFB"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7296" w:type="dxa"/>
            <w:shd w:val="clear" w:color="auto" w:fill="4472C4"/>
          </w:tcPr>
          <w:p w14:paraId="6BB86CBC" w14:textId="77777777" w:rsidR="00B3293B" w:rsidRDefault="00000000">
            <w:pPr>
              <w:pBdr>
                <w:top w:val="nil"/>
                <w:left w:val="nil"/>
                <w:bottom w:val="nil"/>
                <w:right w:val="nil"/>
                <w:between w:val="nil"/>
              </w:pBd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ACTIVITIES ORGANISED</w:t>
            </w:r>
          </w:p>
        </w:tc>
        <w:tc>
          <w:tcPr>
            <w:tcW w:w="1163" w:type="dxa"/>
            <w:shd w:val="clear" w:color="auto" w:fill="4472C4"/>
          </w:tcPr>
          <w:p w14:paraId="1D305D1D"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00D6B0F8"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7BB119DC"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09</w:t>
            </w:r>
          </w:p>
        </w:tc>
        <w:tc>
          <w:tcPr>
            <w:tcW w:w="7296" w:type="dxa"/>
          </w:tcPr>
          <w:p w14:paraId="543A112B"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FDP/STTP organized by the department  </w:t>
            </w:r>
          </w:p>
        </w:tc>
        <w:tc>
          <w:tcPr>
            <w:tcW w:w="1163" w:type="dxa"/>
          </w:tcPr>
          <w:p w14:paraId="52B18F63"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w:t>
            </w:r>
          </w:p>
        </w:tc>
      </w:tr>
      <w:tr w:rsidR="00B3293B" w14:paraId="2246E7D5"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474FD211"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10</w:t>
            </w:r>
          </w:p>
        </w:tc>
        <w:tc>
          <w:tcPr>
            <w:tcW w:w="7296" w:type="dxa"/>
          </w:tcPr>
          <w:p w14:paraId="5C3AA3F3"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Seminars/ workshops/ webinars organized by the department (for faculty) </w:t>
            </w:r>
          </w:p>
        </w:tc>
        <w:tc>
          <w:tcPr>
            <w:tcW w:w="1163" w:type="dxa"/>
          </w:tcPr>
          <w:p w14:paraId="50B09B69"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w:t>
            </w:r>
          </w:p>
        </w:tc>
      </w:tr>
      <w:tr w:rsidR="00B3293B" w14:paraId="5BB69C74"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1538A44F"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11</w:t>
            </w:r>
          </w:p>
        </w:tc>
        <w:tc>
          <w:tcPr>
            <w:tcW w:w="7296" w:type="dxa"/>
          </w:tcPr>
          <w:p w14:paraId="39041A94"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Conferences/ symposiums organized by the department (for faculty) </w:t>
            </w:r>
          </w:p>
        </w:tc>
        <w:tc>
          <w:tcPr>
            <w:tcW w:w="1163" w:type="dxa"/>
          </w:tcPr>
          <w:p w14:paraId="6D7C7C3A"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r>
      <w:tr w:rsidR="00B3293B" w14:paraId="0E87D36F"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079CF0D3"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12</w:t>
            </w:r>
          </w:p>
        </w:tc>
        <w:tc>
          <w:tcPr>
            <w:tcW w:w="7296" w:type="dxa"/>
          </w:tcPr>
          <w:p w14:paraId="2ACF8A99"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Extension activities conducted by the department (Social/ Quizzes at national/international level/any other activity) </w:t>
            </w:r>
          </w:p>
        </w:tc>
        <w:tc>
          <w:tcPr>
            <w:tcW w:w="1163" w:type="dxa"/>
          </w:tcPr>
          <w:p w14:paraId="7704CF0B"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B3293B" w14:paraId="35B7FF54"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0BC6F550"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13</w:t>
            </w:r>
          </w:p>
        </w:tc>
        <w:tc>
          <w:tcPr>
            <w:tcW w:w="7296" w:type="dxa"/>
          </w:tcPr>
          <w:p w14:paraId="6ABDA313"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MOU signed with academic and professional organizations </w:t>
            </w:r>
          </w:p>
        </w:tc>
        <w:tc>
          <w:tcPr>
            <w:tcW w:w="1163" w:type="dxa"/>
          </w:tcPr>
          <w:p w14:paraId="082605C5"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w:t>
            </w:r>
          </w:p>
        </w:tc>
      </w:tr>
      <w:tr w:rsidR="00B3293B" w14:paraId="22AC60BB"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6ECB0C29"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14</w:t>
            </w:r>
          </w:p>
        </w:tc>
        <w:tc>
          <w:tcPr>
            <w:tcW w:w="7296" w:type="dxa"/>
          </w:tcPr>
          <w:p w14:paraId="7E9E6824"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Students’ chapters /clubs </w:t>
            </w:r>
          </w:p>
        </w:tc>
        <w:tc>
          <w:tcPr>
            <w:tcW w:w="1163" w:type="dxa"/>
          </w:tcPr>
          <w:p w14:paraId="1E0E38F9"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w:t>
            </w:r>
          </w:p>
        </w:tc>
      </w:tr>
      <w:tr w:rsidR="00B3293B" w14:paraId="4D9E5D6F"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4A07A938"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lastRenderedPageBreak/>
              <w:t>15</w:t>
            </w:r>
          </w:p>
        </w:tc>
        <w:tc>
          <w:tcPr>
            <w:tcW w:w="7296" w:type="dxa"/>
          </w:tcPr>
          <w:p w14:paraId="22F3A788" w14:textId="77777777" w:rsidR="00B3293B" w:rsidRDefault="00000000">
            <w:pPr>
              <w:cnfStyle w:val="000000000000" w:firstRow="0" w:lastRow="0" w:firstColumn="0" w:lastColumn="0" w:oddVBand="0" w:evenVBand="0" w:oddHBand="0" w:evenHBand="0" w:firstRowFirstColumn="0" w:firstRowLastColumn="0" w:lastRowFirstColumn="0" w:lastRowLastColumn="0"/>
            </w:pPr>
            <w:r>
              <w:rPr>
                <w:rFonts w:ascii="Times New Roman" w:eastAsia="Times New Roman" w:hAnsi="Times New Roman" w:cs="Times New Roman"/>
                <w:sz w:val="24"/>
                <w:szCs w:val="24"/>
              </w:rPr>
              <w:t xml:space="preserve">Number of Social activities organized </w:t>
            </w:r>
          </w:p>
        </w:tc>
        <w:tc>
          <w:tcPr>
            <w:tcW w:w="1163" w:type="dxa"/>
          </w:tcPr>
          <w:p w14:paraId="786ECC3E"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r>
      <w:tr w:rsidR="00B3293B" w14:paraId="2B9F0100"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4F734F5A"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16</w:t>
            </w:r>
          </w:p>
        </w:tc>
        <w:tc>
          <w:tcPr>
            <w:tcW w:w="7296" w:type="dxa"/>
          </w:tcPr>
          <w:p w14:paraId="15B81C58"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Parent meeting</w:t>
            </w:r>
          </w:p>
        </w:tc>
        <w:tc>
          <w:tcPr>
            <w:tcW w:w="1163" w:type="dxa"/>
          </w:tcPr>
          <w:p w14:paraId="53241DFB"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r>
      <w:tr w:rsidR="00B3293B" w14:paraId="2010AD65"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0DF6162C"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17</w:t>
            </w:r>
          </w:p>
        </w:tc>
        <w:tc>
          <w:tcPr>
            <w:tcW w:w="7296" w:type="dxa"/>
          </w:tcPr>
          <w:p w14:paraId="34BD602A"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Alumni meet</w:t>
            </w:r>
          </w:p>
        </w:tc>
        <w:tc>
          <w:tcPr>
            <w:tcW w:w="1163" w:type="dxa"/>
          </w:tcPr>
          <w:p w14:paraId="601EFE5A"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r>
      <w:tr w:rsidR="00B3293B" w14:paraId="7DDC8391"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3AD8C858"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18</w:t>
            </w:r>
          </w:p>
        </w:tc>
        <w:tc>
          <w:tcPr>
            <w:tcW w:w="7296" w:type="dxa"/>
          </w:tcPr>
          <w:p w14:paraId="298AAAD7" w14:textId="77777777" w:rsidR="00B3293B" w:rsidRDefault="00000000">
            <w:pPr>
              <w:pBdr>
                <w:top w:val="nil"/>
                <w:left w:val="nil"/>
                <w:bottom w:val="nil"/>
                <w:right w:val="nil"/>
                <w:between w:val="nil"/>
              </w:pBdr>
              <w:spacing w:after="120"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student counseling and career guidance at the department level</w:t>
            </w:r>
          </w:p>
        </w:tc>
        <w:tc>
          <w:tcPr>
            <w:tcW w:w="1163" w:type="dxa"/>
          </w:tcPr>
          <w:p w14:paraId="47C8CFE6"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r>
      <w:tr w:rsidR="00B3293B" w14:paraId="771E3122"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0FB049CA"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7296" w:type="dxa"/>
          </w:tcPr>
          <w:p w14:paraId="790B8473" w14:textId="77777777" w:rsidR="00B3293B" w:rsidRDefault="00B3293B">
            <w:pPr>
              <w:pBdr>
                <w:top w:val="nil"/>
                <w:left w:val="nil"/>
                <w:bottom w:val="nil"/>
                <w:right w:val="nil"/>
                <w:between w:val="nil"/>
              </w:pBdr>
              <w:spacing w:after="120"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1163" w:type="dxa"/>
          </w:tcPr>
          <w:p w14:paraId="49E52736"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071A2FE"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shd w:val="clear" w:color="auto" w:fill="4472C4"/>
          </w:tcPr>
          <w:p w14:paraId="5C4FE27B"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7296" w:type="dxa"/>
            <w:shd w:val="clear" w:color="auto" w:fill="4472C4"/>
          </w:tcPr>
          <w:p w14:paraId="7FB06FB5" w14:textId="77777777" w:rsidR="00B3293B"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RESEARCH CONTRIBUTION</w:t>
            </w:r>
          </w:p>
        </w:tc>
        <w:tc>
          <w:tcPr>
            <w:tcW w:w="1163" w:type="dxa"/>
            <w:shd w:val="clear" w:color="auto" w:fill="4472C4"/>
          </w:tcPr>
          <w:p w14:paraId="2EBA6997"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173D5142"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6286BBA5"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19</w:t>
            </w:r>
          </w:p>
        </w:tc>
        <w:tc>
          <w:tcPr>
            <w:tcW w:w="7296" w:type="dxa"/>
          </w:tcPr>
          <w:p w14:paraId="65D98CD2"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Funded research project </w:t>
            </w:r>
          </w:p>
        </w:tc>
        <w:tc>
          <w:tcPr>
            <w:tcW w:w="1163" w:type="dxa"/>
          </w:tcPr>
          <w:p w14:paraId="65FC32FF"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w:t>
            </w:r>
          </w:p>
        </w:tc>
      </w:tr>
      <w:tr w:rsidR="00B3293B" w14:paraId="1717E27A"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266304AE"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20</w:t>
            </w:r>
          </w:p>
        </w:tc>
        <w:tc>
          <w:tcPr>
            <w:tcW w:w="7296" w:type="dxa"/>
          </w:tcPr>
          <w:p w14:paraId="3FB7476D"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Testing and consultancy </w:t>
            </w:r>
          </w:p>
        </w:tc>
        <w:tc>
          <w:tcPr>
            <w:tcW w:w="1163" w:type="dxa"/>
          </w:tcPr>
          <w:p w14:paraId="753BED9F"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w:t>
            </w:r>
          </w:p>
        </w:tc>
      </w:tr>
      <w:tr w:rsidR="00B3293B" w14:paraId="40EAADF8"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0A582396"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21</w:t>
            </w:r>
          </w:p>
        </w:tc>
        <w:tc>
          <w:tcPr>
            <w:tcW w:w="7296" w:type="dxa"/>
          </w:tcPr>
          <w:p w14:paraId="7259ECFC"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Patents, copyright, trademark and other (IPR) </w:t>
            </w:r>
          </w:p>
        </w:tc>
        <w:tc>
          <w:tcPr>
            <w:tcW w:w="1163" w:type="dxa"/>
          </w:tcPr>
          <w:p w14:paraId="7EE561ED"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r>
      <w:tr w:rsidR="00B3293B" w14:paraId="71155C8F"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0620DA17"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22</w:t>
            </w:r>
          </w:p>
        </w:tc>
        <w:tc>
          <w:tcPr>
            <w:tcW w:w="7296" w:type="dxa"/>
          </w:tcPr>
          <w:p w14:paraId="355B5369"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Papers published/ presented in proceedings of conferences </w:t>
            </w:r>
          </w:p>
        </w:tc>
        <w:tc>
          <w:tcPr>
            <w:tcW w:w="1163" w:type="dxa"/>
          </w:tcPr>
          <w:p w14:paraId="0B9BBFAF"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w:t>
            </w:r>
          </w:p>
        </w:tc>
      </w:tr>
      <w:tr w:rsidR="00B3293B" w14:paraId="0742CCD4"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5B8CDECC"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23</w:t>
            </w:r>
          </w:p>
        </w:tc>
        <w:tc>
          <w:tcPr>
            <w:tcW w:w="7296" w:type="dxa"/>
          </w:tcPr>
          <w:p w14:paraId="464C13E5"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Papers published in journals </w:t>
            </w:r>
          </w:p>
        </w:tc>
        <w:tc>
          <w:tcPr>
            <w:tcW w:w="1163" w:type="dxa"/>
          </w:tcPr>
          <w:p w14:paraId="6FA42596"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r>
      <w:tr w:rsidR="00B3293B" w14:paraId="527D0D32"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28B892B2"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24</w:t>
            </w:r>
          </w:p>
        </w:tc>
        <w:tc>
          <w:tcPr>
            <w:tcW w:w="7296" w:type="dxa"/>
          </w:tcPr>
          <w:p w14:paraId="4BE07A8C"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Book/ article publications </w:t>
            </w:r>
          </w:p>
        </w:tc>
        <w:tc>
          <w:tcPr>
            <w:tcW w:w="1163" w:type="dxa"/>
          </w:tcPr>
          <w:p w14:paraId="7DCA3C6D"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w:t>
            </w:r>
          </w:p>
        </w:tc>
      </w:tr>
      <w:tr w:rsidR="00B3293B" w14:paraId="0A6F0797"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22700AB6"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25</w:t>
            </w:r>
          </w:p>
        </w:tc>
        <w:tc>
          <w:tcPr>
            <w:tcW w:w="7296" w:type="dxa"/>
          </w:tcPr>
          <w:p w14:paraId="3F57AFE6" w14:textId="77777777" w:rsidR="00B3293B" w:rsidRDefault="00000000">
            <w:pPr>
              <w:cnfStyle w:val="000000000000" w:firstRow="0" w:lastRow="0" w:firstColumn="0" w:lastColumn="0" w:oddVBand="0" w:evenVBand="0" w:oddHBand="0" w:evenHBand="0" w:firstRowFirstColumn="0" w:firstRowLastColumn="0" w:lastRowFirstColumn="0" w:lastRowLastColumn="0"/>
            </w:pPr>
            <w:r>
              <w:rPr>
                <w:rFonts w:ascii="Times New Roman" w:eastAsia="Times New Roman" w:hAnsi="Times New Roman" w:cs="Times New Roman"/>
                <w:sz w:val="24"/>
                <w:szCs w:val="24"/>
              </w:rPr>
              <w:t xml:space="preserve">Total Research citations </w:t>
            </w:r>
          </w:p>
        </w:tc>
        <w:tc>
          <w:tcPr>
            <w:tcW w:w="1163" w:type="dxa"/>
          </w:tcPr>
          <w:p w14:paraId="2203E4D8"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969</w:t>
            </w:r>
          </w:p>
        </w:tc>
      </w:tr>
      <w:tr w:rsidR="00B3293B" w14:paraId="4ABC23F2"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6082EC84"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26</w:t>
            </w:r>
          </w:p>
        </w:tc>
        <w:tc>
          <w:tcPr>
            <w:tcW w:w="7296" w:type="dxa"/>
          </w:tcPr>
          <w:p w14:paraId="19B87ACB" w14:textId="77777777" w:rsidR="00B3293B" w:rsidRDefault="00000000">
            <w:pPr>
              <w:cnfStyle w:val="000000100000" w:firstRow="0" w:lastRow="0" w:firstColumn="0" w:lastColumn="0" w:oddVBand="0" w:evenVBand="0" w:oddHBand="1" w:evenHBand="0" w:firstRowFirstColumn="0" w:firstRowLastColumn="0" w:lastRowFirstColumn="0" w:lastRowLastColumn="0"/>
            </w:pPr>
            <w:r>
              <w:rPr>
                <w:rFonts w:ascii="Times New Roman" w:eastAsia="Times New Roman" w:hAnsi="Times New Roman" w:cs="Times New Roman"/>
                <w:sz w:val="24"/>
                <w:szCs w:val="24"/>
              </w:rPr>
              <w:t xml:space="preserve">Number of ME awarded </w:t>
            </w:r>
          </w:p>
        </w:tc>
        <w:tc>
          <w:tcPr>
            <w:tcW w:w="1163" w:type="dxa"/>
          </w:tcPr>
          <w:p w14:paraId="554B745E"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r>
      <w:tr w:rsidR="00B3293B" w14:paraId="09DE9CEC"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2EBBE709"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27</w:t>
            </w:r>
          </w:p>
        </w:tc>
        <w:tc>
          <w:tcPr>
            <w:tcW w:w="7296" w:type="dxa"/>
          </w:tcPr>
          <w:p w14:paraId="799B223A"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PhD AWARDED</w:t>
            </w:r>
          </w:p>
        </w:tc>
        <w:tc>
          <w:tcPr>
            <w:tcW w:w="1163" w:type="dxa"/>
          </w:tcPr>
          <w:p w14:paraId="4F7D02BB"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Progress</w:t>
            </w:r>
          </w:p>
        </w:tc>
      </w:tr>
      <w:tr w:rsidR="00B3293B" w14:paraId="0111D8D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3C36CD2C"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7296" w:type="dxa"/>
          </w:tcPr>
          <w:p w14:paraId="1D69D6BF" w14:textId="77777777" w:rsidR="00B3293B" w:rsidRDefault="00B3293B">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1163" w:type="dxa"/>
          </w:tcPr>
          <w:p w14:paraId="006014FD" w14:textId="77777777" w:rsidR="00B3293B" w:rsidRDefault="00B3293B">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6C2075D0" w14:textId="77777777" w:rsidTr="00B3293B">
        <w:tc>
          <w:tcPr>
            <w:cnfStyle w:val="001000000000" w:firstRow="0" w:lastRow="0" w:firstColumn="1" w:lastColumn="0" w:oddVBand="0" w:evenVBand="0" w:oddHBand="0" w:evenHBand="0" w:firstRowFirstColumn="0" w:firstRowLastColumn="0" w:lastRowFirstColumn="0" w:lastRowLastColumn="0"/>
            <w:tcW w:w="557" w:type="dxa"/>
            <w:shd w:val="clear" w:color="auto" w:fill="4472C4"/>
          </w:tcPr>
          <w:p w14:paraId="24B8B362" w14:textId="77777777" w:rsidR="00B3293B" w:rsidRDefault="00B3293B">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7296" w:type="dxa"/>
            <w:shd w:val="clear" w:color="auto" w:fill="4472C4"/>
          </w:tcPr>
          <w:p w14:paraId="5CC68171" w14:textId="77777777" w:rsidR="00B3293B"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INTERACTION WITH INDUSTRY</w:t>
            </w:r>
          </w:p>
          <w:p w14:paraId="4660AC1C" w14:textId="77777777" w:rsidR="00B3293B" w:rsidRDefault="00B329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1163" w:type="dxa"/>
            <w:shd w:val="clear" w:color="auto" w:fill="4472C4"/>
          </w:tcPr>
          <w:p w14:paraId="05B782C5" w14:textId="77777777" w:rsidR="00B3293B" w:rsidRDefault="00B3293B">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B3293B" w14:paraId="4781323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345499E2"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28</w:t>
            </w:r>
          </w:p>
        </w:tc>
        <w:tc>
          <w:tcPr>
            <w:tcW w:w="7296" w:type="dxa"/>
          </w:tcPr>
          <w:p w14:paraId="2CA04D8B"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Industrial visits </w:t>
            </w:r>
            <w:proofErr w:type="spellStart"/>
            <w:r>
              <w:rPr>
                <w:rFonts w:ascii="Times New Roman" w:eastAsia="Times New Roman" w:hAnsi="Times New Roman" w:cs="Times New Roman"/>
                <w:color w:val="000000"/>
                <w:sz w:val="24"/>
                <w:szCs w:val="24"/>
              </w:rPr>
              <w:t>organised</w:t>
            </w:r>
            <w:proofErr w:type="spellEnd"/>
            <w:r>
              <w:rPr>
                <w:rFonts w:ascii="Times New Roman" w:eastAsia="Times New Roman" w:hAnsi="Times New Roman" w:cs="Times New Roman"/>
                <w:color w:val="000000"/>
                <w:sz w:val="24"/>
                <w:szCs w:val="24"/>
              </w:rPr>
              <w:t xml:space="preserve"> </w:t>
            </w:r>
          </w:p>
        </w:tc>
        <w:tc>
          <w:tcPr>
            <w:tcW w:w="1163" w:type="dxa"/>
          </w:tcPr>
          <w:p w14:paraId="1CCB8A31"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B3293B" w14:paraId="23D95D2B"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427085EE"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29</w:t>
            </w:r>
          </w:p>
        </w:tc>
        <w:tc>
          <w:tcPr>
            <w:tcW w:w="7296" w:type="dxa"/>
          </w:tcPr>
          <w:p w14:paraId="71CED167"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Expert lectures delivered by industry experts </w:t>
            </w:r>
          </w:p>
        </w:tc>
        <w:tc>
          <w:tcPr>
            <w:tcW w:w="1163" w:type="dxa"/>
          </w:tcPr>
          <w:p w14:paraId="2644435F"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w:t>
            </w:r>
          </w:p>
        </w:tc>
      </w:tr>
      <w:tr w:rsidR="00B3293B" w14:paraId="10601379"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64D8034D"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30</w:t>
            </w:r>
          </w:p>
        </w:tc>
        <w:tc>
          <w:tcPr>
            <w:tcW w:w="7296" w:type="dxa"/>
          </w:tcPr>
          <w:p w14:paraId="4E038227" w14:textId="77777777" w:rsidR="00B3293B" w:rsidRDefault="00000000">
            <w:pPr>
              <w:cnfStyle w:val="000000100000" w:firstRow="0" w:lastRow="0" w:firstColumn="0" w:lastColumn="0" w:oddVBand="0" w:evenVBand="0" w:oddHBand="1" w:evenHBand="0" w:firstRowFirstColumn="0" w:firstRowLastColumn="0" w:lastRowFirstColumn="0" w:lastRowLastColumn="0"/>
            </w:pPr>
            <w:r>
              <w:rPr>
                <w:rFonts w:ascii="Times New Roman" w:eastAsia="Times New Roman" w:hAnsi="Times New Roman" w:cs="Times New Roman"/>
                <w:sz w:val="24"/>
                <w:szCs w:val="24"/>
              </w:rPr>
              <w:t xml:space="preserve">Number of Industry –sponsored projects (UG/PG) </w:t>
            </w:r>
          </w:p>
        </w:tc>
        <w:tc>
          <w:tcPr>
            <w:tcW w:w="1163" w:type="dxa"/>
          </w:tcPr>
          <w:p w14:paraId="77A5028F"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w:t>
            </w:r>
          </w:p>
        </w:tc>
      </w:tr>
      <w:tr w:rsidR="00B3293B" w14:paraId="4D40E5E6"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50D7D59C"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31</w:t>
            </w:r>
          </w:p>
        </w:tc>
        <w:tc>
          <w:tcPr>
            <w:tcW w:w="7296" w:type="dxa"/>
          </w:tcPr>
          <w:p w14:paraId="032A948C" w14:textId="77777777" w:rsidR="00B3293B" w:rsidRDefault="00000000">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MOU signed with industry </w:t>
            </w:r>
          </w:p>
        </w:tc>
        <w:tc>
          <w:tcPr>
            <w:tcW w:w="1163" w:type="dxa"/>
          </w:tcPr>
          <w:p w14:paraId="13916E4B"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w:t>
            </w:r>
          </w:p>
        </w:tc>
      </w:tr>
      <w:tr w:rsidR="00B3293B" w14:paraId="066007ED" w14:textId="77777777" w:rsidTr="00B32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4DC0914E"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32</w:t>
            </w:r>
          </w:p>
        </w:tc>
        <w:tc>
          <w:tcPr>
            <w:tcW w:w="7296" w:type="dxa"/>
          </w:tcPr>
          <w:p w14:paraId="6F9334A0" w14:textId="77777777" w:rsidR="00B3293B"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Faculty members undergone industrial training </w:t>
            </w:r>
          </w:p>
        </w:tc>
        <w:tc>
          <w:tcPr>
            <w:tcW w:w="1163" w:type="dxa"/>
          </w:tcPr>
          <w:p w14:paraId="7D56CF6A"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w:t>
            </w:r>
          </w:p>
        </w:tc>
      </w:tr>
      <w:tr w:rsidR="00B3293B" w14:paraId="5EF3C697"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2D1CD0A9"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33</w:t>
            </w:r>
          </w:p>
        </w:tc>
        <w:tc>
          <w:tcPr>
            <w:tcW w:w="7296" w:type="dxa"/>
          </w:tcPr>
          <w:p w14:paraId="457DBAC3" w14:textId="77777777" w:rsidR="00B3293B" w:rsidRDefault="00000000">
            <w:pPr>
              <w:cnfStyle w:val="000000000000" w:firstRow="0" w:lastRow="0" w:firstColumn="0" w:lastColumn="0" w:oddVBand="0" w:evenVBand="0" w:oddHBand="0" w:evenHBand="0" w:firstRowFirstColumn="0" w:firstRowLastColumn="0" w:lastRowFirstColumn="0" w:lastRowLastColumn="0"/>
            </w:pPr>
            <w:r>
              <w:rPr>
                <w:rFonts w:ascii="Times New Roman" w:eastAsia="Times New Roman" w:hAnsi="Times New Roman" w:cs="Times New Roman"/>
                <w:sz w:val="24"/>
                <w:szCs w:val="24"/>
              </w:rPr>
              <w:t xml:space="preserve">Number of Students undergone in-plant training and (or) internship programme </w:t>
            </w:r>
          </w:p>
        </w:tc>
        <w:tc>
          <w:tcPr>
            <w:tcW w:w="1163" w:type="dxa"/>
          </w:tcPr>
          <w:p w14:paraId="03729CBE"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r>
      <w:tr w:rsidR="00B3293B" w14:paraId="615A7E15" w14:textId="77777777" w:rsidTr="00B3293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57" w:type="dxa"/>
          </w:tcPr>
          <w:p w14:paraId="49167715"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34</w:t>
            </w:r>
          </w:p>
        </w:tc>
        <w:tc>
          <w:tcPr>
            <w:tcW w:w="7296" w:type="dxa"/>
          </w:tcPr>
          <w:p w14:paraId="7DE32D80" w14:textId="77777777" w:rsidR="00B3293B" w:rsidRDefault="00000000">
            <w:pPr>
              <w:pBdr>
                <w:top w:val="nil"/>
                <w:left w:val="nil"/>
                <w:bottom w:val="nil"/>
                <w:right w:val="nil"/>
                <w:between w:val="nil"/>
              </w:pBdr>
              <w:spacing w:after="12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students placed</w:t>
            </w:r>
          </w:p>
        </w:tc>
        <w:tc>
          <w:tcPr>
            <w:tcW w:w="1163" w:type="dxa"/>
          </w:tcPr>
          <w:p w14:paraId="0F5595A4" w14:textId="77777777" w:rsidR="00B3293B" w:rsidRDefault="00000000">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r>
      <w:tr w:rsidR="00B3293B" w14:paraId="70783A9C" w14:textId="77777777" w:rsidTr="00B3293B">
        <w:tc>
          <w:tcPr>
            <w:cnfStyle w:val="001000000000" w:firstRow="0" w:lastRow="0" w:firstColumn="1" w:lastColumn="0" w:oddVBand="0" w:evenVBand="0" w:oddHBand="0" w:evenHBand="0" w:firstRowFirstColumn="0" w:firstRowLastColumn="0" w:lastRowFirstColumn="0" w:lastRowLastColumn="0"/>
            <w:tcW w:w="557" w:type="dxa"/>
          </w:tcPr>
          <w:p w14:paraId="67A3CCBC" w14:textId="77777777" w:rsidR="00B3293B"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35</w:t>
            </w:r>
          </w:p>
        </w:tc>
        <w:tc>
          <w:tcPr>
            <w:tcW w:w="7296" w:type="dxa"/>
          </w:tcPr>
          <w:p w14:paraId="11F231B9" w14:textId="77777777" w:rsidR="00B3293B" w:rsidRDefault="00000000">
            <w:pPr>
              <w:pBdr>
                <w:top w:val="nil"/>
                <w:left w:val="nil"/>
                <w:bottom w:val="nil"/>
                <w:right w:val="nil"/>
                <w:between w:val="nil"/>
              </w:pBdr>
              <w:spacing w:after="12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students qualified in the examinations </w:t>
            </w:r>
          </w:p>
        </w:tc>
        <w:tc>
          <w:tcPr>
            <w:tcW w:w="1163" w:type="dxa"/>
          </w:tcPr>
          <w:p w14:paraId="136A4F7D" w14:textId="77777777" w:rsidR="00B3293B" w:rsidRDefault="00000000">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w:t>
            </w:r>
          </w:p>
        </w:tc>
      </w:tr>
    </w:tbl>
    <w:p w14:paraId="4F6D6875" w14:textId="77777777" w:rsidR="00B3293B" w:rsidRDefault="00B3293B">
      <w:pPr>
        <w:pBdr>
          <w:top w:val="nil"/>
          <w:left w:val="nil"/>
          <w:bottom w:val="nil"/>
          <w:right w:val="nil"/>
          <w:between w:val="nil"/>
        </w:pBdr>
        <w:rPr>
          <w:rFonts w:ascii="Times New Roman" w:eastAsia="Times New Roman" w:hAnsi="Times New Roman" w:cs="Times New Roman"/>
          <w:color w:val="000000"/>
        </w:rPr>
      </w:pPr>
    </w:p>
    <w:p w14:paraId="334D3F0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5779FF3"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93FEDCA"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34924749"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6AC57A62" w14:textId="77777777" w:rsidR="00B3293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8"/>
          <w:szCs w:val="28"/>
        </w:rPr>
        <w:t>Declaration by the Head of the Department</w:t>
      </w:r>
    </w:p>
    <w:p w14:paraId="34F4EAA7" w14:textId="77777777" w:rsidR="00B3293B" w:rsidRDefault="00B3293B">
      <w:pPr>
        <w:spacing w:line="240" w:lineRule="auto"/>
        <w:jc w:val="both"/>
        <w:rPr>
          <w:rFonts w:ascii="Times New Roman" w:eastAsia="Times New Roman" w:hAnsi="Times New Roman" w:cs="Times New Roman"/>
          <w:sz w:val="24"/>
          <w:szCs w:val="24"/>
        </w:rPr>
      </w:pPr>
    </w:p>
    <w:p w14:paraId="32DAD59F" w14:textId="77777777" w:rsidR="00B3293B" w:rsidRDefault="00000000">
      <w:pPr>
        <w:spacing w:line="360" w:lineRule="auto"/>
        <w:ind w:right="38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am aware that the above information provided by the Department will be validated by the AAA committee during the visit. </w:t>
      </w:r>
    </w:p>
    <w:p w14:paraId="1041FD25" w14:textId="77777777" w:rsidR="00B3293B" w:rsidRDefault="00B3293B">
      <w:pPr>
        <w:spacing w:line="360" w:lineRule="auto"/>
        <w:ind w:left="360"/>
        <w:jc w:val="both"/>
        <w:rPr>
          <w:rFonts w:ascii="Times New Roman" w:eastAsia="Times New Roman" w:hAnsi="Times New Roman" w:cs="Times New Roman"/>
          <w:b/>
          <w:sz w:val="24"/>
          <w:szCs w:val="24"/>
        </w:rPr>
      </w:pPr>
    </w:p>
    <w:p w14:paraId="4E9939C0"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67495543"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0358D55E"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01FE2B74"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0ED5AC61"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3642B14D"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379899F6"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745734AD"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508CC789"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43CFA1D2"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0F7FC0F8"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331AAF1B" w14:textId="77777777" w:rsidR="00B3293B" w:rsidRDefault="00B3293B">
      <w:pPr>
        <w:spacing w:line="240" w:lineRule="auto"/>
        <w:ind w:left="4680" w:firstLine="360"/>
        <w:jc w:val="both"/>
        <w:rPr>
          <w:rFonts w:ascii="Times New Roman" w:eastAsia="Times New Roman" w:hAnsi="Times New Roman" w:cs="Times New Roman"/>
          <w:b/>
          <w:sz w:val="24"/>
          <w:szCs w:val="24"/>
        </w:rPr>
      </w:pPr>
    </w:p>
    <w:p w14:paraId="21BC5D73" w14:textId="77777777" w:rsidR="00B3293B" w:rsidRDefault="00000000">
      <w:pPr>
        <w:spacing w:line="240" w:lineRule="auto"/>
        <w:ind w:left="4680" w:firstLine="360"/>
        <w:jc w:val="both"/>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 xml:space="preserve">                           Name and Signature</w:t>
      </w:r>
    </w:p>
    <w:p w14:paraId="5259D8EC" w14:textId="77777777" w:rsidR="00B3293B" w:rsidRDefault="00000000">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Head of Department</w:t>
      </w:r>
    </w:p>
    <w:p w14:paraId="5BE3AEE6" w14:textId="77777777" w:rsidR="00B3293B" w:rsidRDefault="00B3293B">
      <w:pPr>
        <w:pBdr>
          <w:top w:val="nil"/>
          <w:left w:val="nil"/>
          <w:bottom w:val="nil"/>
          <w:right w:val="nil"/>
          <w:between w:val="nil"/>
        </w:pBdr>
        <w:rPr>
          <w:rFonts w:ascii="Times New Roman" w:eastAsia="Times New Roman" w:hAnsi="Times New Roman" w:cs="Times New Roman"/>
          <w:b/>
          <w:color w:val="000000"/>
          <w:sz w:val="24"/>
          <w:szCs w:val="24"/>
        </w:rPr>
      </w:pPr>
    </w:p>
    <w:p w14:paraId="48B98D3D" w14:textId="77777777" w:rsidR="00B3293B" w:rsidRDefault="00B3293B">
      <w:pPr>
        <w:spacing w:line="240" w:lineRule="auto"/>
        <w:jc w:val="right"/>
        <w:rPr>
          <w:rFonts w:ascii="Times New Roman" w:eastAsia="Times New Roman" w:hAnsi="Times New Roman" w:cs="Times New Roman"/>
          <w:b/>
          <w:color w:val="000000"/>
          <w:sz w:val="24"/>
          <w:szCs w:val="24"/>
        </w:rPr>
      </w:pPr>
    </w:p>
    <w:p w14:paraId="116C3547" w14:textId="77777777" w:rsidR="00B3293B" w:rsidRDefault="00B3293B"/>
    <w:sectPr w:rsidR="00B3293B">
      <w:headerReference w:type="default" r:id="rId128"/>
      <w:footerReference w:type="default" r:id="rId129"/>
      <w:pgSz w:w="11906" w:h="16838"/>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5FD5A" w14:textId="77777777" w:rsidR="00AD448B" w:rsidRDefault="00AD448B">
      <w:pPr>
        <w:spacing w:line="240" w:lineRule="auto"/>
      </w:pPr>
      <w:r>
        <w:separator/>
      </w:r>
    </w:p>
  </w:endnote>
  <w:endnote w:type="continuationSeparator" w:id="0">
    <w:p w14:paraId="1F7584FB" w14:textId="77777777" w:rsidR="00AD448B" w:rsidRDefault="00AD44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04075C2-D5DA-4110-87C9-BD0871F0CCA6}"/>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2" w:fontKey="{B2295C0B-5CDF-4CDE-B807-C957A922EB16}"/>
  </w:font>
  <w:font w:name="Calibri Light">
    <w:panose1 w:val="020F0302020204030204"/>
    <w:charset w:val="00"/>
    <w:family w:val="swiss"/>
    <w:pitch w:val="variable"/>
    <w:sig w:usb0="E4002EFF" w:usb1="C200247B" w:usb2="00000009" w:usb3="00000000" w:csb0="000001FF" w:csb1="00000000"/>
    <w:embedRegular r:id="rId3" w:fontKey="{11E63AC3-D978-4341-929A-9A29081FA27D}"/>
    <w:embedItalic r:id="rId4" w:fontKey="{85EA5C2A-673F-42F9-93E6-EF0992638B24}"/>
  </w:font>
  <w:font w:name="Calibri">
    <w:panose1 w:val="020F0502020204030204"/>
    <w:charset w:val="00"/>
    <w:family w:val="swiss"/>
    <w:pitch w:val="variable"/>
    <w:sig w:usb0="E4002EFF" w:usb1="C200247B" w:usb2="00000009" w:usb3="00000000" w:csb0="000001FF" w:csb1="00000000"/>
    <w:embedRegular r:id="rId5" w:fontKey="{201DDF3B-8B09-4FDD-A613-A2A5D4275AF0}"/>
    <w:embedBold r:id="rId6" w:fontKey="{99170DDA-CFE2-434F-A1EB-637C3F88DFA7}"/>
  </w:font>
  <w:font w:name="CIDFont+F9">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embedRegular r:id="rId7" w:fontKey="{7A54C214-4427-44F8-9579-24266055426C}"/>
    <w:embedBold r:id="rId8" w:fontKey="{3331D48E-8ACC-414F-9003-E009983992E2}"/>
  </w:font>
  <w:font w:name="Poppins">
    <w:charset w:val="00"/>
    <w:family w:val="auto"/>
    <w:pitch w:val="variable"/>
    <w:sig w:usb0="00008007" w:usb1="00000000" w:usb2="00000000" w:usb3="00000000" w:csb0="00000093" w:csb1="00000000"/>
    <w:embedRegular r:id="rId9" w:fontKey="{21C1BD8B-8520-48F0-8EDF-2F962B645D1A}"/>
    <w:embedBold r:id="rId10" w:fontKey="{A7C6C3E4-3032-4BD9-8C6C-6DE3BA0E5A5D}"/>
  </w:font>
  <w:font w:name="Nirmala UI">
    <w:panose1 w:val="020B0502040204020203"/>
    <w:charset w:val="00"/>
    <w:family w:val="swiss"/>
    <w:pitch w:val="variable"/>
    <w:sig w:usb0="80FF8023" w:usb1="0200004A" w:usb2="00000200" w:usb3="00000000" w:csb0="00000001" w:csb1="00000000"/>
    <w:embedRegular r:id="rId11" w:fontKey="{B7963D48-69CB-4AC0-BFC4-24E6C7891013}"/>
  </w:font>
  <w:font w:name="Helvetica Neue">
    <w:charset w:val="00"/>
    <w:family w:val="auto"/>
    <w:pitch w:val="default"/>
    <w:embedRegular r:id="rId12" w:fontKey="{665871AD-15C6-403A-B68C-8F4F32219315}"/>
  </w:font>
  <w:font w:name="inherit">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2426A" w14:textId="77777777" w:rsidR="00B3293B" w:rsidRDefault="00000000">
    <w:pPr>
      <w:pBdr>
        <w:top w:val="nil"/>
        <w:left w:val="nil"/>
        <w:bottom w:val="nil"/>
        <w:right w:val="nil"/>
        <w:between w:val="nil"/>
      </w:pBdr>
      <w:tabs>
        <w:tab w:val="center" w:pos="4680"/>
        <w:tab w:val="right" w:pos="9360"/>
      </w:tabs>
      <w:spacing w:line="240" w:lineRule="auto"/>
      <w:jc w:val="center"/>
      <w:rPr>
        <w:color w:val="000000"/>
      </w:rPr>
    </w:pPr>
    <w:r>
      <w:rPr>
        <w:color w:val="000000"/>
      </w:rPr>
      <w:fldChar w:fldCharType="begin"/>
    </w:r>
    <w:r>
      <w:rPr>
        <w:color w:val="000000"/>
      </w:rPr>
      <w:instrText>PAGE</w:instrText>
    </w:r>
    <w:r>
      <w:rPr>
        <w:color w:val="000000"/>
      </w:rPr>
      <w:fldChar w:fldCharType="separate"/>
    </w:r>
    <w:r w:rsidR="00113E78">
      <w:rPr>
        <w:noProof/>
        <w:color w:val="000000"/>
      </w:rPr>
      <w:t>1</w:t>
    </w:r>
    <w:r>
      <w:rPr>
        <w:color w:val="000000"/>
      </w:rPr>
      <w:fldChar w:fldCharType="end"/>
    </w:r>
  </w:p>
  <w:p w14:paraId="546AC482" w14:textId="77777777" w:rsidR="00B3293B" w:rsidRDefault="00B3293B">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68A56" w14:textId="77777777" w:rsidR="00AD448B" w:rsidRDefault="00AD448B">
      <w:pPr>
        <w:spacing w:line="240" w:lineRule="auto"/>
      </w:pPr>
      <w:r>
        <w:separator/>
      </w:r>
    </w:p>
  </w:footnote>
  <w:footnote w:type="continuationSeparator" w:id="0">
    <w:p w14:paraId="1E4ECFC5" w14:textId="77777777" w:rsidR="00AD448B" w:rsidRDefault="00AD44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01D1B" w14:textId="77777777" w:rsidR="00B3293B" w:rsidRDefault="00B3293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9358E"/>
    <w:multiLevelType w:val="multilevel"/>
    <w:tmpl w:val="89E21DC2"/>
    <w:lvl w:ilvl="0">
      <w:start w:val="1"/>
      <w:numFmt w:val="bullet"/>
      <w:lvlText w:val="⮚"/>
      <w:lvlJc w:val="left"/>
      <w:pPr>
        <w:ind w:left="289" w:hanging="360"/>
      </w:pPr>
      <w:rPr>
        <w:rFonts w:ascii="Noto Sans Symbols" w:eastAsia="Noto Sans Symbols" w:hAnsi="Noto Sans Symbols" w:cs="Noto Sans Symbols"/>
        <w:sz w:val="24"/>
        <w:szCs w:val="24"/>
      </w:rPr>
    </w:lvl>
    <w:lvl w:ilvl="1">
      <w:start w:val="1"/>
      <w:numFmt w:val="bullet"/>
      <w:lvlText w:val="o"/>
      <w:lvlJc w:val="left"/>
      <w:pPr>
        <w:ind w:left="1009" w:hanging="360"/>
      </w:pPr>
      <w:rPr>
        <w:rFonts w:ascii="Courier New" w:eastAsia="Courier New" w:hAnsi="Courier New" w:cs="Courier New"/>
      </w:rPr>
    </w:lvl>
    <w:lvl w:ilvl="2">
      <w:start w:val="1"/>
      <w:numFmt w:val="bullet"/>
      <w:lvlText w:val="▪"/>
      <w:lvlJc w:val="left"/>
      <w:pPr>
        <w:ind w:left="1729" w:hanging="360"/>
      </w:pPr>
      <w:rPr>
        <w:rFonts w:ascii="Noto Sans Symbols" w:eastAsia="Noto Sans Symbols" w:hAnsi="Noto Sans Symbols" w:cs="Noto Sans Symbols"/>
      </w:rPr>
    </w:lvl>
    <w:lvl w:ilvl="3">
      <w:start w:val="1"/>
      <w:numFmt w:val="bullet"/>
      <w:lvlText w:val="●"/>
      <w:lvlJc w:val="left"/>
      <w:pPr>
        <w:ind w:left="2449" w:hanging="360"/>
      </w:pPr>
      <w:rPr>
        <w:rFonts w:ascii="Noto Sans Symbols" w:eastAsia="Noto Sans Symbols" w:hAnsi="Noto Sans Symbols" w:cs="Noto Sans Symbols"/>
      </w:rPr>
    </w:lvl>
    <w:lvl w:ilvl="4">
      <w:start w:val="1"/>
      <w:numFmt w:val="bullet"/>
      <w:lvlText w:val="o"/>
      <w:lvlJc w:val="left"/>
      <w:pPr>
        <w:ind w:left="3169" w:hanging="360"/>
      </w:pPr>
      <w:rPr>
        <w:rFonts w:ascii="Courier New" w:eastAsia="Courier New" w:hAnsi="Courier New" w:cs="Courier New"/>
      </w:rPr>
    </w:lvl>
    <w:lvl w:ilvl="5">
      <w:start w:val="1"/>
      <w:numFmt w:val="bullet"/>
      <w:lvlText w:val="▪"/>
      <w:lvlJc w:val="left"/>
      <w:pPr>
        <w:ind w:left="3889" w:hanging="360"/>
      </w:pPr>
      <w:rPr>
        <w:rFonts w:ascii="Noto Sans Symbols" w:eastAsia="Noto Sans Symbols" w:hAnsi="Noto Sans Symbols" w:cs="Noto Sans Symbols"/>
      </w:rPr>
    </w:lvl>
    <w:lvl w:ilvl="6">
      <w:start w:val="1"/>
      <w:numFmt w:val="bullet"/>
      <w:lvlText w:val="●"/>
      <w:lvlJc w:val="left"/>
      <w:pPr>
        <w:ind w:left="4609" w:hanging="360"/>
      </w:pPr>
      <w:rPr>
        <w:rFonts w:ascii="Noto Sans Symbols" w:eastAsia="Noto Sans Symbols" w:hAnsi="Noto Sans Symbols" w:cs="Noto Sans Symbols"/>
      </w:rPr>
    </w:lvl>
    <w:lvl w:ilvl="7">
      <w:start w:val="1"/>
      <w:numFmt w:val="bullet"/>
      <w:lvlText w:val="o"/>
      <w:lvlJc w:val="left"/>
      <w:pPr>
        <w:ind w:left="5329" w:hanging="360"/>
      </w:pPr>
      <w:rPr>
        <w:rFonts w:ascii="Courier New" w:eastAsia="Courier New" w:hAnsi="Courier New" w:cs="Courier New"/>
      </w:rPr>
    </w:lvl>
    <w:lvl w:ilvl="8">
      <w:start w:val="1"/>
      <w:numFmt w:val="bullet"/>
      <w:lvlText w:val="▪"/>
      <w:lvlJc w:val="left"/>
      <w:pPr>
        <w:ind w:left="6049" w:hanging="360"/>
      </w:pPr>
      <w:rPr>
        <w:rFonts w:ascii="Noto Sans Symbols" w:eastAsia="Noto Sans Symbols" w:hAnsi="Noto Sans Symbols" w:cs="Noto Sans Symbols"/>
      </w:rPr>
    </w:lvl>
  </w:abstractNum>
  <w:abstractNum w:abstractNumId="1" w15:restartNumberingAfterBreak="0">
    <w:nsid w:val="11B34536"/>
    <w:multiLevelType w:val="multilevel"/>
    <w:tmpl w:val="FBAEF7A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127716A8"/>
    <w:multiLevelType w:val="multilevel"/>
    <w:tmpl w:val="BD2601BC"/>
    <w:lvl w:ilvl="0">
      <w:start w:val="1"/>
      <w:numFmt w:val="bullet"/>
      <w:lvlText w:val="●"/>
      <w:lvlJc w:val="left"/>
      <w:pPr>
        <w:ind w:left="294" w:hanging="360"/>
      </w:pPr>
      <w:rPr>
        <w:rFonts w:ascii="Noto Sans Symbols" w:eastAsia="Noto Sans Symbols" w:hAnsi="Noto Sans Symbols" w:cs="Noto Sans Symbols"/>
      </w:rPr>
    </w:lvl>
    <w:lvl w:ilvl="1">
      <w:start w:val="1"/>
      <w:numFmt w:val="bullet"/>
      <w:lvlText w:val="o"/>
      <w:lvlJc w:val="left"/>
      <w:pPr>
        <w:ind w:left="1014" w:hanging="360"/>
      </w:pPr>
      <w:rPr>
        <w:rFonts w:ascii="Courier New" w:eastAsia="Courier New" w:hAnsi="Courier New" w:cs="Courier New"/>
      </w:rPr>
    </w:lvl>
    <w:lvl w:ilvl="2">
      <w:start w:val="1"/>
      <w:numFmt w:val="bullet"/>
      <w:lvlText w:val="▪"/>
      <w:lvlJc w:val="left"/>
      <w:pPr>
        <w:ind w:left="1734" w:hanging="360"/>
      </w:pPr>
      <w:rPr>
        <w:rFonts w:ascii="Noto Sans Symbols" w:eastAsia="Noto Sans Symbols" w:hAnsi="Noto Sans Symbols" w:cs="Noto Sans Symbols"/>
      </w:rPr>
    </w:lvl>
    <w:lvl w:ilvl="3">
      <w:start w:val="1"/>
      <w:numFmt w:val="bullet"/>
      <w:lvlText w:val="●"/>
      <w:lvlJc w:val="left"/>
      <w:pPr>
        <w:ind w:left="2454" w:hanging="360"/>
      </w:pPr>
      <w:rPr>
        <w:rFonts w:ascii="Noto Sans Symbols" w:eastAsia="Noto Sans Symbols" w:hAnsi="Noto Sans Symbols" w:cs="Noto Sans Symbols"/>
      </w:rPr>
    </w:lvl>
    <w:lvl w:ilvl="4">
      <w:start w:val="1"/>
      <w:numFmt w:val="bullet"/>
      <w:lvlText w:val="o"/>
      <w:lvlJc w:val="left"/>
      <w:pPr>
        <w:ind w:left="3174" w:hanging="360"/>
      </w:pPr>
      <w:rPr>
        <w:rFonts w:ascii="Courier New" w:eastAsia="Courier New" w:hAnsi="Courier New" w:cs="Courier New"/>
      </w:rPr>
    </w:lvl>
    <w:lvl w:ilvl="5">
      <w:start w:val="1"/>
      <w:numFmt w:val="bullet"/>
      <w:lvlText w:val="▪"/>
      <w:lvlJc w:val="left"/>
      <w:pPr>
        <w:ind w:left="3894" w:hanging="360"/>
      </w:pPr>
      <w:rPr>
        <w:rFonts w:ascii="Noto Sans Symbols" w:eastAsia="Noto Sans Symbols" w:hAnsi="Noto Sans Symbols" w:cs="Noto Sans Symbols"/>
      </w:rPr>
    </w:lvl>
    <w:lvl w:ilvl="6">
      <w:start w:val="1"/>
      <w:numFmt w:val="bullet"/>
      <w:lvlText w:val="●"/>
      <w:lvlJc w:val="left"/>
      <w:pPr>
        <w:ind w:left="4614" w:hanging="360"/>
      </w:pPr>
      <w:rPr>
        <w:rFonts w:ascii="Noto Sans Symbols" w:eastAsia="Noto Sans Symbols" w:hAnsi="Noto Sans Symbols" w:cs="Noto Sans Symbols"/>
      </w:rPr>
    </w:lvl>
    <w:lvl w:ilvl="7">
      <w:start w:val="1"/>
      <w:numFmt w:val="bullet"/>
      <w:lvlText w:val="o"/>
      <w:lvlJc w:val="left"/>
      <w:pPr>
        <w:ind w:left="5334" w:hanging="360"/>
      </w:pPr>
      <w:rPr>
        <w:rFonts w:ascii="Courier New" w:eastAsia="Courier New" w:hAnsi="Courier New" w:cs="Courier New"/>
      </w:rPr>
    </w:lvl>
    <w:lvl w:ilvl="8">
      <w:start w:val="1"/>
      <w:numFmt w:val="bullet"/>
      <w:lvlText w:val="▪"/>
      <w:lvlJc w:val="left"/>
      <w:pPr>
        <w:ind w:left="6054" w:hanging="360"/>
      </w:pPr>
      <w:rPr>
        <w:rFonts w:ascii="Noto Sans Symbols" w:eastAsia="Noto Sans Symbols" w:hAnsi="Noto Sans Symbols" w:cs="Noto Sans Symbols"/>
      </w:rPr>
    </w:lvl>
  </w:abstractNum>
  <w:abstractNum w:abstractNumId="3" w15:restartNumberingAfterBreak="0">
    <w:nsid w:val="17846105"/>
    <w:multiLevelType w:val="multilevel"/>
    <w:tmpl w:val="750E1B7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1E500C2A"/>
    <w:multiLevelType w:val="multilevel"/>
    <w:tmpl w:val="C4765426"/>
    <w:lvl w:ilvl="0">
      <w:start w:val="1"/>
      <w:numFmt w:val="bullet"/>
      <w:lvlText w:val="⮚"/>
      <w:lvlJc w:val="left"/>
      <w:pPr>
        <w:ind w:left="1947" w:hanging="360"/>
      </w:pPr>
      <w:rPr>
        <w:rFonts w:ascii="Noto Sans Symbols" w:eastAsia="Noto Sans Symbols" w:hAnsi="Noto Sans Symbols" w:cs="Noto Sans Symbols"/>
        <w:sz w:val="24"/>
        <w:szCs w:val="24"/>
      </w:rPr>
    </w:lvl>
    <w:lvl w:ilvl="1">
      <w:start w:val="1"/>
      <w:numFmt w:val="bullet"/>
      <w:lvlText w:val="o"/>
      <w:lvlJc w:val="left"/>
      <w:pPr>
        <w:ind w:left="2667" w:hanging="360"/>
      </w:pPr>
      <w:rPr>
        <w:rFonts w:ascii="Courier New" w:eastAsia="Courier New" w:hAnsi="Courier New" w:cs="Courier New"/>
      </w:rPr>
    </w:lvl>
    <w:lvl w:ilvl="2">
      <w:start w:val="1"/>
      <w:numFmt w:val="bullet"/>
      <w:lvlText w:val="▪"/>
      <w:lvlJc w:val="left"/>
      <w:pPr>
        <w:ind w:left="3387" w:hanging="360"/>
      </w:pPr>
      <w:rPr>
        <w:rFonts w:ascii="Noto Sans Symbols" w:eastAsia="Noto Sans Symbols" w:hAnsi="Noto Sans Symbols" w:cs="Noto Sans Symbols"/>
      </w:rPr>
    </w:lvl>
    <w:lvl w:ilvl="3">
      <w:start w:val="1"/>
      <w:numFmt w:val="bullet"/>
      <w:lvlText w:val="●"/>
      <w:lvlJc w:val="left"/>
      <w:pPr>
        <w:ind w:left="4107" w:hanging="360"/>
      </w:pPr>
      <w:rPr>
        <w:rFonts w:ascii="Noto Sans Symbols" w:eastAsia="Noto Sans Symbols" w:hAnsi="Noto Sans Symbols" w:cs="Noto Sans Symbols"/>
      </w:rPr>
    </w:lvl>
    <w:lvl w:ilvl="4">
      <w:start w:val="1"/>
      <w:numFmt w:val="bullet"/>
      <w:lvlText w:val="o"/>
      <w:lvlJc w:val="left"/>
      <w:pPr>
        <w:ind w:left="4827" w:hanging="360"/>
      </w:pPr>
      <w:rPr>
        <w:rFonts w:ascii="Courier New" w:eastAsia="Courier New" w:hAnsi="Courier New" w:cs="Courier New"/>
      </w:rPr>
    </w:lvl>
    <w:lvl w:ilvl="5">
      <w:start w:val="1"/>
      <w:numFmt w:val="bullet"/>
      <w:lvlText w:val="▪"/>
      <w:lvlJc w:val="left"/>
      <w:pPr>
        <w:ind w:left="5547" w:hanging="360"/>
      </w:pPr>
      <w:rPr>
        <w:rFonts w:ascii="Noto Sans Symbols" w:eastAsia="Noto Sans Symbols" w:hAnsi="Noto Sans Symbols" w:cs="Noto Sans Symbols"/>
      </w:rPr>
    </w:lvl>
    <w:lvl w:ilvl="6">
      <w:start w:val="1"/>
      <w:numFmt w:val="bullet"/>
      <w:lvlText w:val="●"/>
      <w:lvlJc w:val="left"/>
      <w:pPr>
        <w:ind w:left="6267" w:hanging="360"/>
      </w:pPr>
      <w:rPr>
        <w:rFonts w:ascii="Noto Sans Symbols" w:eastAsia="Noto Sans Symbols" w:hAnsi="Noto Sans Symbols" w:cs="Noto Sans Symbols"/>
      </w:rPr>
    </w:lvl>
    <w:lvl w:ilvl="7">
      <w:start w:val="1"/>
      <w:numFmt w:val="bullet"/>
      <w:lvlText w:val="o"/>
      <w:lvlJc w:val="left"/>
      <w:pPr>
        <w:ind w:left="6987" w:hanging="360"/>
      </w:pPr>
      <w:rPr>
        <w:rFonts w:ascii="Courier New" w:eastAsia="Courier New" w:hAnsi="Courier New" w:cs="Courier New"/>
      </w:rPr>
    </w:lvl>
    <w:lvl w:ilvl="8">
      <w:start w:val="1"/>
      <w:numFmt w:val="bullet"/>
      <w:lvlText w:val="▪"/>
      <w:lvlJc w:val="left"/>
      <w:pPr>
        <w:ind w:left="7707" w:hanging="360"/>
      </w:pPr>
      <w:rPr>
        <w:rFonts w:ascii="Noto Sans Symbols" w:eastAsia="Noto Sans Symbols" w:hAnsi="Noto Sans Symbols" w:cs="Noto Sans Symbols"/>
      </w:rPr>
    </w:lvl>
  </w:abstractNum>
  <w:abstractNum w:abstractNumId="5" w15:restartNumberingAfterBreak="0">
    <w:nsid w:val="202E3FCA"/>
    <w:multiLevelType w:val="multilevel"/>
    <w:tmpl w:val="82461E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1F86B1A"/>
    <w:multiLevelType w:val="multilevel"/>
    <w:tmpl w:val="3FF60BA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2F300B07"/>
    <w:multiLevelType w:val="multilevel"/>
    <w:tmpl w:val="9D4A988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5109167A"/>
    <w:multiLevelType w:val="multilevel"/>
    <w:tmpl w:val="10A00B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649054F"/>
    <w:multiLevelType w:val="multilevel"/>
    <w:tmpl w:val="BE58B400"/>
    <w:lvl w:ilvl="0">
      <w:start w:val="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CCB2969"/>
    <w:multiLevelType w:val="multilevel"/>
    <w:tmpl w:val="DC6255E0"/>
    <w:lvl w:ilvl="0">
      <w:start w:val="7"/>
      <w:numFmt w:val="decimal"/>
      <w:lvlText w:val="%1"/>
      <w:lvlJc w:val="left"/>
      <w:pPr>
        <w:ind w:left="420" w:hanging="360"/>
      </w:pPr>
      <w:rPr>
        <w:b/>
      </w:r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11" w15:restartNumberingAfterBreak="0">
    <w:nsid w:val="5FBE399C"/>
    <w:multiLevelType w:val="multilevel"/>
    <w:tmpl w:val="CF28ED82"/>
    <w:lvl w:ilvl="0">
      <w:start w:val="1"/>
      <w:numFmt w:val="decimal"/>
      <w:lvlText w:val="%1."/>
      <w:lvlJc w:val="left"/>
      <w:pPr>
        <w:ind w:left="720" w:hanging="360"/>
      </w:pPr>
      <w:rPr>
        <w:b/>
        <w:sz w:val="24"/>
        <w:szCs w:val="24"/>
      </w:rPr>
    </w:lvl>
    <w:lvl w:ilvl="1">
      <w:start w:val="3"/>
      <w:numFmt w:val="decimal"/>
      <w:lvlText w:val="%1.%2"/>
      <w:lvlJc w:val="left"/>
      <w:pPr>
        <w:ind w:left="720" w:hanging="360"/>
      </w:pPr>
      <w:rPr>
        <w:sz w:val="24"/>
        <w:szCs w:val="24"/>
      </w:rPr>
    </w:lvl>
    <w:lvl w:ilvl="2">
      <w:start w:val="1"/>
      <w:numFmt w:val="decimal"/>
      <w:lvlText w:val="%1.%2.%3"/>
      <w:lvlJc w:val="left"/>
      <w:pPr>
        <w:ind w:left="1080" w:hanging="720"/>
      </w:pPr>
      <w:rPr>
        <w:sz w:val="24"/>
        <w:szCs w:val="24"/>
      </w:rPr>
    </w:lvl>
    <w:lvl w:ilvl="3">
      <w:start w:val="1"/>
      <w:numFmt w:val="decimal"/>
      <w:lvlText w:val="%1.%2.%3.%4"/>
      <w:lvlJc w:val="left"/>
      <w:pPr>
        <w:ind w:left="1080" w:hanging="720"/>
      </w:pPr>
      <w:rPr>
        <w:sz w:val="24"/>
        <w:szCs w:val="24"/>
      </w:rPr>
    </w:lvl>
    <w:lvl w:ilvl="4">
      <w:start w:val="1"/>
      <w:numFmt w:val="decimal"/>
      <w:lvlText w:val="%1.%2.%3.%4.%5"/>
      <w:lvlJc w:val="left"/>
      <w:pPr>
        <w:ind w:left="1080" w:hanging="720"/>
      </w:pPr>
      <w:rPr>
        <w:sz w:val="24"/>
        <w:szCs w:val="24"/>
      </w:rPr>
    </w:lvl>
    <w:lvl w:ilvl="5">
      <w:start w:val="1"/>
      <w:numFmt w:val="decimal"/>
      <w:lvlText w:val="%1.%2.%3.%4.%5.%6"/>
      <w:lvlJc w:val="left"/>
      <w:pPr>
        <w:ind w:left="1440" w:hanging="1080"/>
      </w:pPr>
      <w:rPr>
        <w:sz w:val="24"/>
        <w:szCs w:val="24"/>
      </w:rPr>
    </w:lvl>
    <w:lvl w:ilvl="6">
      <w:start w:val="1"/>
      <w:numFmt w:val="decimal"/>
      <w:lvlText w:val="%1.%2.%3.%4.%5.%6.%7"/>
      <w:lvlJc w:val="left"/>
      <w:pPr>
        <w:ind w:left="1440" w:hanging="1080"/>
      </w:pPr>
      <w:rPr>
        <w:sz w:val="24"/>
        <w:szCs w:val="24"/>
      </w:rPr>
    </w:lvl>
    <w:lvl w:ilvl="7">
      <w:start w:val="1"/>
      <w:numFmt w:val="decimal"/>
      <w:lvlText w:val="%1.%2.%3.%4.%5.%6.%7.%8"/>
      <w:lvlJc w:val="left"/>
      <w:pPr>
        <w:ind w:left="1800" w:hanging="1440"/>
      </w:pPr>
      <w:rPr>
        <w:sz w:val="24"/>
        <w:szCs w:val="24"/>
      </w:rPr>
    </w:lvl>
    <w:lvl w:ilvl="8">
      <w:start w:val="1"/>
      <w:numFmt w:val="decimal"/>
      <w:lvlText w:val="%1.%2.%3.%4.%5.%6.%7.%8.%9"/>
      <w:lvlJc w:val="left"/>
      <w:pPr>
        <w:ind w:left="1800" w:hanging="1440"/>
      </w:pPr>
      <w:rPr>
        <w:sz w:val="24"/>
        <w:szCs w:val="24"/>
      </w:rPr>
    </w:lvl>
  </w:abstractNum>
  <w:abstractNum w:abstractNumId="12" w15:restartNumberingAfterBreak="0">
    <w:nsid w:val="63F85FB0"/>
    <w:multiLevelType w:val="multilevel"/>
    <w:tmpl w:val="5ABE92F6"/>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9EE0C78"/>
    <w:multiLevelType w:val="multilevel"/>
    <w:tmpl w:val="154C4A7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6B8F19BE"/>
    <w:multiLevelType w:val="multilevel"/>
    <w:tmpl w:val="7A96294A"/>
    <w:lvl w:ilvl="0">
      <w:start w:val="1"/>
      <w:numFmt w:val="decimal"/>
      <w:lvlText w:val="%1."/>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713D787A"/>
    <w:multiLevelType w:val="multilevel"/>
    <w:tmpl w:val="7AC08A72"/>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26538747">
    <w:abstractNumId w:val="5"/>
  </w:num>
  <w:num w:numId="2" w16cid:durableId="765224996">
    <w:abstractNumId w:val="11"/>
  </w:num>
  <w:num w:numId="3" w16cid:durableId="673921014">
    <w:abstractNumId w:val="9"/>
  </w:num>
  <w:num w:numId="4" w16cid:durableId="136605998">
    <w:abstractNumId w:val="10"/>
  </w:num>
  <w:num w:numId="5" w16cid:durableId="1140222544">
    <w:abstractNumId w:val="15"/>
  </w:num>
  <w:num w:numId="6" w16cid:durableId="1365181062">
    <w:abstractNumId w:val="12"/>
  </w:num>
  <w:num w:numId="7" w16cid:durableId="1772242409">
    <w:abstractNumId w:val="1"/>
  </w:num>
  <w:num w:numId="8" w16cid:durableId="1470978114">
    <w:abstractNumId w:val="3"/>
  </w:num>
  <w:num w:numId="9" w16cid:durableId="1501699473">
    <w:abstractNumId w:val="7"/>
  </w:num>
  <w:num w:numId="10" w16cid:durableId="2131782209">
    <w:abstractNumId w:val="6"/>
  </w:num>
  <w:num w:numId="11" w16cid:durableId="104663970">
    <w:abstractNumId w:val="13"/>
  </w:num>
  <w:num w:numId="12" w16cid:durableId="140388146">
    <w:abstractNumId w:val="4"/>
  </w:num>
  <w:num w:numId="13" w16cid:durableId="1139810147">
    <w:abstractNumId w:val="0"/>
  </w:num>
  <w:num w:numId="14" w16cid:durableId="1792557011">
    <w:abstractNumId w:val="2"/>
  </w:num>
  <w:num w:numId="15" w16cid:durableId="438569119">
    <w:abstractNumId w:val="14"/>
  </w:num>
  <w:num w:numId="16" w16cid:durableId="12557498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93B"/>
    <w:rsid w:val="00113E78"/>
    <w:rsid w:val="00AB5CFD"/>
    <w:rsid w:val="00AD448B"/>
    <w:rsid w:val="00B3293B"/>
    <w:rsid w:val="00BA0176"/>
    <w:rsid w:val="00F846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9B753"/>
  <w15:docId w15:val="{40C1F1D2-3206-420F-A542-6E376063B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pBdr>
        <w:top w:val="nil"/>
        <w:left w:val="nil"/>
        <w:bottom w:val="nil"/>
        <w:right w:val="nil"/>
        <w:between w:val="nil"/>
      </w:pBdr>
      <w:spacing w:before="400" w:after="120"/>
      <w:outlineLvl w:val="0"/>
    </w:pPr>
    <w:rPr>
      <w:color w:val="000000"/>
      <w:sz w:val="40"/>
      <w:szCs w:val="40"/>
    </w:rPr>
  </w:style>
  <w:style w:type="paragraph" w:styleId="Heading2">
    <w:name w:val="heading 2"/>
    <w:basedOn w:val="Normal"/>
    <w:next w:val="Normal"/>
    <w:link w:val="Heading2Char"/>
    <w:uiPriority w:val="9"/>
    <w:unhideWhenUsed/>
    <w:qFormat/>
    <w:pPr>
      <w:keepNext/>
      <w:keepLines/>
      <w:pBdr>
        <w:top w:val="nil"/>
        <w:left w:val="nil"/>
        <w:bottom w:val="nil"/>
        <w:right w:val="nil"/>
        <w:between w:val="nil"/>
      </w:pBdr>
      <w:spacing w:before="360" w:after="120"/>
      <w:outlineLvl w:val="1"/>
    </w:pPr>
    <w:rPr>
      <w:color w:val="000000"/>
      <w:sz w:val="32"/>
      <w:szCs w:val="32"/>
    </w:rPr>
  </w:style>
  <w:style w:type="paragraph" w:styleId="Heading3">
    <w:name w:val="heading 3"/>
    <w:basedOn w:val="Normal"/>
    <w:next w:val="Normal"/>
    <w:link w:val="Heading3Char"/>
    <w:uiPriority w:val="9"/>
    <w:unhideWhenUsed/>
    <w:qFormat/>
    <w:pPr>
      <w:keepNext/>
      <w:keepLines/>
      <w:pBdr>
        <w:top w:val="nil"/>
        <w:left w:val="nil"/>
        <w:bottom w:val="nil"/>
        <w:right w:val="nil"/>
        <w:between w:val="nil"/>
      </w:pBdr>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pPr>
      <w:keepNext/>
      <w:keepLines/>
      <w:pBdr>
        <w:top w:val="nil"/>
        <w:left w:val="nil"/>
        <w:bottom w:val="nil"/>
        <w:right w:val="nil"/>
        <w:between w:val="nil"/>
      </w:pBdr>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pPr>
      <w:keepNext/>
      <w:keepLines/>
      <w:pBdr>
        <w:top w:val="nil"/>
        <w:left w:val="nil"/>
        <w:bottom w:val="nil"/>
        <w:right w:val="nil"/>
        <w:between w:val="nil"/>
      </w:pBdr>
      <w:spacing w:before="240" w:after="80"/>
      <w:outlineLvl w:val="4"/>
    </w:pPr>
    <w:rPr>
      <w:color w:val="666666"/>
    </w:rPr>
  </w:style>
  <w:style w:type="paragraph" w:styleId="Heading6">
    <w:name w:val="heading 6"/>
    <w:basedOn w:val="Normal"/>
    <w:next w:val="Normal"/>
    <w:link w:val="Heading6Char"/>
    <w:uiPriority w:val="9"/>
    <w:semiHidden/>
    <w:unhideWhenUsed/>
    <w:qFormat/>
    <w:pPr>
      <w:keepNext/>
      <w:keepLines/>
      <w:pBdr>
        <w:top w:val="nil"/>
        <w:left w:val="nil"/>
        <w:bottom w:val="nil"/>
        <w:right w:val="nil"/>
        <w:between w:val="nil"/>
      </w:pBdr>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keepNext/>
      <w:keepLines/>
      <w:pBdr>
        <w:top w:val="nil"/>
        <w:left w:val="nil"/>
        <w:bottom w:val="nil"/>
        <w:right w:val="nil"/>
        <w:between w:val="nil"/>
      </w:pBdr>
      <w:spacing w:after="60"/>
    </w:pPr>
    <w:rPr>
      <w:color w:val="000000"/>
      <w:sz w:val="52"/>
      <w:szCs w:val="52"/>
    </w:rPr>
  </w:style>
  <w:style w:type="paragraph" w:customStyle="1" w:styleId="Normal1">
    <w:name w:val="Normal1"/>
    <w:rsid w:val="007443BC"/>
    <w:rPr>
      <w:lang w:val="en-US"/>
    </w:rPr>
  </w:style>
  <w:style w:type="character" w:customStyle="1" w:styleId="Heading1Char">
    <w:name w:val="Heading 1 Char"/>
    <w:basedOn w:val="DefaultParagraphFont"/>
    <w:link w:val="Heading1"/>
    <w:rsid w:val="007443BC"/>
    <w:rPr>
      <w:rFonts w:ascii="Arial" w:eastAsia="Arial" w:hAnsi="Arial" w:cs="Arial"/>
      <w:sz w:val="40"/>
      <w:szCs w:val="40"/>
      <w:lang w:val="en-US"/>
    </w:rPr>
  </w:style>
  <w:style w:type="character" w:customStyle="1" w:styleId="Heading2Char">
    <w:name w:val="Heading 2 Char"/>
    <w:basedOn w:val="DefaultParagraphFont"/>
    <w:link w:val="Heading2"/>
    <w:rsid w:val="007443BC"/>
    <w:rPr>
      <w:rFonts w:ascii="Arial" w:eastAsia="Arial" w:hAnsi="Arial" w:cs="Arial"/>
      <w:sz w:val="32"/>
      <w:szCs w:val="32"/>
      <w:lang w:val="en-US"/>
    </w:rPr>
  </w:style>
  <w:style w:type="character" w:customStyle="1" w:styleId="Heading3Char">
    <w:name w:val="Heading 3 Char"/>
    <w:basedOn w:val="DefaultParagraphFont"/>
    <w:link w:val="Heading3"/>
    <w:rsid w:val="007443BC"/>
    <w:rPr>
      <w:rFonts w:ascii="Arial" w:eastAsia="Arial" w:hAnsi="Arial" w:cs="Arial"/>
      <w:color w:val="434343"/>
      <w:sz w:val="28"/>
      <w:szCs w:val="28"/>
      <w:lang w:val="en-US"/>
    </w:rPr>
  </w:style>
  <w:style w:type="character" w:customStyle="1" w:styleId="Heading4Char">
    <w:name w:val="Heading 4 Char"/>
    <w:basedOn w:val="DefaultParagraphFont"/>
    <w:link w:val="Heading4"/>
    <w:rsid w:val="007443BC"/>
    <w:rPr>
      <w:rFonts w:ascii="Arial" w:eastAsia="Arial" w:hAnsi="Arial" w:cs="Arial"/>
      <w:color w:val="666666"/>
      <w:sz w:val="24"/>
      <w:szCs w:val="24"/>
      <w:lang w:val="en-US"/>
    </w:rPr>
  </w:style>
  <w:style w:type="character" w:customStyle="1" w:styleId="Heading5Char">
    <w:name w:val="Heading 5 Char"/>
    <w:basedOn w:val="DefaultParagraphFont"/>
    <w:link w:val="Heading5"/>
    <w:rsid w:val="007443BC"/>
    <w:rPr>
      <w:rFonts w:ascii="Arial" w:eastAsia="Arial" w:hAnsi="Arial" w:cs="Arial"/>
      <w:color w:val="666666"/>
      <w:lang w:val="en-US"/>
    </w:rPr>
  </w:style>
  <w:style w:type="character" w:customStyle="1" w:styleId="Heading6Char">
    <w:name w:val="Heading 6 Char"/>
    <w:basedOn w:val="DefaultParagraphFont"/>
    <w:link w:val="Heading6"/>
    <w:rsid w:val="007443BC"/>
    <w:rPr>
      <w:rFonts w:ascii="Arial" w:eastAsia="Arial" w:hAnsi="Arial" w:cs="Arial"/>
      <w:i/>
      <w:color w:val="666666"/>
      <w:lang w:val="en-US"/>
    </w:rPr>
  </w:style>
  <w:style w:type="character" w:customStyle="1" w:styleId="TitleChar">
    <w:name w:val="Title Char"/>
    <w:basedOn w:val="DefaultParagraphFont"/>
    <w:link w:val="Title"/>
    <w:rsid w:val="007443BC"/>
    <w:rPr>
      <w:rFonts w:ascii="Arial" w:eastAsia="Arial" w:hAnsi="Arial" w:cs="Arial"/>
      <w:sz w:val="52"/>
      <w:szCs w:val="52"/>
      <w:lang w:val="en-US"/>
    </w:rPr>
  </w:style>
  <w:style w:type="character" w:customStyle="1" w:styleId="SubtitleChar">
    <w:name w:val="Subtitle Char"/>
    <w:basedOn w:val="DefaultParagraphFont"/>
    <w:link w:val="Subtitle"/>
    <w:rsid w:val="007443BC"/>
    <w:rPr>
      <w:rFonts w:ascii="Arial" w:eastAsia="Arial" w:hAnsi="Arial" w:cs="Arial"/>
      <w:color w:val="666666"/>
      <w:sz w:val="30"/>
      <w:szCs w:val="30"/>
      <w:lang w:val="en-US"/>
    </w:rPr>
  </w:style>
  <w:style w:type="table" w:styleId="TableGrid">
    <w:name w:val="Table Grid"/>
    <w:basedOn w:val="TableNormal"/>
    <w:uiPriority w:val="39"/>
    <w:rsid w:val="007443BC"/>
    <w:pPr>
      <w:spacing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alloonTextChar">
    <w:name w:val="Balloon Text Char"/>
    <w:basedOn w:val="DefaultParagraphFont"/>
    <w:link w:val="BalloonText"/>
    <w:uiPriority w:val="99"/>
    <w:semiHidden/>
    <w:rsid w:val="007443BC"/>
    <w:rPr>
      <w:rFonts w:ascii="Tahoma" w:eastAsia="Arial" w:hAnsi="Tahoma" w:cs="Tahoma"/>
      <w:sz w:val="16"/>
      <w:szCs w:val="16"/>
      <w:lang w:val="en-US"/>
    </w:rPr>
  </w:style>
  <w:style w:type="paragraph" w:styleId="BalloonText">
    <w:name w:val="Balloon Text"/>
    <w:basedOn w:val="Normal"/>
    <w:link w:val="BalloonTextChar"/>
    <w:uiPriority w:val="99"/>
    <w:semiHidden/>
    <w:unhideWhenUsed/>
    <w:rsid w:val="007443BC"/>
    <w:pPr>
      <w:spacing w:line="240" w:lineRule="auto"/>
    </w:pPr>
    <w:rPr>
      <w:rFonts w:ascii="Tahoma" w:hAnsi="Tahoma" w:cs="Tahoma"/>
      <w:sz w:val="16"/>
      <w:szCs w:val="16"/>
    </w:rPr>
  </w:style>
  <w:style w:type="character" w:styleId="Hyperlink">
    <w:name w:val="Hyperlink"/>
    <w:basedOn w:val="DefaultParagraphFont"/>
    <w:uiPriority w:val="99"/>
    <w:unhideWhenUsed/>
    <w:rsid w:val="007443BC"/>
    <w:rPr>
      <w:color w:val="0563C1" w:themeColor="hyperlink"/>
      <w:u w:val="single"/>
    </w:rPr>
  </w:style>
  <w:style w:type="paragraph" w:styleId="ListParagraph">
    <w:name w:val="List Paragraph"/>
    <w:basedOn w:val="Normal"/>
    <w:link w:val="ListParagraphChar"/>
    <w:uiPriority w:val="34"/>
    <w:qFormat/>
    <w:rsid w:val="007443BC"/>
    <w:pPr>
      <w:ind w:left="720"/>
      <w:contextualSpacing/>
    </w:pPr>
  </w:style>
  <w:style w:type="paragraph" w:styleId="Header">
    <w:name w:val="header"/>
    <w:basedOn w:val="Normal"/>
    <w:link w:val="HeaderChar"/>
    <w:uiPriority w:val="99"/>
    <w:unhideWhenUsed/>
    <w:rsid w:val="007443BC"/>
    <w:pPr>
      <w:tabs>
        <w:tab w:val="center" w:pos="4680"/>
        <w:tab w:val="right" w:pos="9360"/>
      </w:tabs>
      <w:spacing w:line="240" w:lineRule="auto"/>
    </w:pPr>
  </w:style>
  <w:style w:type="character" w:customStyle="1" w:styleId="HeaderChar">
    <w:name w:val="Header Char"/>
    <w:basedOn w:val="DefaultParagraphFont"/>
    <w:link w:val="Header"/>
    <w:uiPriority w:val="99"/>
    <w:rsid w:val="007443BC"/>
    <w:rPr>
      <w:rFonts w:ascii="Arial" w:eastAsia="Arial" w:hAnsi="Arial" w:cs="Arial"/>
      <w:lang w:val="en-US"/>
    </w:rPr>
  </w:style>
  <w:style w:type="paragraph" w:styleId="Footer">
    <w:name w:val="footer"/>
    <w:basedOn w:val="Normal"/>
    <w:link w:val="FooterChar"/>
    <w:uiPriority w:val="99"/>
    <w:unhideWhenUsed/>
    <w:rsid w:val="007443BC"/>
    <w:pPr>
      <w:tabs>
        <w:tab w:val="center" w:pos="4680"/>
        <w:tab w:val="right" w:pos="9360"/>
      </w:tabs>
      <w:spacing w:line="240" w:lineRule="auto"/>
    </w:pPr>
  </w:style>
  <w:style w:type="character" w:customStyle="1" w:styleId="FooterChar">
    <w:name w:val="Footer Char"/>
    <w:basedOn w:val="DefaultParagraphFont"/>
    <w:link w:val="Footer"/>
    <w:uiPriority w:val="99"/>
    <w:rsid w:val="007443BC"/>
    <w:rPr>
      <w:rFonts w:ascii="Arial" w:eastAsia="Arial" w:hAnsi="Arial" w:cs="Arial"/>
      <w:lang w:val="en-US"/>
    </w:rPr>
  </w:style>
  <w:style w:type="paragraph" w:styleId="NoSpacing">
    <w:name w:val="No Spacing"/>
    <w:uiPriority w:val="1"/>
    <w:qFormat/>
    <w:rsid w:val="007443BC"/>
    <w:pPr>
      <w:spacing w:line="240" w:lineRule="auto"/>
    </w:pPr>
    <w:rPr>
      <w:rFonts w:eastAsiaTheme="minorEastAsia"/>
      <w:lang w:val="en-US"/>
    </w:rPr>
  </w:style>
  <w:style w:type="table" w:styleId="ListTable7Colorful-Accent1">
    <w:name w:val="List Table 7 Colorful Accent 1"/>
    <w:basedOn w:val="TableNormal"/>
    <w:uiPriority w:val="52"/>
    <w:rsid w:val="007443BC"/>
    <w:pPr>
      <w:spacing w:line="240" w:lineRule="auto"/>
    </w:pPr>
    <w:rPr>
      <w:color w:val="2E74B5"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4-Accent5">
    <w:name w:val="Grid Table 4 Accent 5"/>
    <w:basedOn w:val="TableNormal"/>
    <w:uiPriority w:val="49"/>
    <w:rsid w:val="007443BC"/>
    <w:pPr>
      <w:spacing w:line="240" w:lineRule="auto"/>
    </w:pPr>
    <w:rPr>
      <w:lang w:val="en-US"/>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5Dark-Accent5">
    <w:name w:val="Grid Table 5 Dark Accent 5"/>
    <w:basedOn w:val="TableNormal"/>
    <w:uiPriority w:val="50"/>
    <w:rsid w:val="007443BC"/>
    <w:pPr>
      <w:spacing w:line="240" w:lineRule="auto"/>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GridTable4-Accent3">
    <w:name w:val="Grid Table 4 Accent 3"/>
    <w:basedOn w:val="TableNormal"/>
    <w:uiPriority w:val="49"/>
    <w:rsid w:val="007443BC"/>
    <w:pPr>
      <w:spacing w:line="240" w:lineRule="auto"/>
    </w:pPr>
    <w:rPr>
      <w:lang w:val="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7443BC"/>
    <w:pPr>
      <w:spacing w:line="240" w:lineRule="auto"/>
    </w:pPr>
    <w:rPr>
      <w:lang w:val="en-US"/>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5Dark-Accent3">
    <w:name w:val="Grid Table 5 Dark Accent 3"/>
    <w:basedOn w:val="TableNormal"/>
    <w:uiPriority w:val="50"/>
    <w:rsid w:val="007443BC"/>
    <w:pPr>
      <w:spacing w:line="240" w:lineRule="auto"/>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7443BC"/>
    <w:pPr>
      <w:spacing w:line="240" w:lineRule="auto"/>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2-Accent5">
    <w:name w:val="Grid Table 2 Accent 5"/>
    <w:basedOn w:val="TableNormal"/>
    <w:uiPriority w:val="47"/>
    <w:rsid w:val="007443BC"/>
    <w:pPr>
      <w:spacing w:line="240" w:lineRule="auto"/>
    </w:pPr>
    <w:rPr>
      <w:lang w:val="en-US"/>
    </w:r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5Dark-Accent6">
    <w:name w:val="Grid Table 5 Dark Accent 6"/>
    <w:basedOn w:val="TableNormal"/>
    <w:uiPriority w:val="50"/>
    <w:rsid w:val="007443BC"/>
    <w:pPr>
      <w:spacing w:line="240" w:lineRule="auto"/>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4-Accent6">
    <w:name w:val="Grid Table 4 Accent 6"/>
    <w:basedOn w:val="TableNormal"/>
    <w:uiPriority w:val="49"/>
    <w:rsid w:val="007443BC"/>
    <w:pPr>
      <w:spacing w:line="240" w:lineRule="auto"/>
    </w:pPr>
    <w:rPr>
      <w:lang w:val="en-US"/>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1Light-Accent6">
    <w:name w:val="Grid Table 1 Light Accent 6"/>
    <w:basedOn w:val="TableNormal"/>
    <w:uiPriority w:val="46"/>
    <w:rsid w:val="007443BC"/>
    <w:pPr>
      <w:spacing w:line="240" w:lineRule="auto"/>
    </w:pPr>
    <w:rPr>
      <w:lang w:val="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ListTable3-Accent4">
    <w:name w:val="List Table 3 Accent 4"/>
    <w:basedOn w:val="TableNormal"/>
    <w:uiPriority w:val="48"/>
    <w:rsid w:val="007443BC"/>
    <w:pPr>
      <w:spacing w:line="240" w:lineRule="auto"/>
    </w:pPr>
    <w:rPr>
      <w:lang w:val="en-US"/>
    </w:r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2-Accent6">
    <w:name w:val="List Table 2 Accent 6"/>
    <w:basedOn w:val="TableNormal"/>
    <w:uiPriority w:val="47"/>
    <w:rsid w:val="007443BC"/>
    <w:pPr>
      <w:spacing w:line="240" w:lineRule="auto"/>
    </w:pPr>
    <w:rPr>
      <w:lang w:val="en-US"/>
    </w:r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Accent5">
    <w:name w:val="List Table 3 Accent 5"/>
    <w:basedOn w:val="TableNormal"/>
    <w:uiPriority w:val="48"/>
    <w:rsid w:val="007443BC"/>
    <w:pPr>
      <w:spacing w:line="240" w:lineRule="auto"/>
    </w:pPr>
    <w:rPr>
      <w:lang w:val="en-US"/>
    </w:r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GridTable3-Accent5">
    <w:name w:val="Grid Table 3 Accent 5"/>
    <w:basedOn w:val="TableNormal"/>
    <w:uiPriority w:val="48"/>
    <w:rsid w:val="007443BC"/>
    <w:pPr>
      <w:spacing w:line="240" w:lineRule="auto"/>
    </w:pPr>
    <w:rPr>
      <w:lang w:val="en-US"/>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6Colorful-Accent5">
    <w:name w:val="Grid Table 6 Colorful Accent 5"/>
    <w:basedOn w:val="TableNormal"/>
    <w:uiPriority w:val="51"/>
    <w:rsid w:val="007443BC"/>
    <w:pPr>
      <w:spacing w:line="240" w:lineRule="auto"/>
    </w:pPr>
    <w:rPr>
      <w:color w:val="2F5496" w:themeColor="accent5" w:themeShade="BF"/>
      <w:lang w:val="en-US"/>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Strong">
    <w:name w:val="Strong"/>
    <w:basedOn w:val="DefaultParagraphFont"/>
    <w:uiPriority w:val="22"/>
    <w:qFormat/>
    <w:rsid w:val="007443BC"/>
    <w:rPr>
      <w:b/>
      <w:bCs/>
    </w:rPr>
  </w:style>
  <w:style w:type="paragraph" w:customStyle="1" w:styleId="TableParagraph">
    <w:name w:val="Table Paragraph"/>
    <w:basedOn w:val="Normal"/>
    <w:uiPriority w:val="1"/>
    <w:qFormat/>
    <w:rsid w:val="007443BC"/>
    <w:pPr>
      <w:widowControl w:val="0"/>
      <w:autoSpaceDE w:val="0"/>
      <w:autoSpaceDN w:val="0"/>
      <w:spacing w:line="240" w:lineRule="auto"/>
    </w:pPr>
  </w:style>
  <w:style w:type="table" w:styleId="GridTable1Light">
    <w:name w:val="Grid Table 1 Light"/>
    <w:basedOn w:val="TableNormal"/>
    <w:uiPriority w:val="46"/>
    <w:rsid w:val="007443BC"/>
    <w:pPr>
      <w:spacing w:line="240" w:lineRule="auto"/>
    </w:pPr>
    <w:rPr>
      <w:rFonts w:ascii="Calibri" w:eastAsia="Calibri" w:hAnsi="Calibri"/>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left w:w="0" w:type="dxa"/>
        <w:right w:w="0"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efault">
    <w:name w:val="Default"/>
    <w:rsid w:val="00BF5944"/>
    <w:pPr>
      <w:autoSpaceDE w:val="0"/>
      <w:autoSpaceDN w:val="0"/>
      <w:adjustRightInd w:val="0"/>
      <w:spacing w:line="240" w:lineRule="auto"/>
    </w:pPr>
    <w:rPr>
      <w:rFonts w:ascii="Times New Roman" w:hAnsi="Times New Roman" w:cs="Times New Roman"/>
      <w:color w:val="000000"/>
      <w:sz w:val="24"/>
      <w:szCs w:val="24"/>
      <w:lang w:val="en-US"/>
    </w:rPr>
  </w:style>
  <w:style w:type="table" w:customStyle="1" w:styleId="GridTable5Dark-Accent41">
    <w:name w:val="Grid Table 5 Dark - Accent 41"/>
    <w:basedOn w:val="TableNormal"/>
    <w:uiPriority w:val="50"/>
    <w:rsid w:val="003819FA"/>
    <w:pPr>
      <w:spacing w:line="240" w:lineRule="auto"/>
    </w:pPr>
    <w:rPr>
      <w:sz w:val="20"/>
      <w:szCs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GridTable5Dark-Accent51">
    <w:name w:val="Grid Table 5 Dark - Accent 51"/>
    <w:basedOn w:val="TableNormal"/>
    <w:uiPriority w:val="50"/>
    <w:qFormat/>
    <w:rsid w:val="000D4FB9"/>
    <w:pPr>
      <w:spacing w:line="240" w:lineRule="auto"/>
    </w:pPr>
    <w:rPr>
      <w:sz w:val="20"/>
      <w:szCs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customStyle="1" w:styleId="Normal2">
    <w:name w:val="Normal2"/>
    <w:rsid w:val="00D13452"/>
    <w:rPr>
      <w:lang w:val="en-US"/>
    </w:rPr>
  </w:style>
  <w:style w:type="paragraph" w:styleId="NormalWeb">
    <w:name w:val="Normal (Web)"/>
    <w:basedOn w:val="Normal"/>
    <w:uiPriority w:val="99"/>
    <w:semiHidden/>
    <w:unhideWhenUsed/>
    <w:rsid w:val="001D660F"/>
    <w:pPr>
      <w:spacing w:before="100" w:beforeAutospacing="1" w:after="100" w:afterAutospacing="1" w:line="240" w:lineRule="auto"/>
    </w:pPr>
    <w:rPr>
      <w:rFonts w:ascii="Times New Roman" w:eastAsia="Times New Roman" w:hAnsi="Times New Roman" w:cs="Times New Roman"/>
      <w:sz w:val="24"/>
      <w:szCs w:val="24"/>
      <w:lang w:val="en-IN"/>
    </w:rPr>
  </w:style>
  <w:style w:type="character" w:customStyle="1" w:styleId="ListParagraphChar">
    <w:name w:val="List Paragraph Char"/>
    <w:link w:val="ListParagraph"/>
    <w:uiPriority w:val="34"/>
    <w:rsid w:val="00DB0290"/>
    <w:rPr>
      <w:rFonts w:ascii="Arial" w:eastAsia="Arial" w:hAnsi="Arial" w:cs="Arial"/>
      <w:lang w:val="en-US"/>
    </w:rPr>
  </w:style>
  <w:style w:type="table" w:styleId="PlainTable2">
    <w:name w:val="Plain Table 2"/>
    <w:basedOn w:val="TableNormal"/>
    <w:uiPriority w:val="42"/>
    <w:rsid w:val="009156DC"/>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Emphasis">
    <w:name w:val="Emphasis"/>
    <w:basedOn w:val="DefaultParagraphFont"/>
    <w:uiPriority w:val="20"/>
    <w:qFormat/>
    <w:rsid w:val="00836D78"/>
    <w:rPr>
      <w:i/>
      <w:iCs/>
    </w:rPr>
  </w:style>
  <w:style w:type="character" w:styleId="SubtleEmphasis">
    <w:name w:val="Subtle Emphasis"/>
    <w:basedOn w:val="DefaultParagraphFont"/>
    <w:uiPriority w:val="19"/>
    <w:qFormat/>
    <w:rsid w:val="008E1046"/>
    <w:rPr>
      <w:i/>
      <w:iCs/>
      <w:color w:val="404040" w:themeColor="text1" w:themeTint="BF"/>
    </w:rPr>
  </w:style>
  <w:style w:type="character" w:customStyle="1" w:styleId="fadeinm1hgl8">
    <w:name w:val="_fadein_m1hgl_8"/>
    <w:basedOn w:val="DefaultParagraphFont"/>
    <w:rsid w:val="001A6C49"/>
  </w:style>
  <w:style w:type="character" w:customStyle="1" w:styleId="fontstyle01">
    <w:name w:val="fontstyle01"/>
    <w:basedOn w:val="DefaultParagraphFont"/>
    <w:rsid w:val="006812A4"/>
    <w:rPr>
      <w:rFonts w:ascii="CIDFont+F9" w:hAnsi="CIDFont+F9" w:hint="default"/>
      <w:b/>
      <w:bCs/>
      <w:i/>
      <w:iCs/>
      <w:color w:val="C00000"/>
      <w:sz w:val="44"/>
      <w:szCs w:val="44"/>
    </w:rPr>
  </w:style>
  <w:style w:type="character" w:customStyle="1" w:styleId="fontstyle21">
    <w:name w:val="fontstyle21"/>
    <w:basedOn w:val="DefaultParagraphFont"/>
    <w:rsid w:val="009A1928"/>
    <w:rPr>
      <w:rFonts w:ascii="Times New Roman" w:hAnsi="Times New Roman" w:cs="Times New Roman" w:hint="default"/>
      <w:b/>
      <w:bCs/>
      <w:i w:val="0"/>
      <w:iCs w:val="0"/>
      <w:color w:val="000000"/>
      <w:sz w:val="24"/>
      <w:szCs w:val="24"/>
    </w:rPr>
  </w:style>
  <w:style w:type="paragraph" w:styleId="Revision">
    <w:name w:val="Revision"/>
    <w:hidden/>
    <w:uiPriority w:val="99"/>
    <w:semiHidden/>
    <w:rsid w:val="00D205EF"/>
    <w:pPr>
      <w:spacing w:line="240" w:lineRule="auto"/>
    </w:pPr>
    <w:rPr>
      <w:lang w:val="en-US"/>
    </w:rPr>
  </w:style>
  <w:style w:type="paragraph" w:styleId="Subtitle">
    <w:name w:val="Subtitle"/>
    <w:basedOn w:val="Normal"/>
    <w:next w:val="Normal"/>
    <w:link w:val="SubtitleChar"/>
    <w:uiPriority w:val="11"/>
    <w:qFormat/>
    <w:pPr>
      <w:keepNext/>
      <w:keepLines/>
      <w:pBdr>
        <w:top w:val="nil"/>
        <w:left w:val="nil"/>
        <w:bottom w:val="nil"/>
        <w:right w:val="nil"/>
        <w:between w:val="nil"/>
      </w:pBdr>
      <w:spacing w:after="320"/>
    </w:pPr>
    <w:rPr>
      <w:color w:val="666666"/>
      <w:sz w:val="30"/>
      <w:szCs w:val="30"/>
    </w:rPr>
  </w:style>
  <w:style w:type="table" w:customStyle="1" w:styleId="a">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0">
    <w:basedOn w:val="TableNormal"/>
    <w:pPr>
      <w:spacing w:line="240" w:lineRule="auto"/>
    </w:p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1">
    <w:basedOn w:val="TableNormal"/>
    <w:pPr>
      <w:spacing w:line="240" w:lineRule="auto"/>
    </w:p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2">
    <w:basedOn w:val="TableNormal"/>
    <w:pPr>
      <w:spacing w:line="240" w:lineRule="auto"/>
    </w:p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3">
    <w:basedOn w:val="TableNormal"/>
    <w:pPr>
      <w:spacing w:line="240" w:lineRule="auto"/>
    </w:p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4">
    <w:basedOn w:val="TableNormal"/>
    <w:pPr>
      <w:spacing w:line="240" w:lineRule="auto"/>
    </w:p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5">
    <w:basedOn w:val="TableNormal"/>
    <w:pPr>
      <w:spacing w:line="240" w:lineRule="auto"/>
    </w:p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6">
    <w:basedOn w:val="TableNormal"/>
    <w:pPr>
      <w:spacing w:line="240" w:lineRule="auto"/>
    </w:pPr>
    <w:rPr>
      <w:sz w:val="20"/>
      <w:szCs w:val="20"/>
    </w:rPr>
    <w:tblPr>
      <w:tblStyleRowBandSize w:val="1"/>
      <w:tblStyleColBandSize w:val="1"/>
      <w:tblCellMar>
        <w:left w:w="115" w:type="dxa"/>
        <w:right w:w="115" w:type="dxa"/>
      </w:tblCellMar>
    </w:tblPr>
    <w:tcPr>
      <w:shd w:val="clear" w:color="auto" w:fill="D9E2F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a7">
    <w:basedOn w:val="TableNormal"/>
    <w:pPr>
      <w:spacing w:line="240" w:lineRule="auto"/>
    </w:pPr>
    <w:rPr>
      <w:sz w:val="20"/>
      <w:szCs w:val="20"/>
    </w:r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8">
    <w:basedOn w:val="TableNormal"/>
    <w:pPr>
      <w:spacing w:line="240" w:lineRule="auto"/>
    </w:pPr>
    <w:rPr>
      <w:sz w:val="20"/>
      <w:szCs w:val="20"/>
    </w:r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9">
    <w:basedOn w:val="TableNormal"/>
    <w:pPr>
      <w:spacing w:line="240" w:lineRule="auto"/>
    </w:pPr>
    <w:rPr>
      <w:sz w:val="20"/>
      <w:szCs w:val="20"/>
    </w:r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a">
    <w:basedOn w:val="TableNormal"/>
    <w:pPr>
      <w:spacing w:line="240" w:lineRule="auto"/>
    </w:pPr>
    <w:rPr>
      <w:sz w:val="20"/>
      <w:szCs w:val="20"/>
    </w:r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b">
    <w:basedOn w:val="TableNormal"/>
    <w:pPr>
      <w:spacing w:line="240" w:lineRule="auto"/>
    </w:pPr>
    <w:rPr>
      <w:sz w:val="20"/>
      <w:szCs w:val="20"/>
    </w:r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c">
    <w:basedOn w:val="TableNormal"/>
    <w:pPr>
      <w:spacing w:line="240" w:lineRule="auto"/>
    </w:pPr>
    <w:rPr>
      <w:sz w:val="20"/>
      <w:szCs w:val="20"/>
    </w:r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pPr>
      <w:spacing w:line="240" w:lineRule="auto"/>
    </w:pPr>
    <w:tblPr>
      <w:tblStyleRowBandSize w:val="1"/>
      <w:tblStyleColBandSize w:val="1"/>
    </w:tblPr>
  </w:style>
  <w:style w:type="table" w:customStyle="1" w:styleId="af">
    <w:basedOn w:val="TableNormal"/>
    <w:pPr>
      <w:spacing w:line="240" w:lineRule="auto"/>
    </w:pPr>
    <w:tblPr>
      <w:tblStyleRowBandSize w:val="1"/>
      <w:tblStyleColBandSize w:val="1"/>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pPr>
      <w:spacing w:line="240" w:lineRule="auto"/>
    </w:pPr>
    <w:tblPr>
      <w:tblStyleRowBandSize w:val="1"/>
      <w:tblStyleColBandSize w:val="1"/>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pPr>
      <w:spacing w:line="240" w:lineRule="auto"/>
    </w:pPr>
    <w:tblPr>
      <w:tblStyleRowBandSize w:val="1"/>
      <w:tblStyleColBandSize w:val="1"/>
    </w:tblPr>
  </w:style>
  <w:style w:type="table" w:customStyle="1" w:styleId="afb">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c">
    <w:basedOn w:val="TableNormal"/>
    <w:pPr>
      <w:spacing w:line="240" w:lineRule="auto"/>
    </w:p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fd">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e">
    <w:basedOn w:val="TableNormal"/>
    <w:pPr>
      <w:spacing w:line="240" w:lineRule="auto"/>
    </w:pPr>
    <w:tblPr>
      <w:tblStyleRowBandSize w:val="1"/>
      <w:tblStyleColBandSize w:val="1"/>
      <w:tblCellMar>
        <w:left w:w="115" w:type="dxa"/>
        <w:right w:w="115" w:type="dxa"/>
      </w:tblCellMar>
    </w:tblPr>
    <w:tcPr>
      <w:shd w:val="clear" w:color="auto" w:fill="E2EFD9"/>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aff">
    <w:basedOn w:val="TableNormal"/>
    <w:pPr>
      <w:spacing w:line="240" w:lineRule="auto"/>
    </w:pPr>
    <w:tblPr>
      <w:tblStyleRowBandSize w:val="1"/>
      <w:tblStyleColBandSize w:val="1"/>
      <w:tblCellMar>
        <w:left w:w="115" w:type="dxa"/>
        <w:right w:w="115" w:type="dxa"/>
      </w:tblCellMar>
    </w:tblPr>
    <w:tcPr>
      <w:shd w:val="clear" w:color="auto" w:fill="EDEDE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aff0">
    <w:basedOn w:val="TableNormal"/>
    <w:pPr>
      <w:spacing w:line="240" w:lineRule="auto"/>
    </w:p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ff1">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2">
    <w:basedOn w:val="TableNormal"/>
    <w:pPr>
      <w:spacing w:line="240" w:lineRule="auto"/>
    </w:pPr>
    <w:tblPr>
      <w:tblStyleRowBandSize w:val="1"/>
      <w:tblStyleColBandSize w:val="1"/>
      <w:tblCellMar>
        <w:left w:w="115" w:type="dxa"/>
        <w:right w:w="115" w:type="dxa"/>
      </w:tblCellMar>
    </w:tblPr>
    <w:tcPr>
      <w:shd w:val="clear" w:color="auto" w:fill="E2EFD9"/>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aff3">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4">
    <w:basedOn w:val="TableNormal"/>
    <w:pPr>
      <w:spacing w:line="240" w:lineRule="auto"/>
    </w:pPr>
    <w:tblPr>
      <w:tblStyleRowBandSize w:val="1"/>
      <w:tblStyleColBandSize w:val="1"/>
      <w:tblCellMar>
        <w:left w:w="115" w:type="dxa"/>
        <w:right w:w="115" w:type="dxa"/>
      </w:tblCellMar>
    </w:tblPr>
    <w:tcPr>
      <w:shd w:val="clear" w:color="auto" w:fill="E2EFD9"/>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aff5">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6">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7">
    <w:basedOn w:val="TableNormal"/>
    <w:pPr>
      <w:spacing w:line="240" w:lineRule="auto"/>
    </w:pPr>
    <w:tblPr>
      <w:tblStyleRowBandSize w:val="1"/>
      <w:tblStyleColBandSize w:val="1"/>
      <w:tblCellMar>
        <w:left w:w="115" w:type="dxa"/>
        <w:right w:w="115" w:type="dxa"/>
      </w:tblCellMar>
    </w:tblPr>
    <w:tcPr>
      <w:shd w:val="clear" w:color="auto" w:fill="E2EFD9"/>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aff8">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9">
    <w:basedOn w:val="TableNormal"/>
    <w:pPr>
      <w:spacing w:line="240" w:lineRule="auto"/>
    </w:pPr>
    <w:tblPr>
      <w:tblStyleRowBandSize w:val="1"/>
      <w:tblStyleColBandSize w:val="1"/>
      <w:tblCellMar>
        <w:left w:w="115" w:type="dxa"/>
        <w:right w:w="115" w:type="dxa"/>
      </w:tblCellMar>
    </w:tblPr>
    <w:tcPr>
      <w:shd w:val="clear" w:color="auto" w:fill="E2EFD9"/>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c">
    <w:basedOn w:val="TableNormal"/>
    <w:pPr>
      <w:spacing w:line="240" w:lineRule="auto"/>
    </w:pPr>
    <w:tblPr>
      <w:tblStyleRowBandSize w:val="1"/>
      <w:tblStyleColBandSize w:val="1"/>
      <w:tblCellMar>
        <w:left w:w="115" w:type="dxa"/>
        <w:right w:w="115" w:type="dxa"/>
      </w:tblCellMar>
    </w:tblPr>
    <w:tcPr>
      <w:shd w:val="clear" w:color="auto" w:fill="E2EFD9"/>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affd">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e">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f">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f0">
    <w:basedOn w:val="TableNormal"/>
    <w:pPr>
      <w:spacing w:line="240" w:lineRule="auto"/>
    </w:pPr>
    <w:tblPr>
      <w:tblStyleRowBandSize w:val="1"/>
      <w:tblStyleColBandSize w:val="1"/>
      <w:tblCellMar>
        <w:left w:w="115" w:type="dxa"/>
        <w:right w:w="115" w:type="dxa"/>
      </w:tblCellMar>
    </w:tblPr>
    <w:tcPr>
      <w:shd w:val="clear" w:color="auto" w:fill="E2EFD9"/>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afff1">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f2">
    <w:basedOn w:val="TableNormal"/>
    <w:pPr>
      <w:spacing w:line="240" w:lineRule="auto"/>
    </w:pPr>
    <w:tblPr>
      <w:tblStyleRowBandSize w:val="1"/>
      <w:tblStyleColBandSize w:val="1"/>
      <w:tblCellMar>
        <w:left w:w="115" w:type="dxa"/>
        <w:right w:w="115" w:type="dxa"/>
      </w:tblCellMar>
    </w:tblPr>
    <w:tcPr>
      <w:shd w:val="clear" w:color="auto" w:fill="E2EFD9"/>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afff3">
    <w:basedOn w:val="TableNormal"/>
    <w:pPr>
      <w:spacing w:line="240" w:lineRule="auto"/>
    </w:pPr>
    <w:tblPr>
      <w:tblStyleRowBandSize w:val="1"/>
      <w:tblStyleColBandSize w:val="1"/>
    </w:tblPr>
    <w:tblStylePr w:type="firstRow">
      <w:rPr>
        <w:b/>
      </w:rPr>
      <w:tblPr/>
      <w:tcPr>
        <w:tcBorders>
          <w:top w:val="nil"/>
          <w:bottom w:val="single" w:sz="12" w:space="0" w:color="8EAADB"/>
          <w:insideH w:val="nil"/>
          <w:insideV w:val="nil"/>
        </w:tcBorders>
        <w:shd w:val="clear" w:color="auto" w:fill="FFFFFF"/>
      </w:tcPr>
    </w:tblStylePr>
    <w:tblStylePr w:type="lastRow">
      <w:rPr>
        <w:b/>
      </w:rPr>
      <w:tblPr/>
      <w:tcPr>
        <w:tcBorders>
          <w:top w:val="single" w:sz="4" w:space="0" w:color="8EAADB"/>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f4">
    <w:basedOn w:val="TableNormal"/>
    <w:pPr>
      <w:spacing w:line="240" w:lineRule="auto"/>
    </w:pPr>
    <w:tblPr>
      <w:tblStyleRowBandSize w:val="1"/>
      <w:tblStyleColBandSize w:val="1"/>
      <w:tblCellMar>
        <w:left w:w="115" w:type="dxa"/>
        <w:right w:w="115" w:type="dxa"/>
      </w:tblCellMar>
    </w:tblPr>
    <w:tcPr>
      <w:shd w:val="clear" w:color="auto" w:fill="E2EFD9"/>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tblPr>
      <w:tblStyleRowBandSize w:val="1"/>
      <w:tblStyleColBandSize w:val="1"/>
      <w:tblCellMar>
        <w:left w:w="115" w:type="dxa"/>
        <w:right w:w="115" w:type="dxa"/>
      </w:tblCellMar>
    </w:tblPr>
  </w:style>
  <w:style w:type="table" w:customStyle="1" w:styleId="afff7">
    <w:basedOn w:val="TableNormal"/>
    <w:tblPr>
      <w:tblStyleRowBandSize w:val="1"/>
      <w:tblStyleColBandSize w:val="1"/>
      <w:tblCellMar>
        <w:left w:w="115" w:type="dxa"/>
        <w:right w:w="115" w:type="dxa"/>
      </w:tblCellMar>
    </w:tblPr>
  </w:style>
  <w:style w:type="table" w:customStyle="1" w:styleId="afff8">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9">
    <w:basedOn w:val="TableNormal"/>
    <w:pPr>
      <w:spacing w:line="240" w:lineRule="auto"/>
    </w:pPr>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E2EFD9"/>
      </w:tcPr>
    </w:tblStylePr>
    <w:tblStylePr w:type="band1Horz">
      <w:tblPr/>
      <w:tcPr>
        <w:shd w:val="clear" w:color="auto" w:fill="E2EFD9"/>
      </w:tcPr>
    </w:tblStylePr>
  </w:style>
  <w:style w:type="table" w:customStyle="1" w:styleId="afffa">
    <w:basedOn w:val="TableNormal"/>
    <w:pPr>
      <w:spacing w:line="240" w:lineRule="auto"/>
    </w:pPr>
    <w:tblPr>
      <w:tblStyleRowBandSize w:val="1"/>
      <w:tblStyleColBandSize w:val="1"/>
    </w:tblPr>
  </w:style>
  <w:style w:type="table" w:customStyle="1" w:styleId="afffb">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c">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d">
    <w:basedOn w:val="TableNormal"/>
    <w:pPr>
      <w:spacing w:line="240" w:lineRule="auto"/>
    </w:pPr>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E2EFD9"/>
      </w:tcPr>
    </w:tblStylePr>
    <w:tblStylePr w:type="band1Horz">
      <w:tblPr/>
      <w:tcPr>
        <w:shd w:val="clear" w:color="auto" w:fill="E2EFD9"/>
      </w:tcPr>
    </w:tblStylePr>
  </w:style>
  <w:style w:type="table" w:customStyle="1" w:styleId="afffe">
    <w:basedOn w:val="TableNormal"/>
    <w:pPr>
      <w:spacing w:line="240" w:lineRule="auto"/>
    </w:p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ffff">
    <w:basedOn w:val="TableNormal"/>
    <w:pPr>
      <w:spacing w:line="240" w:lineRule="auto"/>
    </w:pPr>
    <w:tblPr>
      <w:tblStyleRowBandSize w:val="1"/>
      <w:tblStyleColBandSize w:val="1"/>
    </w:tblPr>
    <w:tblStylePr w:type="firstRow">
      <w:rPr>
        <w:b/>
        <w:color w:val="FFFFFF"/>
      </w:rPr>
      <w:tblPr/>
      <w:tcPr>
        <w:shd w:val="clear" w:color="auto" w:fill="4472C4"/>
      </w:tcPr>
    </w:tblStylePr>
    <w:tblStylePr w:type="lastRow">
      <w:rPr>
        <w:b/>
      </w:rPr>
      <w:tblPr/>
      <w:tcPr>
        <w:tcBorders>
          <w:top w:val="single" w:sz="4" w:space="0" w:color="4472C4"/>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472C4"/>
          <w:left w:val="nil"/>
        </w:tcBorders>
      </w:tcPr>
    </w:tblStylePr>
    <w:tblStylePr w:type="swCell">
      <w:tblPr/>
      <w:tcPr>
        <w:tcBorders>
          <w:top w:val="single" w:sz="4" w:space="0" w:color="4472C4"/>
          <w:right w:val="nil"/>
        </w:tcBorders>
      </w:tcPr>
    </w:tblStylePr>
  </w:style>
  <w:style w:type="table" w:customStyle="1" w:styleId="affff0">
    <w:basedOn w:val="TableNormal"/>
    <w:pPr>
      <w:spacing w:line="240" w:lineRule="auto"/>
    </w:p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ffff1">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2">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3">
    <w:basedOn w:val="TableNormal"/>
    <w:pPr>
      <w:spacing w:line="240" w:lineRule="auto"/>
    </w:pPr>
    <w:tblPr>
      <w:tblStyleRowBandSize w:val="1"/>
      <w:tblStyleColBandSize w:val="1"/>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4">
    <w:basedOn w:val="TableNormal"/>
    <w:pPr>
      <w:spacing w:line="240" w:lineRule="auto"/>
    </w:pPr>
    <w:tblPr>
      <w:tblStyleRowBandSize w:val="1"/>
      <w:tblStyleColBandSize w:val="1"/>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5">
    <w:basedOn w:val="TableNormal"/>
    <w:pPr>
      <w:spacing w:line="240" w:lineRule="auto"/>
    </w:pPr>
    <w:tblPr>
      <w:tblStyleRowBandSize w:val="1"/>
      <w:tblStyleColBandSize w:val="1"/>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6">
    <w:basedOn w:val="TableNormal"/>
    <w:pPr>
      <w:spacing w:line="240" w:lineRule="auto"/>
    </w:pPr>
    <w:tblPr>
      <w:tblStyleRowBandSize w:val="1"/>
      <w:tblStyleColBandSize w:val="1"/>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7">
    <w:basedOn w:val="TableNormal"/>
    <w:tblPr>
      <w:tblStyleRowBandSize w:val="1"/>
      <w:tblStyleColBandSize w:val="1"/>
      <w:tblCellMar>
        <w:left w:w="115" w:type="dxa"/>
        <w:right w:w="115" w:type="dxa"/>
      </w:tblCellMar>
    </w:tblPr>
  </w:style>
  <w:style w:type="table" w:customStyle="1" w:styleId="affff8">
    <w:basedOn w:val="TableNormal"/>
    <w:tblPr>
      <w:tblStyleRowBandSize w:val="1"/>
      <w:tblStyleColBandSize w:val="1"/>
      <w:tblCellMar>
        <w:left w:w="115" w:type="dxa"/>
        <w:right w:w="115" w:type="dxa"/>
      </w:tblCellMar>
    </w:tblPr>
  </w:style>
  <w:style w:type="table" w:customStyle="1" w:styleId="affff9">
    <w:basedOn w:val="TableNormal"/>
    <w:pPr>
      <w:spacing w:line="240" w:lineRule="auto"/>
    </w:pPr>
    <w:tblPr>
      <w:tblStyleRowBandSize w:val="1"/>
      <w:tblStyleColBandSize w:val="1"/>
    </w:tblPr>
  </w:style>
  <w:style w:type="table" w:customStyle="1" w:styleId="affffa">
    <w:basedOn w:val="TableNormal"/>
    <w:pPr>
      <w:spacing w:line="240" w:lineRule="auto"/>
    </w:pPr>
    <w:tblPr>
      <w:tblStyleRowBandSize w:val="1"/>
      <w:tblStyleColBandSize w:val="1"/>
    </w:tblPr>
  </w:style>
  <w:style w:type="table" w:customStyle="1" w:styleId="affffb">
    <w:basedOn w:val="TableNormal"/>
    <w:pPr>
      <w:spacing w:line="240" w:lineRule="auto"/>
    </w:pPr>
    <w:tblPr>
      <w:tblStyleRowBandSize w:val="1"/>
      <w:tblStyleColBandSize w:val="1"/>
    </w:tblPr>
  </w:style>
  <w:style w:type="table" w:customStyle="1" w:styleId="affffc">
    <w:basedOn w:val="TableNormal"/>
    <w:pPr>
      <w:spacing w:line="240" w:lineRule="auto"/>
    </w:pPr>
    <w:tblPr>
      <w:tblStyleRowBandSize w:val="1"/>
      <w:tblStyleColBandSize w:val="1"/>
    </w:tblPr>
  </w:style>
  <w:style w:type="table" w:customStyle="1" w:styleId="affffd">
    <w:basedOn w:val="TableNormal"/>
    <w:pPr>
      <w:spacing w:line="240" w:lineRule="auto"/>
    </w:pPr>
    <w:tblPr>
      <w:tblStyleRowBandSize w:val="1"/>
      <w:tblStyleColBandSize w:val="1"/>
    </w:tblPr>
  </w:style>
  <w:style w:type="table" w:customStyle="1" w:styleId="affffe">
    <w:basedOn w:val="TableNormal"/>
    <w:pPr>
      <w:spacing w:line="240" w:lineRule="auto"/>
    </w:pPr>
    <w:tblPr>
      <w:tblStyleRowBandSize w:val="1"/>
      <w:tblStyleColBandSize w:val="1"/>
    </w:tblPr>
  </w:style>
  <w:style w:type="table" w:customStyle="1" w:styleId="afffff">
    <w:basedOn w:val="TableNormal"/>
    <w:pPr>
      <w:spacing w:line="240" w:lineRule="auto"/>
    </w:pPr>
    <w:tblPr>
      <w:tblStyleRowBandSize w:val="1"/>
      <w:tblStyleColBandSize w:val="1"/>
    </w:tblPr>
  </w:style>
  <w:style w:type="table" w:customStyle="1" w:styleId="afffff0">
    <w:basedOn w:val="TableNormal"/>
    <w:pPr>
      <w:spacing w:line="240" w:lineRule="auto"/>
    </w:pPr>
    <w:tblPr>
      <w:tblStyleRowBandSize w:val="1"/>
      <w:tblStyleColBandSize w:val="1"/>
    </w:tblPr>
  </w:style>
  <w:style w:type="table" w:customStyle="1" w:styleId="afffff1">
    <w:basedOn w:val="TableNormal"/>
    <w:pPr>
      <w:spacing w:line="240" w:lineRule="auto"/>
    </w:pPr>
    <w:tblPr>
      <w:tblStyleRowBandSize w:val="1"/>
      <w:tblStyleColBandSize w:val="1"/>
    </w:tblPr>
  </w:style>
  <w:style w:type="table" w:customStyle="1" w:styleId="afffff2">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3">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4">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5">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6">
    <w:basedOn w:val="TableNormal"/>
    <w:tblPr>
      <w:tblStyleRowBandSize w:val="1"/>
      <w:tblStyleColBandSize w:val="1"/>
      <w:tblCellMar>
        <w:left w:w="0" w:type="dxa"/>
        <w:right w:w="0" w:type="dxa"/>
      </w:tblCellMar>
    </w:tblPr>
  </w:style>
  <w:style w:type="table" w:customStyle="1" w:styleId="afffff7">
    <w:basedOn w:val="TableNormal"/>
    <w:pPr>
      <w:spacing w:line="240" w:lineRule="auto"/>
    </w:pPr>
    <w:tblPr>
      <w:tblStyleRowBandSize w:val="1"/>
      <w:tblStyleColBandSize w:val="1"/>
    </w:tblPr>
  </w:style>
  <w:style w:type="table" w:customStyle="1" w:styleId="afffff8">
    <w:basedOn w:val="TableNormal"/>
    <w:tblPr>
      <w:tblStyleRowBandSize w:val="1"/>
      <w:tblStyleColBandSize w:val="1"/>
      <w:tblCellMar>
        <w:left w:w="0" w:type="dxa"/>
        <w:right w:w="0" w:type="dxa"/>
      </w:tblCellMar>
    </w:tblPr>
  </w:style>
  <w:style w:type="table" w:customStyle="1" w:styleId="afffff9">
    <w:basedOn w:val="TableNormal"/>
    <w:tblPr>
      <w:tblStyleRowBandSize w:val="1"/>
      <w:tblStyleColBandSize w:val="1"/>
      <w:tblCellMar>
        <w:left w:w="0" w:type="dxa"/>
        <w:right w:w="0" w:type="dxa"/>
      </w:tblCellMar>
    </w:tblPr>
  </w:style>
  <w:style w:type="table" w:customStyle="1" w:styleId="afffffa">
    <w:basedOn w:val="TableNormal"/>
    <w:tblPr>
      <w:tblStyleRowBandSize w:val="1"/>
      <w:tblStyleColBandSize w:val="1"/>
      <w:tblCellMar>
        <w:left w:w="115" w:type="dxa"/>
        <w:right w:w="115" w:type="dxa"/>
      </w:tblCellMar>
    </w:tblPr>
  </w:style>
  <w:style w:type="table" w:customStyle="1" w:styleId="afffffb">
    <w:basedOn w:val="TableNormal"/>
    <w:pPr>
      <w:spacing w:line="240" w:lineRule="auto"/>
    </w:pPr>
    <w:tblPr>
      <w:tblStyleRowBandSize w:val="1"/>
      <w:tblStyleColBandSize w:val="1"/>
    </w:tblPr>
  </w:style>
  <w:style w:type="table" w:customStyle="1" w:styleId="afffffc">
    <w:basedOn w:val="TableNormal"/>
    <w:pPr>
      <w:spacing w:line="240" w:lineRule="auto"/>
    </w:pPr>
    <w:tblPr>
      <w:tblStyleRowBandSize w:val="1"/>
      <w:tblStyleColBandSize w:val="1"/>
    </w:tblPr>
  </w:style>
  <w:style w:type="table" w:customStyle="1" w:styleId="afffffd">
    <w:basedOn w:val="TableNormal"/>
    <w:pPr>
      <w:spacing w:line="240" w:lineRule="auto"/>
    </w:pPr>
    <w:tblPr>
      <w:tblStyleRowBandSize w:val="1"/>
      <w:tblStyleColBandSize w:val="1"/>
    </w:tblPr>
  </w:style>
  <w:style w:type="table" w:customStyle="1" w:styleId="afffffe">
    <w:basedOn w:val="TableNormal"/>
    <w:pPr>
      <w:spacing w:line="240" w:lineRule="auto"/>
    </w:pPr>
    <w:tblPr>
      <w:tblStyleRowBandSize w:val="1"/>
      <w:tblStyleColBandSize w:val="1"/>
    </w:tblPr>
  </w:style>
  <w:style w:type="table" w:customStyle="1" w:styleId="affffff">
    <w:basedOn w:val="TableNormal"/>
    <w:pPr>
      <w:spacing w:line="240" w:lineRule="auto"/>
    </w:pPr>
    <w:tblPr>
      <w:tblStyleRowBandSize w:val="1"/>
      <w:tblStyleColBandSize w:val="1"/>
    </w:tblPr>
  </w:style>
  <w:style w:type="table" w:customStyle="1" w:styleId="affffff0">
    <w:basedOn w:val="TableNormal"/>
    <w:pPr>
      <w:spacing w:line="240" w:lineRule="auto"/>
    </w:pPr>
    <w:tblPr>
      <w:tblStyleRowBandSize w:val="1"/>
      <w:tblStyleColBandSize w:val="1"/>
    </w:tblPr>
  </w:style>
  <w:style w:type="table" w:customStyle="1" w:styleId="affffff1">
    <w:basedOn w:val="TableNormal"/>
    <w:pPr>
      <w:spacing w:line="240" w:lineRule="auto"/>
    </w:pPr>
    <w:tblPr>
      <w:tblStyleRowBandSize w:val="1"/>
      <w:tblStyleColBandSize w:val="1"/>
    </w:tblPr>
  </w:style>
  <w:style w:type="table" w:customStyle="1" w:styleId="affffff2">
    <w:basedOn w:val="TableNormal"/>
    <w:pPr>
      <w:spacing w:line="240" w:lineRule="auto"/>
    </w:pPr>
    <w:tblPr>
      <w:tblStyleRowBandSize w:val="1"/>
      <w:tblStyleColBandSize w:val="1"/>
    </w:tblPr>
  </w:style>
  <w:style w:type="table" w:customStyle="1" w:styleId="affffff3">
    <w:basedOn w:val="TableNormal"/>
    <w:pPr>
      <w:spacing w:line="240" w:lineRule="auto"/>
    </w:pPr>
    <w:tblPr>
      <w:tblStyleRowBandSize w:val="1"/>
      <w:tblStyleColBandSize w:val="1"/>
    </w:tblPr>
  </w:style>
  <w:style w:type="table" w:customStyle="1" w:styleId="affffff4">
    <w:basedOn w:val="TableNormal"/>
    <w:pPr>
      <w:spacing w:line="240" w:lineRule="auto"/>
    </w:pPr>
    <w:tblPr>
      <w:tblStyleRowBandSize w:val="1"/>
      <w:tblStyleColBandSize w:val="1"/>
    </w:tblPr>
  </w:style>
  <w:style w:type="table" w:customStyle="1" w:styleId="affffff5">
    <w:basedOn w:val="TableNormal"/>
    <w:pPr>
      <w:spacing w:line="240" w:lineRule="auto"/>
    </w:pPr>
    <w:tblPr>
      <w:tblStyleRowBandSize w:val="1"/>
      <w:tblStyleColBandSize w:val="1"/>
    </w:tblPr>
  </w:style>
  <w:style w:type="table" w:customStyle="1" w:styleId="affffff6">
    <w:basedOn w:val="TableNormal"/>
    <w:pPr>
      <w:spacing w:line="240" w:lineRule="auto"/>
    </w:pPr>
    <w:tblPr>
      <w:tblStyleRowBandSize w:val="1"/>
      <w:tblStyleColBandSize w:val="1"/>
    </w:tblPr>
  </w:style>
  <w:style w:type="table" w:customStyle="1" w:styleId="affffff7">
    <w:basedOn w:val="TableNormal"/>
    <w:pPr>
      <w:spacing w:line="240" w:lineRule="auto"/>
    </w:pPr>
    <w:tblPr>
      <w:tblStyleRowBandSize w:val="1"/>
      <w:tblStyleColBandSize w:val="1"/>
    </w:tblPr>
  </w:style>
  <w:style w:type="table" w:customStyle="1" w:styleId="affffff8">
    <w:basedOn w:val="TableNormal"/>
    <w:tblPr>
      <w:tblStyleRowBandSize w:val="1"/>
      <w:tblStyleColBandSize w:val="1"/>
      <w:tblCellMar>
        <w:top w:w="15" w:type="dxa"/>
        <w:left w:w="15" w:type="dxa"/>
        <w:bottom w:w="15" w:type="dxa"/>
        <w:right w:w="15" w:type="dxa"/>
      </w:tblCellMar>
    </w:tblPr>
  </w:style>
  <w:style w:type="table" w:customStyle="1" w:styleId="affffff9">
    <w:basedOn w:val="TableNormal"/>
    <w:tblPr>
      <w:tblStyleRowBandSize w:val="1"/>
      <w:tblStyleColBandSize w:val="1"/>
      <w:tblCellMar>
        <w:top w:w="15" w:type="dxa"/>
        <w:left w:w="15" w:type="dxa"/>
        <w:bottom w:w="15" w:type="dxa"/>
        <w:right w:w="15" w:type="dxa"/>
      </w:tblCellMar>
    </w:tblPr>
  </w:style>
  <w:style w:type="table" w:customStyle="1" w:styleId="affffffa">
    <w:basedOn w:val="TableNormal"/>
    <w:tblPr>
      <w:tblStyleRowBandSize w:val="1"/>
      <w:tblStyleColBandSize w:val="1"/>
      <w:tblCellMar>
        <w:top w:w="15" w:type="dxa"/>
        <w:left w:w="15" w:type="dxa"/>
        <w:bottom w:w="15" w:type="dxa"/>
        <w:right w:w="15" w:type="dxa"/>
      </w:tblCellMar>
    </w:tblPr>
  </w:style>
  <w:style w:type="table" w:customStyle="1" w:styleId="affffffb">
    <w:basedOn w:val="TableNormal"/>
    <w:pPr>
      <w:spacing w:line="240" w:lineRule="auto"/>
    </w:pPr>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E2EFD9"/>
      </w:tcPr>
    </w:tblStylePr>
    <w:tblStylePr w:type="band1Horz">
      <w:tblPr/>
      <w:tcPr>
        <w:shd w:val="clear" w:color="auto" w:fill="E2EFD9"/>
      </w:tcPr>
    </w:tblStylePr>
  </w:style>
  <w:style w:type="table" w:customStyle="1" w:styleId="affffffc">
    <w:basedOn w:val="TableNormal"/>
    <w:pPr>
      <w:spacing w:line="240" w:lineRule="auto"/>
    </w:p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ffffffd">
    <w:basedOn w:val="TableNormal"/>
    <w:tblPr>
      <w:tblStyleRowBandSize w:val="1"/>
      <w:tblStyleColBandSize w:val="1"/>
    </w:tblPr>
  </w:style>
  <w:style w:type="table" w:customStyle="1" w:styleId="affffffe">
    <w:basedOn w:val="TableNormal"/>
    <w:tblPr>
      <w:tblStyleRowBandSize w:val="1"/>
      <w:tblStyleColBandSize w:val="1"/>
      <w:tblCellMar>
        <w:left w:w="115" w:type="dxa"/>
        <w:right w:w="115" w:type="dxa"/>
      </w:tblCellMar>
    </w:tblPr>
  </w:style>
  <w:style w:type="table" w:customStyle="1" w:styleId="afffffff">
    <w:basedOn w:val="TableNormal"/>
    <w:tblPr>
      <w:tblStyleRowBandSize w:val="1"/>
      <w:tblStyleColBandSize w:val="1"/>
    </w:tblPr>
  </w:style>
  <w:style w:type="table" w:customStyle="1" w:styleId="afffffff0">
    <w:basedOn w:val="TableNormal"/>
    <w:pPr>
      <w:spacing w:line="240" w:lineRule="auto"/>
    </w:pPr>
    <w:rPr>
      <w:sz w:val="20"/>
      <w:szCs w:val="20"/>
    </w:rPr>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fffffff1">
    <w:basedOn w:val="TableNormal"/>
    <w:pPr>
      <w:spacing w:line="240" w:lineRule="auto"/>
    </w:pPr>
    <w:tblPr>
      <w:tblStyleRowBandSize w:val="1"/>
      <w:tblStyleColBandSize w:val="1"/>
    </w:tblPr>
  </w:style>
  <w:style w:type="table" w:customStyle="1" w:styleId="afffffff2">
    <w:basedOn w:val="TableNormal"/>
    <w:pPr>
      <w:spacing w:line="240" w:lineRule="auto"/>
    </w:pPr>
    <w:tblPr>
      <w:tblStyleRowBandSize w:val="1"/>
      <w:tblStyleColBandSize w:val="1"/>
    </w:tblPr>
  </w:style>
  <w:style w:type="table" w:customStyle="1" w:styleId="afffffff3">
    <w:basedOn w:val="TableNormal"/>
    <w:pPr>
      <w:spacing w:line="240" w:lineRule="auto"/>
    </w:pPr>
    <w:tblPr>
      <w:tblStyleRowBandSize w:val="1"/>
      <w:tblStyleColBandSize w:val="1"/>
    </w:tblPr>
  </w:style>
  <w:style w:type="table" w:customStyle="1" w:styleId="afffffff4">
    <w:basedOn w:val="TableNormal"/>
    <w:pPr>
      <w:spacing w:line="240" w:lineRule="auto"/>
    </w:pPr>
    <w:tblPr>
      <w:tblStyleRowBandSize w:val="1"/>
      <w:tblStyleColBandSize w:val="1"/>
    </w:tblPr>
  </w:style>
  <w:style w:type="table" w:customStyle="1" w:styleId="afffffff5">
    <w:basedOn w:val="TableNormal"/>
    <w:pPr>
      <w:spacing w:line="240" w:lineRule="auto"/>
    </w:pPr>
    <w:tblPr>
      <w:tblStyleRowBandSize w:val="1"/>
      <w:tblStyleColBandSize w:val="1"/>
    </w:tblPr>
  </w:style>
  <w:style w:type="table" w:customStyle="1" w:styleId="afffffff6">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7">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8">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9">
    <w:basedOn w:val="TableNormal"/>
    <w:pPr>
      <w:spacing w:line="240" w:lineRule="auto"/>
    </w:pPr>
    <w:tblPr>
      <w:tblStyleRowBandSize w:val="1"/>
      <w:tblStyleColBandSize w:val="1"/>
    </w:tblPr>
  </w:style>
  <w:style w:type="table" w:customStyle="1" w:styleId="afffffffa">
    <w:basedOn w:val="TableNormal"/>
    <w:pPr>
      <w:spacing w:line="240" w:lineRule="auto"/>
    </w:pPr>
    <w:tblPr>
      <w:tblStyleRowBandSize w:val="1"/>
      <w:tblStyleColBandSize w:val="1"/>
    </w:tblPr>
  </w:style>
  <w:style w:type="table" w:customStyle="1" w:styleId="afffffffb">
    <w:basedOn w:val="TableNormal"/>
    <w:pPr>
      <w:spacing w:line="240" w:lineRule="auto"/>
    </w:pPr>
    <w:tblPr>
      <w:tblStyleRowBandSize w:val="1"/>
      <w:tblStyleColBandSize w:val="1"/>
    </w:tblPr>
  </w:style>
  <w:style w:type="table" w:customStyle="1" w:styleId="afffffffc">
    <w:basedOn w:val="TableNormal"/>
    <w:pPr>
      <w:spacing w:line="240" w:lineRule="auto"/>
    </w:pPr>
    <w:rPr>
      <w:rFonts w:ascii="Calibri" w:eastAsia="Calibri" w:hAnsi="Calibri" w:cs="Calibri"/>
      <w:sz w:val="20"/>
      <w:szCs w:val="20"/>
    </w:rPr>
    <w:tblPr>
      <w:tblStyleRowBandSize w:val="1"/>
      <w:tblStyleColBandSize w:val="1"/>
      <w:tblCellMar>
        <w:left w:w="0" w:type="dxa"/>
        <w:right w:w="0" w:type="dxa"/>
      </w:tblCellMar>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fffffd">
    <w:basedOn w:val="TableNormal"/>
    <w:pPr>
      <w:spacing w:line="240" w:lineRule="auto"/>
    </w:pPr>
    <w:rPr>
      <w:rFonts w:ascii="Calibri" w:eastAsia="Calibri" w:hAnsi="Calibri" w:cs="Calibri"/>
      <w:sz w:val="20"/>
      <w:szCs w:val="20"/>
    </w:rPr>
    <w:tblPr>
      <w:tblStyleRowBandSize w:val="1"/>
      <w:tblStyleColBandSize w:val="1"/>
      <w:tblCellMar>
        <w:left w:w="0" w:type="dxa"/>
        <w:right w:w="0" w:type="dxa"/>
      </w:tblCellMar>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fffffe">
    <w:basedOn w:val="TableNormal"/>
    <w:pPr>
      <w:spacing w:line="240" w:lineRule="auto"/>
    </w:pPr>
    <w:rPr>
      <w:rFonts w:ascii="Calibri" w:eastAsia="Calibri" w:hAnsi="Calibri" w:cs="Calibri"/>
      <w:sz w:val="20"/>
      <w:szCs w:val="20"/>
    </w:rPr>
    <w:tblPr>
      <w:tblStyleRowBandSize w:val="1"/>
      <w:tblStyleColBandSize w:val="1"/>
      <w:tblCellMar>
        <w:left w:w="0" w:type="dxa"/>
        <w:right w:w="0" w:type="dxa"/>
      </w:tblCellMar>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ffffff">
    <w:basedOn w:val="TableNormal"/>
    <w:pPr>
      <w:spacing w:line="240" w:lineRule="auto"/>
    </w:pPr>
    <w:rPr>
      <w:rFonts w:ascii="Calibri" w:eastAsia="Calibri" w:hAnsi="Calibri" w:cs="Calibri"/>
      <w:sz w:val="20"/>
      <w:szCs w:val="20"/>
    </w:rPr>
    <w:tblPr>
      <w:tblStyleRowBandSize w:val="1"/>
      <w:tblStyleColBandSize w:val="1"/>
      <w:tblCellMar>
        <w:left w:w="0" w:type="dxa"/>
        <w:right w:w="0" w:type="dxa"/>
      </w:tblCellMar>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ffffff0">
    <w:basedOn w:val="TableNormal"/>
    <w:pPr>
      <w:spacing w:line="240" w:lineRule="auto"/>
    </w:pPr>
    <w:rPr>
      <w:rFonts w:ascii="Calibri" w:eastAsia="Calibri" w:hAnsi="Calibri" w:cs="Calibri"/>
      <w:sz w:val="20"/>
      <w:szCs w:val="20"/>
    </w:rPr>
    <w:tblPr>
      <w:tblStyleRowBandSize w:val="1"/>
      <w:tblStyleColBandSize w:val="1"/>
      <w:tblCellMar>
        <w:left w:w="0" w:type="dxa"/>
        <w:right w:w="0" w:type="dxa"/>
      </w:tblCellMar>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ffffff1">
    <w:basedOn w:val="TableNormal"/>
    <w:pPr>
      <w:spacing w:line="240" w:lineRule="auto"/>
    </w:pPr>
    <w:tblPr>
      <w:tblStyleRowBandSize w:val="1"/>
      <w:tblStyleColBandSize w:val="1"/>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rPr>
      <w:tblPr/>
      <w:tcPr>
        <w:tcBorders>
          <w:top w:val="single" w:sz="4" w:space="0" w:color="FFC000"/>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ffffffff2">
    <w:basedOn w:val="TableNormal"/>
    <w:pPr>
      <w:spacing w:line="240" w:lineRule="auto"/>
    </w:pPr>
    <w:tblPr>
      <w:tblStyleRowBandSize w:val="1"/>
      <w:tblStyleColBandSize w:val="1"/>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image" Target="media/image90.png"/><Relationship Id="rId21" Type="http://schemas.openxmlformats.org/officeDocument/2006/relationships/image" Target="media/image12.png"/><Relationship Id="rId42" Type="http://schemas.openxmlformats.org/officeDocument/2006/relationships/hyperlink" Target="https://drive.google.com/drive/u/0/folders/" TargetMode="External"/><Relationship Id="rId47" Type="http://schemas.openxmlformats.org/officeDocument/2006/relationships/hyperlink" Target="https://drive.google.com/drive/u/0/folders/" TargetMode="External"/><Relationship Id="rId63" Type="http://schemas.openxmlformats.org/officeDocument/2006/relationships/image" Target="media/image37.png"/><Relationship Id="rId68" Type="http://schemas.openxmlformats.org/officeDocument/2006/relationships/image" Target="media/image42.png"/><Relationship Id="rId84" Type="http://schemas.openxmlformats.org/officeDocument/2006/relationships/image" Target="media/image58.jpg"/><Relationship Id="rId89" Type="http://schemas.openxmlformats.org/officeDocument/2006/relationships/image" Target="media/image63.jpg"/><Relationship Id="rId112" Type="http://schemas.openxmlformats.org/officeDocument/2006/relationships/hyperlink" Target="http://www.ises.org/" TargetMode="External"/><Relationship Id="rId16" Type="http://schemas.openxmlformats.org/officeDocument/2006/relationships/image" Target="media/image7.jpg"/><Relationship Id="rId107" Type="http://schemas.openxmlformats.org/officeDocument/2006/relationships/image" Target="media/image81.jpg"/><Relationship Id="rId11" Type="http://schemas.openxmlformats.org/officeDocument/2006/relationships/image" Target="media/image2.jpg"/><Relationship Id="rId32" Type="http://schemas.openxmlformats.org/officeDocument/2006/relationships/image" Target="media/image20.png"/><Relationship Id="rId37" Type="http://schemas.openxmlformats.org/officeDocument/2006/relationships/hyperlink" Target="https://youtu.be/4VCB4EoART" TargetMode="External"/><Relationship Id="rId53" Type="http://schemas.openxmlformats.org/officeDocument/2006/relationships/image" Target="media/image27.png"/><Relationship Id="rId58" Type="http://schemas.openxmlformats.org/officeDocument/2006/relationships/image" Target="media/image32.jpg"/><Relationship Id="rId74" Type="http://schemas.openxmlformats.org/officeDocument/2006/relationships/image" Target="media/image48.jpg"/><Relationship Id="rId79" Type="http://schemas.openxmlformats.org/officeDocument/2006/relationships/image" Target="media/image53.jpg"/><Relationship Id="rId102" Type="http://schemas.openxmlformats.org/officeDocument/2006/relationships/image" Target="media/image76.png"/><Relationship Id="rId123" Type="http://schemas.openxmlformats.org/officeDocument/2006/relationships/image" Target="media/image96.png"/><Relationship Id="rId128" Type="http://schemas.openxmlformats.org/officeDocument/2006/relationships/header" Target="header1.xml"/><Relationship Id="rId5" Type="http://schemas.openxmlformats.org/officeDocument/2006/relationships/webSettings" Target="webSettings.xml"/><Relationship Id="rId90" Type="http://schemas.openxmlformats.org/officeDocument/2006/relationships/image" Target="media/image64.jpg"/><Relationship Id="rId95" Type="http://schemas.openxmlformats.org/officeDocument/2006/relationships/image" Target="media/image69.png"/><Relationship Id="rId22" Type="http://schemas.openxmlformats.org/officeDocument/2006/relationships/image" Target="media/image13.jpg"/><Relationship Id="rId27" Type="http://schemas.openxmlformats.org/officeDocument/2006/relationships/oleObject" Target="embeddings/oleObject1.bin"/><Relationship Id="rId43" Type="http://schemas.openxmlformats.org/officeDocument/2006/relationships/hyperlink" Target="https://classroom.google.com/c/MzE5MjA5MjMwOTky?cjc=kzxgi45" TargetMode="External"/><Relationship Id="rId48" Type="http://schemas.openxmlformats.org/officeDocument/2006/relationships/image" Target="media/image22.png"/><Relationship Id="rId64" Type="http://schemas.openxmlformats.org/officeDocument/2006/relationships/image" Target="media/image38.png"/><Relationship Id="rId69" Type="http://schemas.openxmlformats.org/officeDocument/2006/relationships/image" Target="media/image43.png"/><Relationship Id="rId113" Type="http://schemas.openxmlformats.org/officeDocument/2006/relationships/image" Target="media/image86.png"/><Relationship Id="rId118" Type="http://schemas.openxmlformats.org/officeDocument/2006/relationships/image" Target="media/image91.png"/><Relationship Id="rId80" Type="http://schemas.openxmlformats.org/officeDocument/2006/relationships/image" Target="media/image54.png"/><Relationship Id="rId85" Type="http://schemas.openxmlformats.org/officeDocument/2006/relationships/image" Target="media/image59.png"/><Relationship Id="rId12" Type="http://schemas.openxmlformats.org/officeDocument/2006/relationships/image" Target="media/image3.png"/><Relationship Id="rId17" Type="http://schemas.openxmlformats.org/officeDocument/2006/relationships/image" Target="media/image8.jpg"/><Relationship Id="rId33" Type="http://schemas.openxmlformats.org/officeDocument/2006/relationships/oleObject" Target="embeddings/oleObject4.bin"/><Relationship Id="rId38" Type="http://schemas.openxmlformats.org/officeDocument/2006/relationships/hyperlink" Target="https://drive.google.com/drive/folders/" TargetMode="External"/><Relationship Id="rId59" Type="http://schemas.openxmlformats.org/officeDocument/2006/relationships/image" Target="media/image33.png"/><Relationship Id="rId103" Type="http://schemas.openxmlformats.org/officeDocument/2006/relationships/image" Target="media/image77.png"/><Relationship Id="rId108" Type="http://schemas.openxmlformats.org/officeDocument/2006/relationships/image" Target="media/image82.jpg"/><Relationship Id="rId124" Type="http://schemas.openxmlformats.org/officeDocument/2006/relationships/image" Target="media/image97.png"/><Relationship Id="rId129" Type="http://schemas.openxmlformats.org/officeDocument/2006/relationships/footer" Target="footer1.xml"/><Relationship Id="rId54" Type="http://schemas.openxmlformats.org/officeDocument/2006/relationships/image" Target="media/image28.png"/><Relationship Id="rId70" Type="http://schemas.openxmlformats.org/officeDocument/2006/relationships/image" Target="media/image44.png"/><Relationship Id="rId75" Type="http://schemas.openxmlformats.org/officeDocument/2006/relationships/image" Target="media/image49.png"/><Relationship Id="rId91" Type="http://schemas.openxmlformats.org/officeDocument/2006/relationships/image" Target="media/image65.png"/><Relationship Id="rId96" Type="http://schemas.openxmlformats.org/officeDocument/2006/relationships/image" Target="media/image70.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jpg"/><Relationship Id="rId28" Type="http://schemas.openxmlformats.org/officeDocument/2006/relationships/image" Target="media/image18.png"/><Relationship Id="rId49" Type="http://schemas.openxmlformats.org/officeDocument/2006/relationships/image" Target="media/image23.png"/><Relationship Id="rId114" Type="http://schemas.openxmlformats.org/officeDocument/2006/relationships/image" Target="media/image87.png"/><Relationship Id="rId119" Type="http://schemas.openxmlformats.org/officeDocument/2006/relationships/image" Target="media/image92.png"/><Relationship Id="rId44" Type="http://schemas.openxmlformats.org/officeDocument/2006/relationships/hyperlink" Target="https://classroom.google.com/c/" TargetMode="External"/><Relationship Id="rId60" Type="http://schemas.openxmlformats.org/officeDocument/2006/relationships/image" Target="media/image34.png"/><Relationship Id="rId65" Type="http://schemas.openxmlformats.org/officeDocument/2006/relationships/image" Target="media/image39.png"/><Relationship Id="rId81" Type="http://schemas.openxmlformats.org/officeDocument/2006/relationships/image" Target="media/image55.png"/><Relationship Id="rId86" Type="http://schemas.openxmlformats.org/officeDocument/2006/relationships/image" Target="media/image60.jpg"/><Relationship Id="rId130" Type="http://schemas.openxmlformats.org/officeDocument/2006/relationships/fontTable" Target="fontTable.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hyperlink" Target="https://youtu.be/nfRZorp40pM" TargetMode="External"/><Relationship Id="rId109" Type="http://schemas.openxmlformats.org/officeDocument/2006/relationships/image" Target="media/image83.jpg"/><Relationship Id="rId34" Type="http://schemas.openxmlformats.org/officeDocument/2006/relationships/image" Target="media/image21.png"/><Relationship Id="rId50" Type="http://schemas.openxmlformats.org/officeDocument/2006/relationships/image" Target="media/image24.png"/><Relationship Id="rId55" Type="http://schemas.openxmlformats.org/officeDocument/2006/relationships/image" Target="media/image29.png"/><Relationship Id="rId76" Type="http://schemas.openxmlformats.org/officeDocument/2006/relationships/image" Target="media/image50.jpg"/><Relationship Id="rId97" Type="http://schemas.openxmlformats.org/officeDocument/2006/relationships/image" Target="media/image71.jpg"/><Relationship Id="rId104" Type="http://schemas.openxmlformats.org/officeDocument/2006/relationships/image" Target="media/image78.png"/><Relationship Id="rId120" Type="http://schemas.openxmlformats.org/officeDocument/2006/relationships/image" Target="media/image93.png"/><Relationship Id="rId125" Type="http://schemas.openxmlformats.org/officeDocument/2006/relationships/image" Target="media/image98.png"/><Relationship Id="rId7" Type="http://schemas.openxmlformats.org/officeDocument/2006/relationships/endnotes" Target="endnotes.xml"/><Relationship Id="rId71" Type="http://schemas.openxmlformats.org/officeDocument/2006/relationships/image" Target="media/image45.jpg"/><Relationship Id="rId92" Type="http://schemas.openxmlformats.org/officeDocument/2006/relationships/image" Target="media/image66.jpg"/><Relationship Id="rId2" Type="http://schemas.openxmlformats.org/officeDocument/2006/relationships/numbering" Target="numbering.xml"/><Relationship Id="rId29" Type="http://schemas.openxmlformats.org/officeDocument/2006/relationships/oleObject" Target="embeddings/oleObject2.bin"/><Relationship Id="rId24" Type="http://schemas.openxmlformats.org/officeDocument/2006/relationships/image" Target="media/image15.png"/><Relationship Id="rId40" Type="http://schemas.openxmlformats.org/officeDocument/2006/relationships/hyperlink" Target="https://youtu.be/4VCB4EoARTo" TargetMode="External"/><Relationship Id="rId45" Type="http://schemas.openxmlformats.org/officeDocument/2006/relationships/hyperlink" Target="https://drive.google.com/drive/u/%20%201/folders/1H7DWuRQN2rRAA9WZJIk2s%20XJj_4vBsBCD" TargetMode="External"/><Relationship Id="rId66" Type="http://schemas.openxmlformats.org/officeDocument/2006/relationships/image" Target="media/image40.png"/><Relationship Id="rId87" Type="http://schemas.openxmlformats.org/officeDocument/2006/relationships/image" Target="media/image61.jpg"/><Relationship Id="rId110" Type="http://schemas.openxmlformats.org/officeDocument/2006/relationships/image" Target="media/image84.jpg"/><Relationship Id="rId115" Type="http://schemas.openxmlformats.org/officeDocument/2006/relationships/image" Target="media/image88.png"/><Relationship Id="rId131" Type="http://schemas.openxmlformats.org/officeDocument/2006/relationships/theme" Target="theme/theme1.xml"/><Relationship Id="rId61" Type="http://schemas.openxmlformats.org/officeDocument/2006/relationships/image" Target="media/image35.png"/><Relationship Id="rId82" Type="http://schemas.openxmlformats.org/officeDocument/2006/relationships/image" Target="media/image56.png"/><Relationship Id="rId19" Type="http://schemas.openxmlformats.org/officeDocument/2006/relationships/image" Target="media/image10.png"/><Relationship Id="rId14" Type="http://schemas.openxmlformats.org/officeDocument/2006/relationships/image" Target="media/image5.jpg"/><Relationship Id="rId30" Type="http://schemas.openxmlformats.org/officeDocument/2006/relationships/image" Target="media/image19.png"/><Relationship Id="rId35" Type="http://schemas.openxmlformats.org/officeDocument/2006/relationships/oleObject" Target="embeddings/oleObject5.bin"/><Relationship Id="rId56" Type="http://schemas.openxmlformats.org/officeDocument/2006/relationships/image" Target="media/image30.jpg"/><Relationship Id="rId77" Type="http://schemas.openxmlformats.org/officeDocument/2006/relationships/image" Target="media/image51.jpg"/><Relationship Id="rId100" Type="http://schemas.openxmlformats.org/officeDocument/2006/relationships/image" Target="media/image74.jpg"/><Relationship Id="rId105" Type="http://schemas.openxmlformats.org/officeDocument/2006/relationships/image" Target="media/image79.png"/><Relationship Id="rId126" Type="http://schemas.openxmlformats.org/officeDocument/2006/relationships/image" Target="media/image99.png"/><Relationship Id="rId8" Type="http://schemas.openxmlformats.org/officeDocument/2006/relationships/image" Target="media/image1.jpg"/><Relationship Id="rId51" Type="http://schemas.openxmlformats.org/officeDocument/2006/relationships/image" Target="media/image25.png"/><Relationship Id="rId72" Type="http://schemas.openxmlformats.org/officeDocument/2006/relationships/image" Target="media/image46.jpg"/><Relationship Id="rId93" Type="http://schemas.openxmlformats.org/officeDocument/2006/relationships/image" Target="media/image67.jpg"/><Relationship Id="rId98" Type="http://schemas.openxmlformats.org/officeDocument/2006/relationships/image" Target="media/image72.jpg"/><Relationship Id="rId121" Type="http://schemas.openxmlformats.org/officeDocument/2006/relationships/image" Target="media/image94.png"/><Relationship Id="rId3" Type="http://schemas.openxmlformats.org/officeDocument/2006/relationships/styles" Target="styles.xml"/><Relationship Id="rId25" Type="http://schemas.openxmlformats.org/officeDocument/2006/relationships/image" Target="media/image16.jpg"/><Relationship Id="rId46" Type="http://schemas.openxmlformats.org/officeDocument/2006/relationships/hyperlink" Target="https://drive.google.com/drive" TargetMode="External"/><Relationship Id="rId67" Type="http://schemas.openxmlformats.org/officeDocument/2006/relationships/image" Target="media/image41.png"/><Relationship Id="rId116" Type="http://schemas.openxmlformats.org/officeDocument/2006/relationships/image" Target="media/image89.png"/><Relationship Id="rId20" Type="http://schemas.openxmlformats.org/officeDocument/2006/relationships/image" Target="media/image11.jpg"/><Relationship Id="rId41" Type="http://schemas.openxmlformats.org/officeDocument/2006/relationships/hyperlink" Target="https://drive.google.com/drive" TargetMode="External"/><Relationship Id="rId62" Type="http://schemas.openxmlformats.org/officeDocument/2006/relationships/image" Target="media/image36.png"/><Relationship Id="rId83" Type="http://schemas.openxmlformats.org/officeDocument/2006/relationships/image" Target="media/image57.png"/><Relationship Id="rId88" Type="http://schemas.openxmlformats.org/officeDocument/2006/relationships/image" Target="media/image62.jpg"/><Relationship Id="rId111" Type="http://schemas.openxmlformats.org/officeDocument/2006/relationships/image" Target="media/image85.png"/><Relationship Id="rId15" Type="http://schemas.openxmlformats.org/officeDocument/2006/relationships/image" Target="media/image6.png"/><Relationship Id="rId36" Type="http://schemas.openxmlformats.org/officeDocument/2006/relationships/hyperlink" Target="https://youtu.be/4VCB4EoART" TargetMode="External"/><Relationship Id="rId57" Type="http://schemas.openxmlformats.org/officeDocument/2006/relationships/image" Target="media/image31.jpg"/><Relationship Id="rId106" Type="http://schemas.openxmlformats.org/officeDocument/2006/relationships/image" Target="media/image80.jpg"/><Relationship Id="rId127" Type="http://schemas.openxmlformats.org/officeDocument/2006/relationships/image" Target="media/image100.png"/><Relationship Id="rId10" Type="http://schemas.openxmlformats.org/officeDocument/2006/relationships/chart" Target="charts/chart1.xml"/><Relationship Id="rId31" Type="http://schemas.openxmlformats.org/officeDocument/2006/relationships/oleObject" Target="embeddings/oleObject3.bin"/><Relationship Id="rId52" Type="http://schemas.openxmlformats.org/officeDocument/2006/relationships/image" Target="media/image26.jpg"/><Relationship Id="rId73" Type="http://schemas.openxmlformats.org/officeDocument/2006/relationships/image" Target="media/image47.jpg"/><Relationship Id="rId78" Type="http://schemas.openxmlformats.org/officeDocument/2006/relationships/image" Target="media/image52.jpg"/><Relationship Id="rId94" Type="http://schemas.openxmlformats.org/officeDocument/2006/relationships/image" Target="media/image68.png"/><Relationship Id="rId99" Type="http://schemas.openxmlformats.org/officeDocument/2006/relationships/image" Target="media/image73.jpg"/><Relationship Id="rId101" Type="http://schemas.openxmlformats.org/officeDocument/2006/relationships/image" Target="media/image75.jpg"/><Relationship Id="rId122" Type="http://schemas.openxmlformats.org/officeDocument/2006/relationships/image" Target="media/image95.png"/><Relationship Id="rId4" Type="http://schemas.openxmlformats.org/officeDocument/2006/relationships/settings" Target="settings.xml"/><Relationship Id="rId9" Type="http://schemas.openxmlformats.org/officeDocument/2006/relationships/hyperlink" Target="mailto:iqac@aissmscoe.com" TargetMode="External"/><Relationship Id="rId26" Type="http://schemas.openxmlformats.org/officeDocument/2006/relationships/image" Target="media/image17.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charts/_rels/chart1.xml.rels><?xml version="1.0" encoding="UTF-8" standalone="yes"?>
<Relationships xmlns="http://schemas.openxmlformats.org/package/2006/relationships"><Relationship Id="rId3" Type="http://schemas.openxmlformats.org/officeDocument/2006/relationships/oleObject" Target="file:///H:\AAA%20DATA\Place%20ment%20Graph.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dk1"/>
                </a:solidFill>
                <a:latin typeface="+mn-lt"/>
                <a:ea typeface="+mn-ea"/>
                <a:cs typeface="+mn-cs"/>
              </a:defRPr>
            </a:pPr>
            <a:r>
              <a:rPr lang="en-IN"/>
              <a:t>Placements Higher Studies Enrpreneurs</a:t>
            </a:r>
          </a:p>
        </c:rich>
      </c:tx>
      <c:layout>
        <c:manualLayout>
          <c:xMode val="edge"/>
          <c:yMode val="edge"/>
          <c:x val="0.23692913385826772"/>
          <c:y val="2.777777777777777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dk1"/>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Sheet1!$E$6:$E$13</c:f>
              <c:strCache>
                <c:ptCount val="7"/>
                <c:pt idx="0">
                  <c:v>2018-19</c:v>
                </c:pt>
                <c:pt idx="1">
                  <c:v>2019-20</c:v>
                </c:pt>
                <c:pt idx="2">
                  <c:v>2020-21</c:v>
                </c:pt>
                <c:pt idx="3">
                  <c:v>2021-22</c:v>
                </c:pt>
                <c:pt idx="4">
                  <c:v>2022-23</c:v>
                </c:pt>
                <c:pt idx="5">
                  <c:v>2023-24</c:v>
                </c:pt>
                <c:pt idx="6">
                  <c:v>2024-25</c:v>
                </c:pt>
              </c:strCache>
            </c:strRef>
          </c:cat>
          <c:val>
            <c:numRef>
              <c:f>Sheet1!$F$6:$F$13</c:f>
              <c:numCache>
                <c:formatCode>General</c:formatCode>
                <c:ptCount val="8"/>
                <c:pt idx="0">
                  <c:v>51</c:v>
                </c:pt>
                <c:pt idx="1">
                  <c:v>53</c:v>
                </c:pt>
                <c:pt idx="2">
                  <c:v>45</c:v>
                </c:pt>
                <c:pt idx="3">
                  <c:v>51</c:v>
                </c:pt>
                <c:pt idx="4">
                  <c:v>52</c:v>
                </c:pt>
                <c:pt idx="5">
                  <c:v>54</c:v>
                </c:pt>
                <c:pt idx="6">
                  <c:v>14</c:v>
                </c:pt>
              </c:numCache>
            </c:numRef>
          </c:val>
          <c:extLst>
            <c:ext xmlns:c16="http://schemas.microsoft.com/office/drawing/2014/chart" uri="{C3380CC4-5D6E-409C-BE32-E72D297353CC}">
              <c16:uniqueId val="{00000000-D799-434E-80EB-96E5255748E5}"/>
            </c:ext>
          </c:extLst>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Sheet1!$E$6:$E$13</c:f>
              <c:strCache>
                <c:ptCount val="7"/>
                <c:pt idx="0">
                  <c:v>2018-19</c:v>
                </c:pt>
                <c:pt idx="1">
                  <c:v>2019-20</c:v>
                </c:pt>
                <c:pt idx="2">
                  <c:v>2020-21</c:v>
                </c:pt>
                <c:pt idx="3">
                  <c:v>2021-22</c:v>
                </c:pt>
                <c:pt idx="4">
                  <c:v>2022-23</c:v>
                </c:pt>
                <c:pt idx="5">
                  <c:v>2023-24</c:v>
                </c:pt>
                <c:pt idx="6">
                  <c:v>2024-25</c:v>
                </c:pt>
              </c:strCache>
            </c:strRef>
          </c:cat>
          <c:val>
            <c:numRef>
              <c:f>Sheet1!$G$6:$G$13</c:f>
              <c:numCache>
                <c:formatCode>General</c:formatCode>
                <c:ptCount val="8"/>
                <c:pt idx="0">
                  <c:v>5</c:v>
                </c:pt>
                <c:pt idx="1">
                  <c:v>4</c:v>
                </c:pt>
                <c:pt idx="2">
                  <c:v>4</c:v>
                </c:pt>
                <c:pt idx="3">
                  <c:v>3</c:v>
                </c:pt>
                <c:pt idx="4">
                  <c:v>5</c:v>
                </c:pt>
                <c:pt idx="5">
                  <c:v>6</c:v>
                </c:pt>
                <c:pt idx="6">
                  <c:v>0</c:v>
                </c:pt>
              </c:numCache>
            </c:numRef>
          </c:val>
          <c:extLst>
            <c:ext xmlns:c16="http://schemas.microsoft.com/office/drawing/2014/chart" uri="{C3380CC4-5D6E-409C-BE32-E72D297353CC}">
              <c16:uniqueId val="{00000001-D799-434E-80EB-96E5255748E5}"/>
            </c:ext>
          </c:extLst>
        </c:ser>
        <c:ser>
          <c:idx val="2"/>
          <c:order val="2"/>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Sheet1!$E$6:$E$13</c:f>
              <c:strCache>
                <c:ptCount val="7"/>
                <c:pt idx="0">
                  <c:v>2018-19</c:v>
                </c:pt>
                <c:pt idx="1">
                  <c:v>2019-20</c:v>
                </c:pt>
                <c:pt idx="2">
                  <c:v>2020-21</c:v>
                </c:pt>
                <c:pt idx="3">
                  <c:v>2021-22</c:v>
                </c:pt>
                <c:pt idx="4">
                  <c:v>2022-23</c:v>
                </c:pt>
                <c:pt idx="5">
                  <c:v>2023-24</c:v>
                </c:pt>
                <c:pt idx="6">
                  <c:v>2024-25</c:v>
                </c:pt>
              </c:strCache>
            </c:strRef>
          </c:cat>
          <c:val>
            <c:numRef>
              <c:f>Sheet1!$H$6:$H$13</c:f>
              <c:numCache>
                <c:formatCode>General</c:formatCode>
                <c:ptCount val="8"/>
                <c:pt idx="0">
                  <c:v>1</c:v>
                </c:pt>
                <c:pt idx="1">
                  <c:v>1</c:v>
                </c:pt>
                <c:pt idx="2">
                  <c:v>2</c:v>
                </c:pt>
                <c:pt idx="3">
                  <c:v>1</c:v>
                </c:pt>
                <c:pt idx="4">
                  <c:v>0</c:v>
                </c:pt>
                <c:pt idx="5">
                  <c:v>0</c:v>
                </c:pt>
                <c:pt idx="6">
                  <c:v>0</c:v>
                </c:pt>
              </c:numCache>
            </c:numRef>
          </c:val>
          <c:extLst>
            <c:ext xmlns:c16="http://schemas.microsoft.com/office/drawing/2014/chart" uri="{C3380CC4-5D6E-409C-BE32-E72D297353CC}">
              <c16:uniqueId val="{00000002-D799-434E-80EB-96E5255748E5}"/>
            </c:ext>
          </c:extLst>
        </c:ser>
        <c:dLbls>
          <c:dLblPos val="outEnd"/>
          <c:showLegendKey val="0"/>
          <c:showVal val="1"/>
          <c:showCatName val="0"/>
          <c:showSerName val="0"/>
          <c:showPercent val="0"/>
          <c:showBubbleSize val="0"/>
        </c:dLbls>
        <c:gapWidth val="219"/>
        <c:overlap val="-27"/>
        <c:axId val="473506120"/>
        <c:axId val="155976800"/>
      </c:barChart>
      <c:catAx>
        <c:axId val="47350612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dk1"/>
                    </a:solidFill>
                    <a:latin typeface="+mn-lt"/>
                    <a:ea typeface="+mn-ea"/>
                    <a:cs typeface="+mn-cs"/>
                  </a:defRPr>
                </a:pPr>
                <a:r>
                  <a:rPr lang="en-IN"/>
                  <a:t>Academic</a:t>
                </a:r>
                <a:r>
                  <a:rPr lang="en-IN" baseline="0"/>
                  <a:t> </a:t>
                </a:r>
                <a:r>
                  <a:rPr lang="en-IN"/>
                  <a:t>Year </a:t>
                </a:r>
              </a:p>
            </c:rich>
          </c:tx>
          <c:layout>
            <c:manualLayout>
              <c:xMode val="edge"/>
              <c:yMode val="edge"/>
              <c:x val="0.45840157958397271"/>
              <c:y val="0.91571741032370957"/>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dk1"/>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crossAx val="155976800"/>
        <c:crosses val="autoZero"/>
        <c:auto val="1"/>
        <c:lblAlgn val="ctr"/>
        <c:lblOffset val="100"/>
        <c:noMultiLvlLbl val="0"/>
      </c:catAx>
      <c:valAx>
        <c:axId val="1559768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dk1"/>
                    </a:solidFill>
                    <a:latin typeface="+mn-lt"/>
                    <a:ea typeface="+mn-ea"/>
                    <a:cs typeface="+mn-cs"/>
                  </a:defRPr>
                </a:pPr>
                <a:r>
                  <a:rPr lang="en-IN"/>
                  <a:t>Placements  Higher Studies and Entrepreneuers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dk1"/>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crossAx val="473506120"/>
        <c:crosses val="autoZero"/>
        <c:crossBetween val="between"/>
      </c:valAx>
      <c:spPr>
        <a:noFill/>
        <a:ln w="12700">
          <a:noFill/>
        </a:ln>
        <a:effectLst/>
      </c:spPr>
    </c:plotArea>
    <c:plotVisOnly val="1"/>
    <c:dispBlanksAs val="gap"/>
    <c:showDLblsOverMax val="0"/>
  </c:chart>
  <c:spPr>
    <a:gradFill rotWithShape="1">
      <a:gsLst>
        <a:gs pos="0">
          <a:schemeClr val="accent6">
            <a:tint val="50000"/>
            <a:satMod val="300000"/>
          </a:schemeClr>
        </a:gs>
        <a:gs pos="35000">
          <a:schemeClr val="accent6">
            <a:tint val="37000"/>
            <a:satMod val="300000"/>
          </a:schemeClr>
        </a:gs>
        <a:gs pos="100000">
          <a:schemeClr val="accent6">
            <a:tint val="15000"/>
            <a:satMod val="350000"/>
          </a:schemeClr>
        </a:gs>
      </a:gsLst>
      <a:lin ang="16200000" scaled="1"/>
    </a:gradFill>
    <a:ln w="9525" cap="flat" cmpd="sng" algn="ctr">
      <a:solidFill>
        <a:schemeClr val="accent6">
          <a:shade val="95000"/>
          <a:satMod val="105000"/>
        </a:schemeClr>
      </a:solidFill>
      <a:prstDash val="solid"/>
      <a:round/>
    </a:ln>
    <a:effectLst>
      <a:outerShdw blurRad="40000" dist="20000" dir="5400000" rotWithShape="0">
        <a:srgbClr val="000000">
          <a:alpha val="38000"/>
        </a:srgbClr>
      </a:outerShdw>
    </a:effectLst>
  </c:spPr>
  <c:txPr>
    <a:bodyPr/>
    <a:lstStyle/>
    <a:p>
      <a:pPr>
        <a:defRPr>
          <a:solidFill>
            <a:schemeClr val="dk1"/>
          </a:solidFill>
          <a:latin typeface="+mn-lt"/>
          <a:ea typeface="+mn-ea"/>
          <a:cs typeface="+mn-cs"/>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JEwW5vyEmtI3hfkFYmGNLUf+ZQ==">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127</Pages>
  <Words>16106</Words>
  <Characters>91809</Characters>
  <Application>Microsoft Office Word</Application>
  <DocSecurity>0</DocSecurity>
  <Lines>765</Lines>
  <Paragraphs>215</Paragraphs>
  <ScaleCrop>false</ScaleCrop>
  <Company/>
  <LinksUpToDate>false</LinksUpToDate>
  <CharactersWithSpaces>107700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Ashish mohod</cp:lastModifiedBy>
  <cp:revision>4</cp:revision>
  <dcterms:created xsi:type="dcterms:W3CDTF">2025-09-08T09:07:00Z</dcterms:created>
  <dcterms:modified xsi:type="dcterms:W3CDTF">2025-09-09T03:06:00Z</dcterms:modified>
</cp:coreProperties>
</file>