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3C5" w:rsidRDefault="00FE43C5" w:rsidP="00F67346">
      <w:pPr>
        <w:pStyle w:val="NoSpacing"/>
      </w:pPr>
      <w:bookmarkStart w:id="0" w:name="_GoBack"/>
      <w:bookmarkEnd w:id="0"/>
    </w:p>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b/>
          <w:noProof/>
          <w:color w:val="000000"/>
          <w:lang w:val="en-IN"/>
        </w:rPr>
        <w:drawing>
          <wp:inline distT="0" distB="0" distL="0" distR="0">
            <wp:extent cx="5731510" cy="831215"/>
            <wp:effectExtent l="0" t="0" r="0" b="0"/>
            <wp:docPr id="5" name="image4.jpg" descr="G:\e d\2018-2019\Media\logo\COE (1) a1.jpg"/>
            <wp:cNvGraphicFramePr/>
            <a:graphic xmlns:a="http://schemas.openxmlformats.org/drawingml/2006/main">
              <a:graphicData uri="http://schemas.openxmlformats.org/drawingml/2006/picture">
                <pic:pic xmlns:pic="http://schemas.openxmlformats.org/drawingml/2006/picture">
                  <pic:nvPicPr>
                    <pic:cNvPr id="0" name="image4.jpg" descr="G:\e d\2018-2019\Media\logo\COE (1) a1.jpg"/>
                    <pic:cNvPicPr preferRelativeResize="0"/>
                  </pic:nvPicPr>
                  <pic:blipFill>
                    <a:blip r:embed="rId8"/>
                    <a:srcRect/>
                    <a:stretch>
                      <a:fillRect/>
                    </a:stretch>
                  </pic:blipFill>
                  <pic:spPr>
                    <a:xfrm>
                      <a:off x="0" y="0"/>
                      <a:ext cx="5731510" cy="831215"/>
                    </a:xfrm>
                    <a:prstGeom prst="rect">
                      <a:avLst/>
                    </a:prstGeom>
                    <a:ln/>
                  </pic:spPr>
                </pic:pic>
              </a:graphicData>
            </a:graphic>
          </wp:inline>
        </w:drawing>
      </w:r>
    </w:p>
    <w:p w:rsidR="00FE43C5" w:rsidRDefault="00FE43C5">
      <w:pPr>
        <w:pBdr>
          <w:top w:val="nil"/>
          <w:left w:val="nil"/>
          <w:bottom w:val="nil"/>
          <w:right w:val="nil"/>
          <w:between w:val="nil"/>
        </w:pBdr>
        <w:spacing w:line="360" w:lineRule="auto"/>
        <w:jc w:val="center"/>
        <w:rPr>
          <w:rFonts w:ascii="Times New Roman" w:eastAsia="Times New Roman" w:hAnsi="Times New Roman" w:cs="Times New Roman"/>
          <w:color w:val="000000"/>
          <w:sz w:val="32"/>
          <w:szCs w:val="32"/>
        </w:rPr>
      </w:pPr>
    </w:p>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DEPARTMENT OF </w:t>
      </w:r>
      <w:r>
        <w:rPr>
          <w:rFonts w:ascii="Times New Roman" w:eastAsia="Times New Roman" w:hAnsi="Times New Roman" w:cs="Times New Roman"/>
          <w:sz w:val="32"/>
          <w:szCs w:val="32"/>
        </w:rPr>
        <w:t>ELECTRICAL</w:t>
      </w:r>
      <w:r>
        <w:rPr>
          <w:rFonts w:ascii="Times New Roman" w:eastAsia="Times New Roman" w:hAnsi="Times New Roman" w:cs="Times New Roman"/>
          <w:color w:val="548DD4"/>
          <w:sz w:val="32"/>
          <w:szCs w:val="32"/>
        </w:rPr>
        <w:t xml:space="preserve"> </w:t>
      </w:r>
      <w:r>
        <w:rPr>
          <w:rFonts w:ascii="Times New Roman" w:eastAsia="Times New Roman" w:hAnsi="Times New Roman" w:cs="Times New Roman"/>
          <w:color w:val="000000"/>
          <w:sz w:val="32"/>
          <w:szCs w:val="32"/>
        </w:rPr>
        <w:t xml:space="preserve">ENGINEERING </w:t>
      </w:r>
    </w:p>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b/>
          <w:color w:val="002060"/>
          <w:sz w:val="36"/>
          <w:szCs w:val="36"/>
        </w:rPr>
      </w:pPr>
      <w:r>
        <w:rPr>
          <w:rFonts w:ascii="Times New Roman" w:eastAsia="Times New Roman" w:hAnsi="Times New Roman" w:cs="Times New Roman"/>
          <w:b/>
          <w:color w:val="002060"/>
          <w:sz w:val="36"/>
          <w:szCs w:val="36"/>
        </w:rPr>
        <w:t>ANNUAL REPORT</w:t>
      </w:r>
    </w:p>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t>(01 JULY 2019 to 30 JUNE 2020)</w:t>
      </w:r>
    </w:p>
    <w:p w:rsidR="00FE43C5" w:rsidRDefault="00F67346">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First Half: 01 July 2019 to 31 December 2019</w:t>
      </w:r>
    </w:p>
    <w:p w:rsidR="00FE43C5" w:rsidRDefault="00F67346">
      <w:pPr>
        <w:pBdr>
          <w:top w:val="nil"/>
          <w:left w:val="nil"/>
          <w:bottom w:val="nil"/>
          <w:right w:val="nil"/>
          <w:between w:val="nil"/>
        </w:pBdr>
        <w:spacing w:line="360" w:lineRule="auto"/>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Second Half: 01 January 2020 to 30 June 2020</w:t>
      </w:r>
    </w:p>
    <w:p w:rsidR="00FE43C5" w:rsidRDefault="00FE43C5">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 xml:space="preserve">Academic Year 2019 –20  </w:t>
      </w:r>
    </w:p>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sz w:val="36"/>
          <w:szCs w:val="36"/>
        </w:rPr>
        <w:t>First</w:t>
      </w:r>
      <w:r>
        <w:rPr>
          <w:rFonts w:ascii="Times New Roman" w:eastAsia="Times New Roman" w:hAnsi="Times New Roman" w:cs="Times New Roman"/>
          <w:b/>
          <w:color w:val="000000"/>
          <w:sz w:val="36"/>
          <w:szCs w:val="36"/>
        </w:rPr>
        <w:t xml:space="preserve"> Half: 01 J</w:t>
      </w:r>
      <w:r>
        <w:rPr>
          <w:rFonts w:ascii="Times New Roman" w:eastAsia="Times New Roman" w:hAnsi="Times New Roman" w:cs="Times New Roman"/>
          <w:b/>
          <w:sz w:val="36"/>
          <w:szCs w:val="36"/>
        </w:rPr>
        <w:t>uly</w:t>
      </w:r>
      <w:r>
        <w:rPr>
          <w:rFonts w:ascii="Times New Roman" w:eastAsia="Times New Roman" w:hAnsi="Times New Roman" w:cs="Times New Roman"/>
          <w:b/>
          <w:color w:val="000000"/>
          <w:sz w:val="36"/>
          <w:szCs w:val="36"/>
        </w:rPr>
        <w:t xml:space="preserve"> 20</w:t>
      </w:r>
      <w:r>
        <w:rPr>
          <w:rFonts w:ascii="Times New Roman" w:eastAsia="Times New Roman" w:hAnsi="Times New Roman" w:cs="Times New Roman"/>
          <w:b/>
          <w:sz w:val="36"/>
          <w:szCs w:val="36"/>
        </w:rPr>
        <w:t>19</w:t>
      </w:r>
      <w:r>
        <w:rPr>
          <w:rFonts w:ascii="Times New Roman" w:eastAsia="Times New Roman" w:hAnsi="Times New Roman" w:cs="Times New Roman"/>
          <w:b/>
          <w:color w:val="000000"/>
          <w:sz w:val="36"/>
          <w:szCs w:val="36"/>
        </w:rPr>
        <w:t xml:space="preserve"> to 30 </w:t>
      </w:r>
      <w:r>
        <w:rPr>
          <w:rFonts w:ascii="Times New Roman" w:eastAsia="Times New Roman" w:hAnsi="Times New Roman" w:cs="Times New Roman"/>
          <w:b/>
          <w:sz w:val="36"/>
          <w:szCs w:val="36"/>
        </w:rPr>
        <w:t>December</w:t>
      </w:r>
      <w:r>
        <w:rPr>
          <w:rFonts w:ascii="Times New Roman" w:eastAsia="Times New Roman" w:hAnsi="Times New Roman" w:cs="Times New Roman"/>
          <w:b/>
          <w:color w:val="000000"/>
          <w:sz w:val="36"/>
          <w:szCs w:val="36"/>
        </w:rPr>
        <w:t xml:space="preserve"> 20</w:t>
      </w:r>
      <w:r>
        <w:rPr>
          <w:rFonts w:ascii="Times New Roman" w:eastAsia="Times New Roman" w:hAnsi="Times New Roman" w:cs="Times New Roman"/>
          <w:b/>
          <w:sz w:val="36"/>
          <w:szCs w:val="36"/>
        </w:rPr>
        <w:t>19</w:t>
      </w:r>
    </w:p>
    <w:p w:rsidR="00FE43C5" w:rsidRDefault="00F67346">
      <w:pPr>
        <w:pBdr>
          <w:top w:val="nil"/>
          <w:left w:val="nil"/>
          <w:bottom w:val="nil"/>
          <w:right w:val="nil"/>
          <w:between w:val="nil"/>
        </w:pBdr>
        <w:spacing w:line="360" w:lineRule="auto"/>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Guidelines:</w:t>
      </w:r>
    </w:p>
    <w:p w:rsidR="00FE43C5" w:rsidRDefault="00F67346">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i/>
          <w:sz w:val="20"/>
          <w:szCs w:val="20"/>
        </w:rPr>
        <w:t>Fill up this sheet for all the contributions /activities conducted at</w:t>
      </w:r>
      <w:r>
        <w:rPr>
          <w:rFonts w:ascii="Times New Roman" w:eastAsia="Times New Roman" w:hAnsi="Times New Roman" w:cs="Times New Roman"/>
          <w:b/>
          <w:i/>
          <w:sz w:val="20"/>
          <w:szCs w:val="20"/>
        </w:rPr>
        <w:t xml:space="preserve"> Department level only.</w:t>
      </w:r>
    </w:p>
    <w:p w:rsidR="00FE43C5" w:rsidRDefault="00F67346">
      <w:pPr>
        <w:numPr>
          <w:ilvl w:val="0"/>
          <w:numId w:val="1"/>
        </w:numPr>
        <w:pBdr>
          <w:top w:val="nil"/>
          <w:left w:val="nil"/>
          <w:bottom w:val="nil"/>
          <w:right w:val="nil"/>
          <w:between w:val="nil"/>
        </w:pBdr>
        <w:spacing w:line="360" w:lineRule="auto"/>
        <w:jc w:val="both"/>
        <w:rPr>
          <w:i/>
          <w:color w:val="000000"/>
          <w:sz w:val="20"/>
          <w:szCs w:val="20"/>
        </w:rPr>
      </w:pPr>
      <w:r>
        <w:rPr>
          <w:rFonts w:ascii="Times New Roman" w:eastAsia="Times New Roman" w:hAnsi="Times New Roman" w:cs="Times New Roman"/>
          <w:i/>
          <w:color w:val="000000"/>
          <w:sz w:val="20"/>
          <w:szCs w:val="20"/>
        </w:rPr>
        <w:t>In case data does not exist please mention it as ‘No Data’.</w:t>
      </w:r>
    </w:p>
    <w:p w:rsidR="00FE43C5" w:rsidRDefault="00F67346">
      <w:pPr>
        <w:numPr>
          <w:ilvl w:val="0"/>
          <w:numId w:val="1"/>
        </w:numPr>
        <w:pBdr>
          <w:top w:val="nil"/>
          <w:left w:val="nil"/>
          <w:bottom w:val="nil"/>
          <w:right w:val="nil"/>
          <w:between w:val="nil"/>
        </w:pBdr>
        <w:spacing w:line="360" w:lineRule="auto"/>
        <w:jc w:val="both"/>
        <w:rPr>
          <w:i/>
          <w:color w:val="000000"/>
          <w:sz w:val="20"/>
          <w:szCs w:val="20"/>
        </w:rPr>
      </w:pPr>
      <w:r>
        <w:rPr>
          <w:rFonts w:ascii="Times New Roman" w:eastAsia="Times New Roman" w:hAnsi="Times New Roman" w:cs="Times New Roman"/>
          <w:i/>
          <w:color w:val="000000"/>
          <w:sz w:val="20"/>
          <w:szCs w:val="20"/>
        </w:rPr>
        <w:t>Please add rows to the table below to suit your requirements</w:t>
      </w:r>
    </w:p>
    <w:p w:rsidR="00FE43C5" w:rsidRDefault="00F67346">
      <w:pPr>
        <w:numPr>
          <w:ilvl w:val="0"/>
          <w:numId w:val="1"/>
        </w:numPr>
        <w:pBdr>
          <w:top w:val="nil"/>
          <w:left w:val="nil"/>
          <w:bottom w:val="nil"/>
          <w:right w:val="nil"/>
          <w:between w:val="nil"/>
        </w:pBdr>
        <w:spacing w:line="360" w:lineRule="auto"/>
        <w:jc w:val="both"/>
        <w:rPr>
          <w:i/>
          <w:color w:val="000000"/>
          <w:sz w:val="20"/>
          <w:szCs w:val="20"/>
        </w:rPr>
      </w:pPr>
      <w:r>
        <w:rPr>
          <w:rFonts w:ascii="Times New Roman" w:eastAsia="Times New Roman" w:hAnsi="Times New Roman" w:cs="Times New Roman"/>
          <w:i/>
          <w:color w:val="000000"/>
          <w:sz w:val="20"/>
          <w:szCs w:val="20"/>
        </w:rPr>
        <w:t>Ensure that data does not differ from other official records and all the supporting documents are available.</w:t>
      </w:r>
    </w:p>
    <w:p w:rsidR="00FE43C5" w:rsidRDefault="00F67346">
      <w:pPr>
        <w:numPr>
          <w:ilvl w:val="0"/>
          <w:numId w:val="1"/>
        </w:numPr>
        <w:pBdr>
          <w:top w:val="nil"/>
          <w:left w:val="nil"/>
          <w:bottom w:val="nil"/>
          <w:right w:val="nil"/>
          <w:between w:val="nil"/>
        </w:pBdr>
        <w:spacing w:line="360" w:lineRule="auto"/>
        <w:jc w:val="both"/>
        <w:rPr>
          <w:b/>
          <w:i/>
          <w:color w:val="000000"/>
          <w:sz w:val="20"/>
          <w:szCs w:val="20"/>
        </w:rPr>
      </w:pPr>
      <w:r>
        <w:rPr>
          <w:rFonts w:ascii="Times New Roman" w:eastAsia="Times New Roman" w:hAnsi="Times New Roman" w:cs="Times New Roman"/>
          <w:b/>
          <w:i/>
          <w:color w:val="000000"/>
          <w:sz w:val="20"/>
          <w:szCs w:val="20"/>
        </w:rPr>
        <w:t>Use: Font Type: Times New Roman, Font Size: 12, Sentence case, Spacing: 1.15</w:t>
      </w:r>
    </w:p>
    <w:p w:rsidR="00FE43C5" w:rsidRDefault="00F67346">
      <w:pPr>
        <w:numPr>
          <w:ilvl w:val="0"/>
          <w:numId w:val="1"/>
        </w:numPr>
        <w:pBdr>
          <w:top w:val="nil"/>
          <w:left w:val="nil"/>
          <w:bottom w:val="nil"/>
          <w:right w:val="nil"/>
          <w:between w:val="nil"/>
        </w:pBdr>
        <w:spacing w:line="360" w:lineRule="auto"/>
        <w:jc w:val="both"/>
        <w:rPr>
          <w:i/>
          <w:color w:val="000000"/>
          <w:sz w:val="20"/>
          <w:szCs w:val="20"/>
        </w:rPr>
      </w:pPr>
      <w:r>
        <w:rPr>
          <w:rFonts w:ascii="Times New Roman" w:eastAsia="Times New Roman" w:hAnsi="Times New Roman" w:cs="Times New Roman"/>
          <w:i/>
          <w:color w:val="000000"/>
          <w:sz w:val="20"/>
          <w:szCs w:val="20"/>
        </w:rPr>
        <w:t xml:space="preserve">For any queries, you may contact: Dr C S Choudhari, Coordinator, IQAC </w:t>
      </w:r>
    </w:p>
    <w:p w:rsidR="00FE43C5" w:rsidRDefault="00F67346">
      <w:pPr>
        <w:numPr>
          <w:ilvl w:val="0"/>
          <w:numId w:val="1"/>
        </w:numPr>
        <w:pBdr>
          <w:top w:val="nil"/>
          <w:left w:val="nil"/>
          <w:bottom w:val="nil"/>
          <w:right w:val="nil"/>
          <w:between w:val="nil"/>
        </w:pBdr>
        <w:spacing w:line="360" w:lineRule="auto"/>
        <w:jc w:val="both"/>
        <w:rPr>
          <w:color w:val="000000"/>
          <w:sz w:val="28"/>
          <w:szCs w:val="28"/>
        </w:rPr>
      </w:pPr>
      <w:r>
        <w:rPr>
          <w:rFonts w:ascii="Times New Roman" w:eastAsia="Times New Roman" w:hAnsi="Times New Roman" w:cs="Times New Roman"/>
          <w:i/>
          <w:color w:val="000000"/>
          <w:sz w:val="20"/>
          <w:szCs w:val="20"/>
        </w:rPr>
        <w:t xml:space="preserve">email: </w:t>
      </w:r>
      <w:hyperlink r:id="rId9">
        <w:r>
          <w:rPr>
            <w:rFonts w:ascii="Times New Roman" w:eastAsia="Times New Roman" w:hAnsi="Times New Roman" w:cs="Times New Roman"/>
            <w:i/>
            <w:color w:val="0000FF"/>
            <w:sz w:val="20"/>
            <w:szCs w:val="20"/>
            <w:u w:val="single"/>
          </w:rPr>
          <w:t>iqac@aissmscoe.com</w:t>
        </w:r>
      </w:hyperlink>
    </w:p>
    <w:p w:rsidR="00FE43C5" w:rsidRDefault="00FE43C5">
      <w:pPr>
        <w:pBdr>
          <w:top w:val="nil"/>
          <w:left w:val="nil"/>
          <w:bottom w:val="nil"/>
          <w:right w:val="nil"/>
          <w:between w:val="nil"/>
        </w:pBdr>
        <w:jc w:val="both"/>
        <w:rPr>
          <w:rFonts w:ascii="Times New Roman" w:eastAsia="Times New Roman" w:hAnsi="Times New Roman" w:cs="Times New Roman"/>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INTRODUCTION </w:t>
      </w:r>
    </w:p>
    <w:tbl>
      <w:tblPr>
        <w:tblStyle w:val="a"/>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8"/>
        <w:gridCol w:w="5804"/>
      </w:tblGrid>
      <w:tr w:rsidR="00FE43C5">
        <w:trPr>
          <w:jc w:val="center"/>
        </w:trPr>
        <w:tc>
          <w:tcPr>
            <w:tcW w:w="343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of Establishment</w:t>
            </w:r>
          </w:p>
        </w:tc>
        <w:tc>
          <w:tcPr>
            <w:tcW w:w="580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1992</w:t>
            </w:r>
          </w:p>
        </w:tc>
      </w:tr>
      <w:tr w:rsidR="00FE43C5">
        <w:trPr>
          <w:jc w:val="center"/>
        </w:trPr>
        <w:tc>
          <w:tcPr>
            <w:tcW w:w="343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UG Programmes</w:t>
            </w:r>
          </w:p>
        </w:tc>
        <w:tc>
          <w:tcPr>
            <w:tcW w:w="580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01</w:t>
            </w:r>
          </w:p>
        </w:tc>
      </w:tr>
      <w:tr w:rsidR="00FE43C5">
        <w:trPr>
          <w:jc w:val="center"/>
        </w:trPr>
        <w:tc>
          <w:tcPr>
            <w:tcW w:w="343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PG Programmes</w:t>
            </w:r>
          </w:p>
        </w:tc>
        <w:tc>
          <w:tcPr>
            <w:tcW w:w="580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01</w:t>
            </w:r>
          </w:p>
        </w:tc>
      </w:tr>
      <w:tr w:rsidR="00FE43C5">
        <w:trPr>
          <w:jc w:val="center"/>
        </w:trPr>
        <w:tc>
          <w:tcPr>
            <w:tcW w:w="343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Number of Teaching Staff</w:t>
            </w:r>
          </w:p>
        </w:tc>
        <w:tc>
          <w:tcPr>
            <w:tcW w:w="580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12</w:t>
            </w:r>
          </w:p>
        </w:tc>
      </w:tr>
      <w:tr w:rsidR="00FE43C5">
        <w:trPr>
          <w:jc w:val="center"/>
        </w:trPr>
        <w:tc>
          <w:tcPr>
            <w:tcW w:w="343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Number of Non-Teaching Staff</w:t>
            </w:r>
          </w:p>
        </w:tc>
        <w:tc>
          <w:tcPr>
            <w:tcW w:w="580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07</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bookmarkStart w:id="1" w:name="_gjdgxs" w:colFirst="0" w:colLast="0"/>
      <w:bookmarkEnd w:id="1"/>
    </w:p>
    <w:p w:rsidR="00986DA5" w:rsidRDefault="00986DA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bookmarkStart w:id="2" w:name="_30j0zll" w:colFirst="0" w:colLast="0"/>
      <w:bookmarkEnd w:id="2"/>
      <w:r>
        <w:rPr>
          <w:rFonts w:ascii="Times New Roman" w:eastAsia="Times New Roman" w:hAnsi="Times New Roman" w:cs="Times New Roman"/>
          <w:b/>
          <w:color w:val="000000"/>
          <w:sz w:val="24"/>
          <w:szCs w:val="24"/>
        </w:rPr>
        <w:lastRenderedPageBreak/>
        <w:t xml:space="preserve">SOFTWARES AVAILABLE IN THE DEPARTMENT </w:t>
      </w:r>
    </w:p>
    <w:tbl>
      <w:tblPr>
        <w:tblStyle w:val="a0"/>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8"/>
        <w:gridCol w:w="4590"/>
      </w:tblGrid>
      <w:tr w:rsidR="00FE43C5">
        <w:trPr>
          <w:jc w:val="center"/>
        </w:trPr>
        <w:tc>
          <w:tcPr>
            <w:tcW w:w="460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Software Available</w:t>
            </w:r>
          </w:p>
        </w:tc>
        <w:tc>
          <w:tcPr>
            <w:tcW w:w="459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Software Available</w:t>
            </w:r>
          </w:p>
        </w:tc>
      </w:tr>
      <w:tr w:rsidR="00FE43C5">
        <w:trPr>
          <w:jc w:val="center"/>
        </w:trPr>
        <w:tc>
          <w:tcPr>
            <w:tcW w:w="460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MATLAB</w:t>
            </w:r>
          </w:p>
        </w:tc>
        <w:tc>
          <w:tcPr>
            <w:tcW w:w="459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FE43C5">
        <w:trPr>
          <w:jc w:val="center"/>
        </w:trPr>
        <w:tc>
          <w:tcPr>
            <w:tcW w:w="460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ETAP</w:t>
            </w:r>
          </w:p>
        </w:tc>
        <w:tc>
          <w:tcPr>
            <w:tcW w:w="459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FE43C5">
        <w:trPr>
          <w:jc w:val="center"/>
        </w:trPr>
        <w:tc>
          <w:tcPr>
            <w:tcW w:w="460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Turbo C</w:t>
            </w:r>
          </w:p>
        </w:tc>
        <w:tc>
          <w:tcPr>
            <w:tcW w:w="459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 ANALYSIS (</w:t>
      </w:r>
      <w:r>
        <w:rPr>
          <w:rFonts w:ascii="Times New Roman" w:eastAsia="Times New Roman" w:hAnsi="Times New Roman" w:cs="Times New Roman"/>
          <w:b/>
          <w:color w:val="000000"/>
          <w:sz w:val="16"/>
          <w:szCs w:val="16"/>
        </w:rPr>
        <w:t>LAST TERM</w:t>
      </w:r>
      <w:r>
        <w:rPr>
          <w:rFonts w:ascii="Times New Roman" w:eastAsia="Times New Roman" w:hAnsi="Times New Roman" w:cs="Times New Roman"/>
          <w:b/>
          <w:color w:val="000000"/>
          <w:sz w:val="24"/>
          <w:szCs w:val="24"/>
        </w:rPr>
        <w:t>) (Academic Year:  2019-</w:t>
      </w:r>
      <w:proofErr w:type="gramStart"/>
      <w:r>
        <w:rPr>
          <w:rFonts w:ascii="Times New Roman" w:eastAsia="Times New Roman" w:hAnsi="Times New Roman" w:cs="Times New Roman"/>
          <w:b/>
          <w:color w:val="000000"/>
          <w:sz w:val="24"/>
          <w:szCs w:val="24"/>
        </w:rPr>
        <w:t>20  Term</w:t>
      </w:r>
      <w:proofErr w:type="gramEnd"/>
      <w:r>
        <w:rPr>
          <w:rFonts w:ascii="Times New Roman" w:eastAsia="Times New Roman" w:hAnsi="Times New Roman" w:cs="Times New Roman"/>
          <w:b/>
          <w:color w:val="000000"/>
          <w:sz w:val="24"/>
          <w:szCs w:val="24"/>
        </w:rPr>
        <w:t>: I)</w:t>
      </w:r>
    </w:p>
    <w:tbl>
      <w:tblPr>
        <w:tblStyle w:val="a1"/>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8"/>
        <w:gridCol w:w="1500"/>
        <w:gridCol w:w="1020"/>
        <w:gridCol w:w="2175"/>
        <w:gridCol w:w="1605"/>
        <w:gridCol w:w="990"/>
      </w:tblGrid>
      <w:tr w:rsidR="00FE43C5">
        <w:trPr>
          <w:trHeight w:val="1095"/>
          <w:jc w:val="center"/>
        </w:trPr>
        <w:tc>
          <w:tcPr>
            <w:tcW w:w="190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50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102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c>
          <w:tcPr>
            <w:tcW w:w="2175"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1605"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and Subject Taught</w:t>
            </w:r>
          </w:p>
        </w:tc>
        <w:tc>
          <w:tcPr>
            <w:tcW w:w="99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passing</w:t>
            </w:r>
          </w:p>
        </w:tc>
      </w:tr>
      <w:tr w:rsidR="00FE43C5">
        <w:trPr>
          <w:jc w:val="center"/>
        </w:trPr>
        <w:tc>
          <w:tcPr>
            <w:tcW w:w="190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Godbole</w:t>
            </w:r>
          </w:p>
        </w:tc>
        <w:tc>
          <w:tcPr>
            <w:tcW w:w="150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CS II</w:t>
            </w:r>
          </w:p>
        </w:tc>
        <w:tc>
          <w:tcPr>
            <w:tcW w:w="102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86.15</w:t>
            </w:r>
          </w:p>
        </w:tc>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P Sankala</w:t>
            </w:r>
          </w:p>
        </w:tc>
        <w:tc>
          <w:tcPr>
            <w:tcW w:w="160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 </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w:t>
            </w:r>
          </w:p>
        </w:tc>
        <w:tc>
          <w:tcPr>
            <w:tcW w:w="99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78.46%</w:t>
            </w:r>
          </w:p>
        </w:tc>
      </w:tr>
      <w:tr w:rsidR="00FE43C5">
        <w:trPr>
          <w:jc w:val="center"/>
        </w:trPr>
        <w:tc>
          <w:tcPr>
            <w:tcW w:w="190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 H Dhend</w:t>
            </w:r>
          </w:p>
        </w:tc>
        <w:tc>
          <w:tcPr>
            <w:tcW w:w="150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leave</w:t>
            </w:r>
          </w:p>
        </w:tc>
        <w:tc>
          <w:tcPr>
            <w:tcW w:w="102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Study leave</w:t>
            </w: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V N Tarange</w:t>
            </w:r>
          </w:p>
        </w:tc>
        <w:tc>
          <w:tcPr>
            <w:tcW w:w="160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SE-ADE</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BE-RE</w:t>
            </w:r>
          </w:p>
        </w:tc>
        <w:tc>
          <w:tcPr>
            <w:tcW w:w="99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80.8</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tc>
      </w:tr>
      <w:tr w:rsidR="00FE43C5">
        <w:trPr>
          <w:jc w:val="center"/>
        </w:trPr>
        <w:tc>
          <w:tcPr>
            <w:tcW w:w="19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Mr S K Biradar</w:t>
            </w:r>
          </w:p>
        </w:tc>
        <w:tc>
          <w:tcPr>
            <w:tcW w:w="150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EHV</w:t>
            </w:r>
          </w:p>
        </w:tc>
        <w:tc>
          <w:tcPr>
            <w:tcW w:w="102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96.82</w:t>
            </w: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C D Kulkarni</w:t>
            </w:r>
          </w:p>
        </w:tc>
        <w:tc>
          <w:tcPr>
            <w:tcW w:w="160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PLC &amp; SCADA</w:t>
            </w:r>
          </w:p>
        </w:tc>
        <w:tc>
          <w:tcPr>
            <w:tcW w:w="99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100</w:t>
            </w:r>
          </w:p>
        </w:tc>
      </w:tr>
      <w:tr w:rsidR="00FE43C5">
        <w:trPr>
          <w:jc w:val="center"/>
        </w:trPr>
        <w:tc>
          <w:tcPr>
            <w:tcW w:w="19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tc>
        <w:tc>
          <w:tcPr>
            <w:tcW w:w="150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w:t>
            </w:r>
          </w:p>
        </w:tc>
        <w:tc>
          <w:tcPr>
            <w:tcW w:w="102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92.06</w:t>
            </w: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Mrs Sree Rekha Vadi</w:t>
            </w:r>
          </w:p>
        </w:tc>
        <w:tc>
          <w:tcPr>
            <w:tcW w:w="160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w:t>
            </w:r>
          </w:p>
        </w:tc>
        <w:tc>
          <w:tcPr>
            <w:tcW w:w="99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89.04</w:t>
            </w:r>
          </w:p>
        </w:tc>
      </w:tr>
      <w:tr w:rsidR="00FE43C5">
        <w:trPr>
          <w:jc w:val="center"/>
        </w:trPr>
        <w:tc>
          <w:tcPr>
            <w:tcW w:w="19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L S Godse</w:t>
            </w:r>
          </w:p>
        </w:tc>
        <w:tc>
          <w:tcPr>
            <w:tcW w:w="150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PQ</w:t>
            </w:r>
          </w:p>
        </w:tc>
        <w:tc>
          <w:tcPr>
            <w:tcW w:w="102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94.54</w:t>
            </w: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 S S Mujawar</w:t>
            </w:r>
          </w:p>
        </w:tc>
        <w:tc>
          <w:tcPr>
            <w:tcW w:w="1605"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9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FE43C5">
        <w:trPr>
          <w:jc w:val="center"/>
        </w:trPr>
        <w:tc>
          <w:tcPr>
            <w:tcW w:w="19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 S R Lengade</w:t>
            </w:r>
          </w:p>
        </w:tc>
        <w:tc>
          <w:tcPr>
            <w:tcW w:w="150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w:t>
            </w:r>
          </w:p>
        </w:tc>
        <w:tc>
          <w:tcPr>
            <w:tcW w:w="102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91.78</w:t>
            </w:r>
          </w:p>
        </w:tc>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R S Shinde</w:t>
            </w:r>
          </w:p>
        </w:tc>
        <w:tc>
          <w:tcPr>
            <w:tcW w:w="160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TE-EM/C II</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SE-PGT</w:t>
            </w:r>
          </w:p>
        </w:tc>
        <w:tc>
          <w:tcPr>
            <w:tcW w:w="99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84.37</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82.19</w:t>
            </w:r>
          </w:p>
        </w:tc>
      </w:tr>
      <w:tr w:rsidR="00FE43C5">
        <w:trPr>
          <w:jc w:val="center"/>
        </w:trPr>
        <w:tc>
          <w:tcPr>
            <w:tcW w:w="19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V S Ponkshe</w:t>
            </w:r>
          </w:p>
        </w:tc>
        <w:tc>
          <w:tcPr>
            <w:tcW w:w="150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PSOC</w:t>
            </w:r>
          </w:p>
        </w:tc>
        <w:tc>
          <w:tcPr>
            <w:tcW w:w="102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84.12</w:t>
            </w:r>
          </w:p>
        </w:tc>
        <w:tc>
          <w:tcPr>
            <w:tcW w:w="21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D Srivastava</w:t>
            </w:r>
          </w:p>
        </w:tc>
        <w:tc>
          <w:tcPr>
            <w:tcW w:w="160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 </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EIMT</w:t>
            </w:r>
          </w:p>
        </w:tc>
        <w:tc>
          <w:tcPr>
            <w:tcW w:w="99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95.38</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 Result Analysis (LAST TERM) (Academic Year: 2019-</w:t>
      </w:r>
      <w:proofErr w:type="gramStart"/>
      <w:r>
        <w:rPr>
          <w:rFonts w:ascii="Times New Roman" w:eastAsia="Times New Roman" w:hAnsi="Times New Roman" w:cs="Times New Roman"/>
          <w:b/>
          <w:color w:val="000000"/>
          <w:sz w:val="24"/>
          <w:szCs w:val="24"/>
        </w:rPr>
        <w:t>20  Term</w:t>
      </w:r>
      <w:proofErr w:type="gramEnd"/>
      <w:r>
        <w:rPr>
          <w:rFonts w:ascii="Times New Roman" w:eastAsia="Times New Roman" w:hAnsi="Times New Roman" w:cs="Times New Roman"/>
          <w:b/>
          <w:color w:val="000000"/>
          <w:sz w:val="24"/>
          <w:szCs w:val="24"/>
        </w:rPr>
        <w:t>: I)</w:t>
      </w:r>
    </w:p>
    <w:tbl>
      <w:tblPr>
        <w:tblStyle w:val="a2"/>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
        <w:gridCol w:w="630"/>
        <w:gridCol w:w="630"/>
        <w:gridCol w:w="720"/>
        <w:gridCol w:w="1080"/>
        <w:gridCol w:w="900"/>
        <w:gridCol w:w="630"/>
        <w:gridCol w:w="630"/>
        <w:gridCol w:w="810"/>
        <w:gridCol w:w="630"/>
        <w:gridCol w:w="630"/>
        <w:gridCol w:w="720"/>
        <w:gridCol w:w="615"/>
        <w:gridCol w:w="645"/>
      </w:tblGrid>
      <w:tr w:rsidR="00FE43C5">
        <w:trPr>
          <w:trHeight w:val="618"/>
          <w:jc w:val="center"/>
        </w:trPr>
        <w:tc>
          <w:tcPr>
            <w:tcW w:w="285" w:type="dxa"/>
            <w:vMerge w:val="restart"/>
            <w:tcBorders>
              <w:top w:val="single" w:sz="4" w:space="0" w:color="000000"/>
              <w:left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SN</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Class</w:t>
            </w:r>
          </w:p>
        </w:tc>
        <w:tc>
          <w:tcPr>
            <w:tcW w:w="7380" w:type="dxa"/>
            <w:gridSpan w:val="10"/>
            <w:tcBorders>
              <w:top w:val="single" w:sz="4" w:space="0" w:color="000000"/>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No. Of    Students</w:t>
            </w:r>
          </w:p>
        </w:tc>
        <w:tc>
          <w:tcPr>
            <w:tcW w:w="1260" w:type="dxa"/>
            <w:gridSpan w:val="2"/>
            <w:tcBorders>
              <w:top w:val="single" w:sz="4" w:space="0" w:color="000000"/>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Percentage of    Passing</w:t>
            </w:r>
          </w:p>
        </w:tc>
      </w:tr>
      <w:tr w:rsidR="00FE43C5">
        <w:trPr>
          <w:trHeight w:val="927"/>
          <w:jc w:val="center"/>
        </w:trPr>
        <w:tc>
          <w:tcPr>
            <w:tcW w:w="285" w:type="dxa"/>
            <w:vMerge/>
            <w:tcBorders>
              <w:top w:val="single" w:sz="4" w:space="0" w:color="000000"/>
              <w:left w:val="single" w:sz="4" w:space="0" w:color="000000"/>
              <w:right w:val="single" w:sz="4" w:space="0" w:color="000000"/>
            </w:tcBorders>
            <w:shd w:val="clear" w:color="auto" w:fill="auto"/>
            <w:vAlign w:val="center"/>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p>
        </w:tc>
        <w:tc>
          <w:tcPr>
            <w:tcW w:w="63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Appeared</w:t>
            </w:r>
          </w:p>
        </w:tc>
        <w:tc>
          <w:tcPr>
            <w:tcW w:w="72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Clear Passed</w:t>
            </w:r>
          </w:p>
        </w:tc>
        <w:tc>
          <w:tcPr>
            <w:tcW w:w="108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Outstanding</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(O)</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(9 -10)</w:t>
            </w:r>
          </w:p>
        </w:tc>
        <w:tc>
          <w:tcPr>
            <w:tcW w:w="90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Excellent</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(8.5 – 8.99)</w:t>
            </w:r>
          </w:p>
        </w:tc>
        <w:tc>
          <w:tcPr>
            <w:tcW w:w="63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Very Good (A)</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(7.5 – 8.49)</w:t>
            </w:r>
          </w:p>
        </w:tc>
        <w:tc>
          <w:tcPr>
            <w:tcW w:w="63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Good (B+)</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(6.5 – 7.49)</w:t>
            </w:r>
          </w:p>
        </w:tc>
        <w:tc>
          <w:tcPr>
            <w:tcW w:w="81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Above Average (B)</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(5.5 – 6.49)</w:t>
            </w:r>
          </w:p>
        </w:tc>
        <w:tc>
          <w:tcPr>
            <w:tcW w:w="63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Average (4.25 – 5.49)Class </w:t>
            </w:r>
          </w:p>
        </w:tc>
        <w:tc>
          <w:tcPr>
            <w:tcW w:w="63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Pass Class</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(4 – 4.24</w:t>
            </w:r>
          </w:p>
        </w:tc>
        <w:tc>
          <w:tcPr>
            <w:tcW w:w="720"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Fail</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(F)</w:t>
            </w:r>
          </w:p>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0 – 3.99</w:t>
            </w:r>
          </w:p>
        </w:tc>
        <w:tc>
          <w:tcPr>
            <w:tcW w:w="615"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All Clear</w:t>
            </w:r>
          </w:p>
        </w:tc>
        <w:tc>
          <w:tcPr>
            <w:tcW w:w="645" w:type="dxa"/>
            <w:tcBorders>
              <w:top w:val="nil"/>
              <w:left w:val="nil"/>
              <w:bottom w:val="single" w:sz="4" w:space="0" w:color="000000"/>
              <w:right w:val="single" w:sz="4" w:space="0" w:color="000000"/>
            </w:tcBorders>
            <w:shd w:val="clear" w:color="auto" w:fill="auto"/>
            <w:vAlign w:val="center"/>
          </w:tcPr>
          <w:p w:rsidR="00FE43C5" w:rsidRDefault="00F67346">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With ATKT</w:t>
            </w:r>
          </w:p>
        </w:tc>
      </w:tr>
      <w:tr w:rsidR="00FE43C5">
        <w:trPr>
          <w:trHeight w:val="618"/>
          <w:jc w:val="center"/>
        </w:trPr>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C5" w:rsidRDefault="00F6734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p>
        </w:tc>
        <w:tc>
          <w:tcPr>
            <w:tcW w:w="630" w:type="dxa"/>
            <w:tcBorders>
              <w:top w:val="single" w:sz="4" w:space="0" w:color="000000"/>
              <w:left w:val="nil"/>
              <w:bottom w:val="single" w:sz="4" w:space="0" w:color="000000"/>
              <w:right w:val="single" w:sz="4" w:space="0" w:color="000000"/>
            </w:tcBorders>
            <w:shd w:val="clear" w:color="auto" w:fill="auto"/>
            <w:vAlign w:val="center"/>
          </w:tcPr>
          <w:p w:rsidR="00FE43C5" w:rsidRDefault="00F6734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SE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73</w:t>
            </w:r>
          </w:p>
        </w:tc>
        <w:tc>
          <w:tcPr>
            <w:tcW w:w="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p>
        </w:tc>
        <w:tc>
          <w:tcPr>
            <w:tcW w:w="108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03</w:t>
            </w:r>
          </w:p>
        </w:tc>
        <w:tc>
          <w:tcPr>
            <w:tcW w:w="90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05</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03</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09</w:t>
            </w:r>
          </w:p>
        </w:tc>
        <w:tc>
          <w:tcPr>
            <w:tcW w:w="81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09</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02</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00</w:t>
            </w:r>
          </w:p>
        </w:tc>
        <w:tc>
          <w:tcPr>
            <w:tcW w:w="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w:t>
            </w:r>
          </w:p>
        </w:tc>
        <w:tc>
          <w:tcPr>
            <w:tcW w:w="6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42.47</w:t>
            </w:r>
          </w:p>
        </w:t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57.53</w:t>
            </w:r>
          </w:p>
        </w:tc>
      </w:tr>
      <w:tr w:rsidR="00FE43C5">
        <w:trPr>
          <w:trHeight w:val="618"/>
          <w:jc w:val="center"/>
        </w:trPr>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2</w:t>
            </w:r>
          </w:p>
        </w:tc>
        <w:tc>
          <w:tcPr>
            <w:tcW w:w="630" w:type="dxa"/>
            <w:tcBorders>
              <w:top w:val="single" w:sz="4" w:space="0" w:color="000000"/>
              <w:left w:val="nil"/>
              <w:bottom w:val="single" w:sz="4" w:space="0" w:color="000000"/>
              <w:right w:val="single" w:sz="4" w:space="0" w:color="000000"/>
            </w:tcBorders>
            <w:shd w:val="clear" w:color="auto" w:fill="auto"/>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TE</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65</w:t>
            </w:r>
          </w:p>
        </w:tc>
        <w:tc>
          <w:tcPr>
            <w:tcW w:w="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39</w:t>
            </w:r>
          </w:p>
        </w:tc>
        <w:tc>
          <w:tcPr>
            <w:tcW w:w="108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03</w:t>
            </w:r>
          </w:p>
        </w:tc>
        <w:tc>
          <w:tcPr>
            <w:tcW w:w="90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10</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15</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10</w:t>
            </w:r>
          </w:p>
        </w:tc>
        <w:tc>
          <w:tcPr>
            <w:tcW w:w="81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01</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w:t>
            </w:r>
          </w:p>
        </w:tc>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w:t>
            </w:r>
          </w:p>
        </w:tc>
        <w:tc>
          <w:tcPr>
            <w:tcW w:w="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26</w:t>
            </w:r>
          </w:p>
        </w:tc>
        <w:tc>
          <w:tcPr>
            <w:tcW w:w="6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BE0334">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60</w:t>
            </w:r>
          </w:p>
        </w:tc>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BE0334">
            <w:pPr>
              <w:spacing w:before="240" w:after="240"/>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40</w:t>
            </w:r>
          </w:p>
        </w:tc>
      </w:tr>
      <w:tr w:rsidR="00FE43C5">
        <w:trPr>
          <w:trHeight w:val="618"/>
          <w:jc w:val="center"/>
        </w:trPr>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3</w:t>
            </w:r>
          </w:p>
        </w:tc>
        <w:tc>
          <w:tcPr>
            <w:tcW w:w="630" w:type="dxa"/>
            <w:tcBorders>
              <w:top w:val="single" w:sz="4" w:space="0" w:color="000000"/>
              <w:left w:val="nil"/>
              <w:bottom w:val="single" w:sz="4" w:space="0" w:color="000000"/>
              <w:right w:val="single" w:sz="4" w:space="0" w:color="000000"/>
            </w:tcBorders>
            <w:shd w:val="clear" w:color="auto" w:fill="auto"/>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BE</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51</w:t>
            </w:r>
          </w:p>
        </w:tc>
        <w:tc>
          <w:tcPr>
            <w:tcW w:w="108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26</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16</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04</w:t>
            </w:r>
          </w:p>
        </w:tc>
        <w:tc>
          <w:tcPr>
            <w:tcW w:w="81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02</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w:t>
            </w:r>
          </w:p>
        </w:tc>
        <w:tc>
          <w:tcPr>
            <w:tcW w:w="63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15</w:t>
            </w:r>
          </w:p>
        </w:tc>
        <w:tc>
          <w:tcPr>
            <w:tcW w:w="615" w:type="dxa"/>
            <w:tcBorders>
              <w:top w:val="single" w:sz="4" w:space="0" w:color="000000"/>
              <w:left w:val="single" w:sz="4" w:space="0" w:color="000000"/>
              <w:bottom w:val="single" w:sz="4" w:space="0" w:color="000000"/>
              <w:right w:val="single" w:sz="4" w:space="0" w:color="000000"/>
            </w:tcBorders>
            <w:vAlign w:val="center"/>
          </w:tcPr>
          <w:p w:rsidR="00FE43C5" w:rsidRDefault="00FE43C5">
            <w:pPr>
              <w:rPr>
                <w:rFonts w:ascii="Times New Roman" w:eastAsia="Times New Roman" w:hAnsi="Times New Roman" w:cs="Times New Roman"/>
                <w:b/>
                <w:sz w:val="16"/>
                <w:szCs w:val="16"/>
              </w:rPr>
            </w:pPr>
          </w:p>
          <w:p w:rsidR="00FE43C5" w:rsidRDefault="00F67346">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77.27</w:t>
            </w:r>
          </w:p>
        </w:tc>
        <w:tc>
          <w:tcPr>
            <w:tcW w:w="645" w:type="dxa"/>
            <w:tcBorders>
              <w:top w:val="single" w:sz="4" w:space="0" w:color="000000"/>
              <w:left w:val="single" w:sz="4" w:space="0" w:color="000000"/>
              <w:bottom w:val="single" w:sz="4" w:space="0" w:color="000000"/>
              <w:right w:val="single" w:sz="4" w:space="0" w:color="000000"/>
            </w:tcBorders>
            <w:vAlign w:val="center"/>
          </w:tcPr>
          <w:p w:rsidR="00FE43C5" w:rsidRDefault="00F67346">
            <w:pP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22.72</w:t>
            </w:r>
          </w:p>
        </w:tc>
      </w:tr>
    </w:tbl>
    <w:p w:rsidR="00FE43C5" w:rsidRDefault="00F6734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UNIVERSITY RANKERS </w:t>
      </w:r>
      <w:r>
        <w:rPr>
          <w:rFonts w:ascii="Times New Roman" w:eastAsia="Times New Roman" w:hAnsi="Times New Roman" w:cs="Times New Roman"/>
          <w:b/>
          <w:color w:val="000000"/>
          <w:sz w:val="20"/>
          <w:szCs w:val="20"/>
        </w:rPr>
        <w:t>(LAST ACADEMIC YEAR)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white"/>
        </w:rPr>
        <w:t>Academic Year</w:t>
      </w:r>
      <w:proofErr w:type="gramStart"/>
      <w:r>
        <w:rPr>
          <w:rFonts w:ascii="Times New Roman" w:eastAsia="Times New Roman" w:hAnsi="Times New Roman" w:cs="Times New Roman"/>
          <w:b/>
          <w:color w:val="000000"/>
          <w:sz w:val="24"/>
          <w:szCs w:val="24"/>
          <w:highlight w:val="white"/>
        </w:rPr>
        <w:t>:2017</w:t>
      </w:r>
      <w:proofErr w:type="gramEnd"/>
      <w:r>
        <w:rPr>
          <w:rFonts w:ascii="Times New Roman" w:eastAsia="Times New Roman" w:hAnsi="Times New Roman" w:cs="Times New Roman"/>
          <w:b/>
          <w:color w:val="000000"/>
          <w:sz w:val="24"/>
          <w:szCs w:val="24"/>
          <w:highlight w:val="white"/>
        </w:rPr>
        <w:t xml:space="preserve">-18 </w:t>
      </w:r>
      <w:r>
        <w:rPr>
          <w:rFonts w:ascii="Times New Roman" w:eastAsia="Times New Roman" w:hAnsi="Times New Roman" w:cs="Times New Roman"/>
          <w:b/>
          <w:color w:val="000000"/>
          <w:sz w:val="24"/>
          <w:szCs w:val="24"/>
        </w:rPr>
        <w:t>)</w:t>
      </w:r>
    </w:p>
    <w:tbl>
      <w:tblPr>
        <w:tblStyle w:val="a3"/>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5400"/>
        <w:gridCol w:w="1710"/>
        <w:gridCol w:w="1304"/>
      </w:tblGrid>
      <w:tr w:rsidR="00FE43C5">
        <w:trPr>
          <w:jc w:val="center"/>
        </w:trPr>
        <w:tc>
          <w:tcPr>
            <w:tcW w:w="82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540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Ranker</w:t>
            </w:r>
          </w:p>
        </w:tc>
        <w:tc>
          <w:tcPr>
            <w:tcW w:w="171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Class</w:t>
            </w:r>
          </w:p>
        </w:tc>
        <w:tc>
          <w:tcPr>
            <w:tcW w:w="1304"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Rank</w:t>
            </w:r>
          </w:p>
        </w:tc>
      </w:tr>
      <w:tr w:rsidR="00FE43C5">
        <w:trPr>
          <w:jc w:val="center"/>
        </w:trPr>
        <w:tc>
          <w:tcPr>
            <w:tcW w:w="828" w:type="dxa"/>
          </w:tcPr>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400" w:type="dxa"/>
          </w:tcPr>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Sanjay Sinh Hazare</w:t>
            </w:r>
          </w:p>
        </w:tc>
        <w:tc>
          <w:tcPr>
            <w:tcW w:w="1710" w:type="dxa"/>
          </w:tcPr>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 </w:t>
            </w:r>
          </w:p>
        </w:tc>
        <w:tc>
          <w:tcPr>
            <w:tcW w:w="1304" w:type="dxa"/>
          </w:tcPr>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r>
      <w:tr w:rsidR="00FE43C5">
        <w:trPr>
          <w:jc w:val="center"/>
        </w:trPr>
        <w:tc>
          <w:tcPr>
            <w:tcW w:w="828" w:type="dxa"/>
          </w:tcPr>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400" w:type="dxa"/>
          </w:tcPr>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Vishruti Choudhary</w:t>
            </w:r>
          </w:p>
        </w:tc>
        <w:tc>
          <w:tcPr>
            <w:tcW w:w="1710" w:type="dxa"/>
          </w:tcPr>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w:t>
            </w:r>
          </w:p>
        </w:tc>
        <w:tc>
          <w:tcPr>
            <w:tcW w:w="1304" w:type="dxa"/>
          </w:tcPr>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jc w:val="both"/>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b/>
          <w:sz w:val="24"/>
          <w:szCs w:val="24"/>
        </w:rPr>
        <w:t>A</w:t>
      </w:r>
      <w:r>
        <w:rPr>
          <w:rFonts w:ascii="Times New Roman" w:eastAsia="Times New Roman" w:hAnsi="Times New Roman" w:cs="Times New Roman"/>
          <w:b/>
          <w:color w:val="000000"/>
          <w:sz w:val="24"/>
          <w:szCs w:val="24"/>
        </w:rPr>
        <w:t xml:space="preserve">CHIEVEMENTS OF FACULTY </w:t>
      </w:r>
      <w:r>
        <w:rPr>
          <w:rFonts w:ascii="Times New Roman" w:eastAsia="Times New Roman" w:hAnsi="Times New Roman" w:cs="Times New Roman"/>
          <w:color w:val="0070C0"/>
          <w:sz w:val="20"/>
          <w:szCs w:val="20"/>
        </w:rPr>
        <w:t>(AWARDS, RECOGNITION, PHD COMPLETION ETC.)</w:t>
      </w:r>
      <w:proofErr w:type="gramEnd"/>
    </w:p>
    <w:tbl>
      <w:tblPr>
        <w:tblStyle w:val="a4"/>
        <w:tblW w:w="1011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685"/>
        <w:gridCol w:w="6840"/>
      </w:tblGrid>
      <w:tr w:rsidR="00FE43C5">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Awards &amp; Recognition</w:t>
            </w:r>
          </w:p>
        </w:tc>
      </w:tr>
      <w:tr w:rsidR="00FE43C5">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Godbole</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Reviewer of Indicon 2019 conference</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Examiner MTech examination in Embedded control systems in COEP</w:t>
            </w:r>
          </w:p>
        </w:tc>
      </w:tr>
      <w:tr w:rsidR="00FE43C5">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1)Received 12,575/- $  (Around 9.42 lac) Scholarship from East West Center, USA</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Received Leadership Fellow award of East West Center, USA </w:t>
            </w: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  for leading the leaders for developing peace, understanding and growth among Indo-USA and Asia Pacific regions, December 2019 </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Received recognition as a certified professional and peer coacher EWC, USA, 2019</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4)Received AISSMS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Rank Excellence Award cash of Rs. </w:t>
            </w:r>
            <w:r>
              <w:rPr>
                <w:rFonts w:ascii="Times New Roman" w:eastAsia="Times New Roman" w:hAnsi="Times New Roman" w:cs="Times New Roman"/>
                <w:sz w:val="24"/>
                <w:szCs w:val="24"/>
              </w:rPr>
              <w:lastRenderedPageBreak/>
              <w:t>25,000/- on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 2019</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Received “Bharat Excellence 2019”, National award 28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July 2019 at International center, Delhi</w:t>
            </w:r>
          </w:p>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CONTRIBUTION OF FACULTY (Interaction with outside world)</w:t>
      </w:r>
    </w:p>
    <w:tbl>
      <w:tblPr>
        <w:tblStyle w:val="a5"/>
        <w:tblW w:w="9825"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400"/>
        <w:gridCol w:w="6840"/>
      </w:tblGrid>
      <w:tr w:rsidR="00FE43C5">
        <w:trPr>
          <w:trHeight w:val="48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68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and details of contribution </w:t>
            </w:r>
            <w:r>
              <w:rPr>
                <w:rFonts w:ascii="Times New Roman" w:eastAsia="Times New Roman" w:hAnsi="Times New Roman" w:cs="Times New Roman"/>
                <w:b/>
                <w:color w:val="0070C0"/>
                <w:sz w:val="20"/>
                <w:szCs w:val="20"/>
              </w:rPr>
              <w:t>(Representation at University, State, National , International level, corporate world, Social Platforms, etc)</w:t>
            </w:r>
            <w:r>
              <w:rPr>
                <w:rFonts w:ascii="Times New Roman" w:eastAsia="Times New Roman" w:hAnsi="Times New Roman" w:cs="Times New Roman"/>
                <w:b/>
                <w:color w:val="000000"/>
                <w:sz w:val="24"/>
                <w:szCs w:val="24"/>
              </w:rPr>
              <w:t xml:space="preserve"> </w:t>
            </w:r>
          </w:p>
        </w:tc>
      </w:tr>
      <w:tr w:rsidR="00FE43C5">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Godbole</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Worked as reviewer for IEEE transaction Control system technology, IEEE transaction on industrial electronics, Indicon 2019.</w:t>
            </w:r>
          </w:p>
        </w:tc>
      </w:tr>
      <w:tr w:rsidR="00FE43C5">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Mrs. Mangal Dhend</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International:</w:t>
            </w:r>
          </w:p>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1)Worked as a member of scientific committee for IEEE PES, circuit and systems’ society’s International conference on Electric Vehicles to be held on 3-4 October 2019 in Romania</w:t>
            </w:r>
          </w:p>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2)Technical Programme Committee in the 2nd International Conference on Renewable Energy and Environment Engineering, August 19-22, 2019, Munich, Germany</w:t>
            </w:r>
          </w:p>
          <w:p w:rsidR="00FE43C5" w:rsidRDefault="00F6734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4)Technical Programme Committee in IEEE PES, PEL’s </w:t>
            </w:r>
            <w:r>
              <w:rPr>
                <w:rFonts w:ascii="Times New Roman" w:eastAsia="Times New Roman" w:hAnsi="Times New Roman" w:cs="Times New Roman"/>
                <w:sz w:val="24"/>
                <w:szCs w:val="24"/>
                <w:highlight w:val="white"/>
              </w:rPr>
              <w:t>9th International Conference on Power and Energy Systems (ICPES), 10-12 December 2019, Perth, AuStralia</w:t>
            </w:r>
          </w:p>
          <w:p w:rsidR="00FE43C5" w:rsidRDefault="00F6734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5)Working as a senior member of IEEE </w:t>
            </w:r>
          </w:p>
          <w:p w:rsidR="00FE43C5" w:rsidRDefault="00F6734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 Doing social work for improving qualities of institute and faculties</w:t>
            </w:r>
          </w:p>
          <w:p w:rsidR="00FE43C5" w:rsidRDefault="00FE43C5">
            <w:pPr>
              <w:spacing w:line="276" w:lineRule="auto"/>
              <w:rPr>
                <w:rFonts w:ascii="Times New Roman" w:eastAsia="Times New Roman" w:hAnsi="Times New Roman" w:cs="Times New Roman"/>
                <w:sz w:val="24"/>
                <w:szCs w:val="24"/>
                <w:highlight w:val="white"/>
              </w:rPr>
            </w:pPr>
          </w:p>
        </w:tc>
      </w:tr>
      <w:tr w:rsidR="00FE43C5">
        <w:trPr>
          <w:trHeight w:val="458"/>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tc>
        <w:tc>
          <w:tcPr>
            <w:tcW w:w="684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PhD completed</w:t>
            </w:r>
          </w:p>
          <w:p w:rsidR="00FE43C5" w:rsidRDefault="00F67346">
            <w:pP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Worked as reviewer for IEEE transaction on Power Electronics,IEEE transaction on industrial applications</w:t>
            </w:r>
          </w:p>
          <w:p w:rsidR="00FE43C5" w:rsidRDefault="00F67346">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3) Worked as Paper setter for MPSC.</w:t>
            </w:r>
          </w:p>
        </w:tc>
      </w:tr>
    </w:tbl>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 CONTENT DEVELOPED BY FACULTY AND AVAILABLE ONLINE (During Academic Term 2019-20)</w:t>
      </w:r>
    </w:p>
    <w:tbl>
      <w:tblPr>
        <w:tblStyle w:val="a6"/>
        <w:tblW w:w="1056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845"/>
        <w:gridCol w:w="3255"/>
        <w:gridCol w:w="1290"/>
        <w:gridCol w:w="3540"/>
      </w:tblGrid>
      <w:tr w:rsidR="00FE43C5">
        <w:tc>
          <w:tcPr>
            <w:tcW w:w="63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5"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255"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Title of e-content </w:t>
            </w:r>
          </w:p>
        </w:tc>
        <w:tc>
          <w:tcPr>
            <w:tcW w:w="129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e-content development facility/p</w:t>
            </w:r>
            <w:r>
              <w:rPr>
                <w:rFonts w:ascii="Times New Roman" w:eastAsia="Times New Roman" w:hAnsi="Times New Roman" w:cs="Times New Roman"/>
                <w:b/>
                <w:sz w:val="24"/>
                <w:szCs w:val="24"/>
              </w:rPr>
              <w:t>l</w:t>
            </w:r>
            <w:r>
              <w:rPr>
                <w:rFonts w:ascii="Times New Roman" w:eastAsia="Times New Roman" w:hAnsi="Times New Roman" w:cs="Times New Roman"/>
                <w:b/>
                <w:sz w:val="24"/>
                <w:szCs w:val="24"/>
              </w:rPr>
              <w:lastRenderedPageBreak/>
              <w:t>at</w:t>
            </w:r>
            <w:r>
              <w:rPr>
                <w:rFonts w:ascii="Times New Roman" w:eastAsia="Times New Roman" w:hAnsi="Times New Roman" w:cs="Times New Roman"/>
                <w:b/>
                <w:color w:val="000000"/>
                <w:sz w:val="24"/>
                <w:szCs w:val="24"/>
              </w:rPr>
              <w:t>form</w:t>
            </w:r>
          </w:p>
        </w:tc>
        <w:tc>
          <w:tcPr>
            <w:tcW w:w="354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link of the content</w:t>
            </w:r>
          </w:p>
        </w:tc>
      </w:tr>
      <w:tr w:rsidR="00FE43C5">
        <w:trPr>
          <w:trHeight w:val="1395"/>
        </w:trPr>
        <w:tc>
          <w:tcPr>
            <w:tcW w:w="630" w:type="dxa"/>
            <w:vMerge w:val="restart"/>
          </w:tcPr>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1</w:t>
            </w:r>
          </w:p>
        </w:tc>
        <w:tc>
          <w:tcPr>
            <w:tcW w:w="1845" w:type="dxa"/>
            <w:vMerge w:val="restart"/>
          </w:tcPr>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Mrs. Mangal Dhend</w:t>
            </w:r>
          </w:p>
          <w:p w:rsidR="00FE43C5" w:rsidRDefault="00FE43C5">
            <w:pPr>
              <w:spacing w:after="120" w:line="360" w:lineRule="auto"/>
              <w:rPr>
                <w:rFonts w:ascii="Times New Roman" w:eastAsia="Times New Roman" w:hAnsi="Times New Roman" w:cs="Times New Roman"/>
                <w:b/>
                <w:sz w:val="24"/>
                <w:szCs w:val="24"/>
              </w:rPr>
            </w:pPr>
          </w:p>
        </w:tc>
        <w:tc>
          <w:tcPr>
            <w:tcW w:w="3255" w:type="dxa"/>
          </w:tcPr>
          <w:p w:rsidR="00FE43C5" w:rsidRDefault="00F67346">
            <w:pPr>
              <w:pStyle w:val="Heading1"/>
              <w:keepNext w:val="0"/>
              <w:keepLines w:val="0"/>
              <w:spacing w:before="0" w:line="360" w:lineRule="auto"/>
              <w:outlineLvl w:val="0"/>
              <w:rPr>
                <w:rFonts w:ascii="Roboto" w:eastAsia="Roboto" w:hAnsi="Roboto" w:cs="Roboto"/>
                <w:color w:val="030303"/>
                <w:sz w:val="21"/>
                <w:szCs w:val="21"/>
                <w:shd w:val="clear" w:color="auto" w:fill="F9F9F9"/>
              </w:rPr>
            </w:pPr>
            <w:bookmarkStart w:id="3" w:name="_g8qrccvl1nml" w:colFirst="0" w:colLast="0"/>
            <w:bookmarkEnd w:id="3"/>
            <w:proofErr w:type="gramStart"/>
            <w:r>
              <w:rPr>
                <w:rFonts w:ascii="Roboto" w:eastAsia="Roboto" w:hAnsi="Roboto" w:cs="Roboto"/>
                <w:color w:val="030303"/>
                <w:sz w:val="21"/>
                <w:szCs w:val="21"/>
                <w:shd w:val="clear" w:color="auto" w:fill="F9F9F9"/>
              </w:rPr>
              <w:t>1)</w:t>
            </w:r>
            <w:r>
              <w:rPr>
                <w:rFonts w:ascii="Times New Roman" w:eastAsia="Times New Roman" w:hAnsi="Times New Roman" w:cs="Times New Roman"/>
                <w:color w:val="030303"/>
                <w:sz w:val="24"/>
                <w:szCs w:val="24"/>
                <w:shd w:val="clear" w:color="auto" w:fill="F9F9F9"/>
              </w:rPr>
              <w:t>Programme</w:t>
            </w:r>
            <w:proofErr w:type="gramEnd"/>
            <w:r>
              <w:rPr>
                <w:rFonts w:ascii="Times New Roman" w:eastAsia="Times New Roman" w:hAnsi="Times New Roman" w:cs="Times New Roman"/>
                <w:color w:val="030303"/>
                <w:sz w:val="24"/>
                <w:szCs w:val="24"/>
                <w:shd w:val="clear" w:color="auto" w:fill="F9F9F9"/>
              </w:rPr>
              <w:t xml:space="preserve"> curriculum</w:t>
            </w:r>
          </w:p>
        </w:tc>
        <w:tc>
          <w:tcPr>
            <w:tcW w:w="1290" w:type="dxa"/>
            <w:vMerge w:val="restart"/>
          </w:tcPr>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tc>
        <w:tc>
          <w:tcPr>
            <w:tcW w:w="3540" w:type="dxa"/>
          </w:tcPr>
          <w:p w:rsidR="00FE43C5" w:rsidRDefault="00802F4B">
            <w:pPr>
              <w:spacing w:after="120" w:line="360" w:lineRule="auto"/>
              <w:rPr>
                <w:rFonts w:ascii="Roboto" w:eastAsia="Roboto" w:hAnsi="Roboto" w:cs="Roboto"/>
                <w:b/>
                <w:sz w:val="21"/>
                <w:szCs w:val="21"/>
                <w:shd w:val="clear" w:color="auto" w:fill="F9F9F9"/>
              </w:rPr>
            </w:pPr>
            <w:hyperlink r:id="rId10">
              <w:r w:rsidR="00F67346">
                <w:rPr>
                  <w:rFonts w:ascii="Roboto" w:eastAsia="Roboto" w:hAnsi="Roboto" w:cs="Roboto"/>
                  <w:b/>
                  <w:color w:val="1155CC"/>
                  <w:sz w:val="21"/>
                  <w:szCs w:val="21"/>
                  <w:u w:val="single"/>
                  <w:shd w:val="clear" w:color="auto" w:fill="F9F9F9"/>
                </w:rPr>
                <w:t>https://www.youtube.com/watch?v=bf-Hz5vKe-k</w:t>
              </w:r>
            </w:hyperlink>
          </w:p>
        </w:tc>
      </w:tr>
      <w:tr w:rsidR="00FE43C5">
        <w:trPr>
          <w:trHeight w:val="440"/>
        </w:trPr>
        <w:tc>
          <w:tcPr>
            <w:tcW w:w="630" w:type="dxa"/>
            <w:vMerge/>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1845" w:type="dxa"/>
            <w:vMerge/>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3255" w:type="dxa"/>
          </w:tcPr>
          <w:p w:rsidR="00FE43C5" w:rsidRDefault="00F67346">
            <w:pPr>
              <w:pStyle w:val="Heading1"/>
              <w:keepNext w:val="0"/>
              <w:keepLines w:val="0"/>
              <w:shd w:val="clear" w:color="auto" w:fill="F9F9F9"/>
              <w:spacing w:before="0" w:after="0" w:line="360" w:lineRule="auto"/>
              <w:outlineLvl w:val="0"/>
              <w:rPr>
                <w:rFonts w:ascii="Times New Roman" w:eastAsia="Times New Roman" w:hAnsi="Times New Roman" w:cs="Times New Roman"/>
                <w:color w:val="030303"/>
                <w:sz w:val="24"/>
                <w:szCs w:val="24"/>
                <w:shd w:val="clear" w:color="auto" w:fill="F9F9F9"/>
              </w:rPr>
            </w:pPr>
            <w:bookmarkStart w:id="4" w:name="_nzpj9d47274" w:colFirst="0" w:colLast="0"/>
            <w:bookmarkEnd w:id="4"/>
            <w:proofErr w:type="gramStart"/>
            <w:r>
              <w:rPr>
                <w:rFonts w:ascii="Times New Roman" w:eastAsia="Times New Roman" w:hAnsi="Times New Roman" w:cs="Times New Roman"/>
                <w:color w:val="030303"/>
                <w:sz w:val="24"/>
                <w:szCs w:val="24"/>
                <w:shd w:val="clear" w:color="auto" w:fill="F9F9F9"/>
              </w:rPr>
              <w:t>2)PEO</w:t>
            </w:r>
            <w:proofErr w:type="gramEnd"/>
            <w:r>
              <w:rPr>
                <w:rFonts w:ascii="Times New Roman" w:eastAsia="Times New Roman" w:hAnsi="Times New Roman" w:cs="Times New Roman"/>
                <w:color w:val="030303"/>
                <w:sz w:val="24"/>
                <w:szCs w:val="24"/>
                <w:shd w:val="clear" w:color="auto" w:fill="F9F9F9"/>
              </w:rPr>
              <w:t xml:space="preserve"> PSO PO CO mapping</w:t>
            </w:r>
          </w:p>
          <w:p w:rsidR="00FE43C5" w:rsidRDefault="00FE43C5">
            <w:pPr>
              <w:pStyle w:val="Heading1"/>
              <w:keepNext w:val="0"/>
              <w:keepLines w:val="0"/>
              <w:spacing w:before="0" w:line="360" w:lineRule="auto"/>
              <w:outlineLvl w:val="0"/>
              <w:rPr>
                <w:rFonts w:ascii="Roboto" w:eastAsia="Roboto" w:hAnsi="Roboto" w:cs="Roboto"/>
                <w:color w:val="030303"/>
                <w:sz w:val="21"/>
                <w:szCs w:val="21"/>
                <w:shd w:val="clear" w:color="auto" w:fill="F9F9F9"/>
              </w:rPr>
            </w:pPr>
            <w:bookmarkStart w:id="5" w:name="_6c2gsloiad3d" w:colFirst="0" w:colLast="0"/>
            <w:bookmarkEnd w:id="5"/>
          </w:p>
        </w:tc>
        <w:tc>
          <w:tcPr>
            <w:tcW w:w="1290" w:type="dxa"/>
            <w:vMerge/>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3540" w:type="dxa"/>
          </w:tcPr>
          <w:p w:rsidR="00FE43C5" w:rsidRDefault="00802F4B">
            <w:pPr>
              <w:spacing w:after="120" w:line="360" w:lineRule="auto"/>
              <w:rPr>
                <w:rFonts w:ascii="Roboto" w:eastAsia="Roboto" w:hAnsi="Roboto" w:cs="Roboto"/>
                <w:b/>
                <w:sz w:val="21"/>
                <w:szCs w:val="21"/>
                <w:shd w:val="clear" w:color="auto" w:fill="F9F9F9"/>
              </w:rPr>
            </w:pPr>
            <w:hyperlink r:id="rId11">
              <w:r w:rsidR="00F67346">
                <w:rPr>
                  <w:rFonts w:ascii="Roboto" w:eastAsia="Roboto" w:hAnsi="Roboto" w:cs="Roboto"/>
                  <w:b/>
                  <w:color w:val="1155CC"/>
                  <w:sz w:val="21"/>
                  <w:szCs w:val="21"/>
                  <w:u w:val="single"/>
                  <w:shd w:val="clear" w:color="auto" w:fill="F9F9F9"/>
                </w:rPr>
                <w:t>https://www.youtube.com/watch?v=uEnxoZG7PrA</w:t>
              </w:r>
            </w:hyperlink>
          </w:p>
        </w:tc>
      </w:tr>
    </w:tbl>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FUNDED RESEARCH PROJECT (Total Funding Received: In INR   5 Lac                               )</w:t>
      </w:r>
    </w:p>
    <w:tbl>
      <w:tblPr>
        <w:tblStyle w:val="a7"/>
        <w:tblW w:w="9390" w:type="dxa"/>
        <w:jc w:val="center"/>
        <w:tblBorders>
          <w:top w:val="nil"/>
          <w:left w:val="nil"/>
          <w:bottom w:val="nil"/>
          <w:right w:val="nil"/>
          <w:insideH w:val="nil"/>
          <w:insideV w:val="nil"/>
        </w:tblBorders>
        <w:tblLayout w:type="fixed"/>
        <w:tblLook w:val="0600" w:firstRow="0" w:lastRow="0" w:firstColumn="0" w:lastColumn="0" w:noHBand="1" w:noVBand="1"/>
      </w:tblPr>
      <w:tblGrid>
        <w:gridCol w:w="585"/>
        <w:gridCol w:w="2575"/>
        <w:gridCol w:w="2720"/>
        <w:gridCol w:w="1560"/>
        <w:gridCol w:w="1950"/>
      </w:tblGrid>
      <w:tr w:rsidR="00FE43C5">
        <w:trPr>
          <w:trHeight w:val="700"/>
          <w:jc w:val="center"/>
        </w:trPr>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5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Principal Investigator</w:t>
            </w:r>
          </w:p>
        </w:tc>
        <w:tc>
          <w:tcPr>
            <w:tcW w:w="27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Project</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Amount Received (Rs)</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tc>
      </w:tr>
      <w:tr w:rsidR="00FE43C5">
        <w:trPr>
          <w:trHeight w:val="422"/>
          <w:jc w:val="center"/>
        </w:trPr>
        <w:tc>
          <w:tcPr>
            <w:tcW w:w="5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575"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Mangal Dhend</w:t>
            </w:r>
          </w:p>
        </w:tc>
        <w:tc>
          <w:tcPr>
            <w:tcW w:w="272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days Faculty development programme on Advanced Pedagogy for Empowering Teachers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about 5 lac</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UGC-HRDC</w:t>
            </w:r>
          </w:p>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w:t>
            </w:r>
          </w:p>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PMMMNMTT</w:t>
            </w:r>
          </w:p>
        </w:tc>
      </w:tr>
    </w:tbl>
    <w:p w:rsidR="00FE43C5" w:rsidRDefault="00FE43C5">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FDP/STTP/Quiz ORGANIZED BY THE </w:t>
      </w:r>
      <w:proofErr w:type="gramStart"/>
      <w:r>
        <w:rPr>
          <w:rFonts w:ascii="Times New Roman" w:eastAsia="Times New Roman" w:hAnsi="Times New Roman" w:cs="Times New Roman"/>
          <w:b/>
          <w:color w:val="000000"/>
          <w:sz w:val="24"/>
          <w:szCs w:val="24"/>
        </w:rPr>
        <w:t>DEPARTMENT  (</w:t>
      </w:r>
      <w:proofErr w:type="gramEnd"/>
      <w:r>
        <w:rPr>
          <w:rFonts w:ascii="Times New Roman" w:eastAsia="Times New Roman" w:hAnsi="Times New Roman" w:cs="Times New Roman"/>
          <w:b/>
          <w:color w:val="000000"/>
          <w:sz w:val="24"/>
          <w:szCs w:val="24"/>
        </w:rPr>
        <w:t>Total No.            )</w:t>
      </w:r>
    </w:p>
    <w:tbl>
      <w:tblPr>
        <w:tblStyle w:val="a8"/>
        <w:tblW w:w="9525"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50"/>
        <w:gridCol w:w="2790"/>
        <w:gridCol w:w="1170"/>
        <w:gridCol w:w="1395"/>
        <w:gridCol w:w="1995"/>
      </w:tblGrid>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FDP/STTP/WS/Seminar/Quiz/Symposium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395" w:type="dxa"/>
            <w:tcBorders>
              <w:top w:val="single" w:sz="4" w:space="0" w:color="000000"/>
              <w:left w:val="single" w:sz="4" w:space="0" w:color="000000"/>
              <w:bottom w:val="single" w:sz="4" w:space="0" w:color="000000"/>
              <w:right w:val="single" w:sz="4" w:space="0" w:color="000000"/>
            </w:tcBorders>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FE43C5">
        <w:trPr>
          <w:trHeight w:val="700"/>
          <w:jc w:val="center"/>
        </w:trPr>
        <w:tc>
          <w:tcPr>
            <w:tcW w:w="9525"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E43C5">
            <w:pPr>
              <w:widowControl w:val="0"/>
              <w:spacing w:line="276" w:lineRule="auto"/>
              <w:jc w:val="center"/>
              <w:rPr>
                <w:rFonts w:ascii="Times New Roman" w:eastAsia="Times New Roman" w:hAnsi="Times New Roman" w:cs="Times New Roman"/>
                <w:b/>
                <w:sz w:val="24"/>
                <w:szCs w:val="24"/>
              </w:rPr>
            </w:pPr>
          </w:p>
          <w:p w:rsidR="00FE43C5" w:rsidRDefault="00F6734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NIL</w:t>
            </w:r>
          </w:p>
        </w:tc>
      </w:tr>
    </w:tbl>
    <w:p w:rsidR="00FE43C5" w:rsidRDefault="00FE43C5">
      <w:pPr>
        <w:pBdr>
          <w:top w:val="nil"/>
          <w:left w:val="nil"/>
          <w:bottom w:val="nil"/>
          <w:right w:val="nil"/>
          <w:between w:val="nil"/>
        </w:pBdr>
        <w:rPr>
          <w:rFonts w:ascii="Times New Roman" w:eastAsia="Times New Roman" w:hAnsi="Times New Roman" w:cs="Times New Roman"/>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SEMINARS/ WORKSHOPS/ WEBINARS ORGANIZED BY THE DEPARTMENT (For Faculty) (Total No.01            )</w:t>
      </w:r>
    </w:p>
    <w:tbl>
      <w:tblPr>
        <w:tblStyle w:val="a9"/>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610"/>
        <w:gridCol w:w="1350"/>
        <w:gridCol w:w="1260"/>
        <w:gridCol w:w="1980"/>
      </w:tblGrid>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Seminar/Webinar</w:t>
            </w:r>
          </w:p>
        </w:tc>
        <w:tc>
          <w:tcPr>
            <w:tcW w:w="135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 V Kulkarni</w:t>
            </w:r>
          </w:p>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Godbole</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Syllabus orientation workshop of Basic Electrical Engineering</w:t>
            </w:r>
          </w:p>
        </w:tc>
        <w:tc>
          <w:tcPr>
            <w:tcW w:w="135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08/8/2019</w:t>
            </w:r>
          </w:p>
        </w:tc>
        <w:tc>
          <w:tcPr>
            <w:tcW w:w="1260" w:type="dxa"/>
            <w:tcBorders>
              <w:top w:val="single" w:sz="4" w:space="0" w:color="000000"/>
              <w:left w:val="single" w:sz="4" w:space="0" w:color="000000"/>
              <w:bottom w:val="single" w:sz="4" w:space="0" w:color="000000"/>
              <w:right w:val="single" w:sz="4" w:space="0" w:color="000000"/>
            </w:tcBorders>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78</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FE43C5" w:rsidRDefault="00FE43C5">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CONFERENCES/ SYMPOSIUMS ORGANIZED BY THE DEPARTMENT (For Faculty) (Total No.            )</w:t>
      </w:r>
    </w:p>
    <w:tbl>
      <w:tblPr>
        <w:tblStyle w:val="aa"/>
        <w:tblW w:w="9370"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2790"/>
        <w:gridCol w:w="1170"/>
        <w:gridCol w:w="1260"/>
        <w:gridCol w:w="1980"/>
      </w:tblGrid>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Coordinator/s</w:t>
            </w:r>
          </w:p>
        </w:tc>
        <w:tc>
          <w:tcPr>
            <w:tcW w:w="2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17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c>
          <w:tcPr>
            <w:tcW w:w="1260" w:type="dxa"/>
            <w:tcBorders>
              <w:top w:val="single" w:sz="4" w:space="0" w:color="000000"/>
              <w:left w:val="single" w:sz="4" w:space="0" w:color="000000"/>
              <w:bottom w:val="single" w:sz="4" w:space="0" w:color="000000"/>
              <w:right w:val="single" w:sz="4" w:space="0" w:color="000000"/>
            </w:tcBorders>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 of Participants</w:t>
            </w:r>
          </w:p>
        </w:tc>
        <w:tc>
          <w:tcPr>
            <w:tcW w:w="1980"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Funding Agency</w:t>
            </w:r>
          </w:p>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(If any) and Amount (Rs.)</w:t>
            </w:r>
          </w:p>
        </w:tc>
      </w:tr>
      <w:tr w:rsidR="00FE43C5">
        <w:trPr>
          <w:trHeight w:val="700"/>
          <w:jc w:val="center"/>
        </w:trPr>
        <w:tc>
          <w:tcPr>
            <w:tcW w:w="93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FE43C5" w:rsidRDefault="00FE43C5">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FDP/STTP ATTENDED BY THE DEPARTMENT FACULTY (Total No.            )</w:t>
      </w:r>
    </w:p>
    <w:tbl>
      <w:tblPr>
        <w:tblStyle w:val="ab"/>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916"/>
        <w:gridCol w:w="1559"/>
        <w:gridCol w:w="1701"/>
      </w:tblGrid>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Faculty</w:t>
            </w: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FDP/STTP</w:t>
            </w: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Organized by</w:t>
            </w: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Dates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Dr.A.A.Godbole</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1.FDP</w:t>
            </w:r>
            <w:proofErr w:type="gramEnd"/>
            <w:r>
              <w:rPr>
                <w:rFonts w:ascii="Times New Roman" w:eastAsia="Times New Roman" w:hAnsi="Times New Roman" w:cs="Times New Roman"/>
                <w:sz w:val="24"/>
                <w:szCs w:val="24"/>
              </w:rPr>
              <w:t xml:space="preserve"> on “ Vision-Mission-PEO-PEO-PO-CO:Framing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p w:rsidR="00FE43C5" w:rsidRDefault="00FE43C5">
            <w:pPr>
              <w:widowControl w:val="0"/>
              <w:spacing w:after="200" w:line="276" w:lineRule="auto"/>
              <w:rPr>
                <w:rFonts w:ascii="Times New Roman" w:eastAsia="Times New Roman" w:hAnsi="Times New Roman" w:cs="Times New Roman"/>
                <w:b/>
                <w:sz w:val="24"/>
                <w:szCs w:val="24"/>
              </w:rPr>
            </w:pP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Mrs. Mangal Dhend</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cyber security and data sciences</w:t>
            </w:r>
          </w:p>
          <w:p w:rsidR="00FE43C5" w:rsidRDefault="00F67346">
            <w:pPr>
              <w:widowControl w:val="0"/>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Asia Pacific professional       Leadership </w:t>
            </w:r>
            <w:r>
              <w:rPr>
                <w:rFonts w:ascii="Times New Roman" w:eastAsia="Times New Roman" w:hAnsi="Times New Roman" w:cs="Times New Roman"/>
                <w:sz w:val="24"/>
                <w:szCs w:val="24"/>
              </w:rPr>
              <w:tab/>
              <w:t>Development  Programme</w:t>
            </w: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Shivaji university and AISSMS COE</w:t>
            </w:r>
          </w:p>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East-West center, USA5</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17/06/2019-22/06/2019</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p>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August -DEcember 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 K Biradar</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1.FDP</w:t>
            </w:r>
            <w:proofErr w:type="gramEnd"/>
            <w:r>
              <w:rPr>
                <w:rFonts w:ascii="Times New Roman" w:eastAsia="Times New Roman" w:hAnsi="Times New Roman" w:cs="Times New Roman"/>
                <w:sz w:val="24"/>
                <w:szCs w:val="24"/>
              </w:rPr>
              <w:t xml:space="preserve"> on “ Vision-Misson-PEO-PSO-PO-CO:Framing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Dr.A.A.Apte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1.FDP</w:t>
            </w:r>
            <w:proofErr w:type="gramEnd"/>
            <w:r>
              <w:rPr>
                <w:rFonts w:ascii="Times New Roman" w:eastAsia="Times New Roman" w:hAnsi="Times New Roman" w:cs="Times New Roman"/>
                <w:sz w:val="24"/>
                <w:szCs w:val="24"/>
              </w:rPr>
              <w:t xml:space="preserve"> on “ Vision-Mission-PEO-PEO-PO-CO:Framing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 S Godese</w:t>
            </w: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1.FDP</w:t>
            </w:r>
            <w:proofErr w:type="gramEnd"/>
            <w:r>
              <w:rPr>
                <w:rFonts w:ascii="Times New Roman" w:eastAsia="Times New Roman" w:hAnsi="Times New Roman" w:cs="Times New Roman"/>
                <w:sz w:val="24"/>
                <w:szCs w:val="24"/>
              </w:rPr>
              <w:t xml:space="preserve"> on “ Vision-Mission-PEO-PEO-PO-CO:Framing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 R Lengade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1.FDP</w:t>
            </w:r>
            <w:proofErr w:type="gramEnd"/>
            <w:r>
              <w:rPr>
                <w:rFonts w:ascii="Times New Roman" w:eastAsia="Times New Roman" w:hAnsi="Times New Roman" w:cs="Times New Roman"/>
                <w:sz w:val="24"/>
                <w:szCs w:val="24"/>
              </w:rPr>
              <w:t xml:space="preserve"> on “ Vision-Mission-PEO-PEO-PO-CO:Framing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 N Tarange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1.FDP</w:t>
            </w:r>
            <w:proofErr w:type="gramEnd"/>
            <w:r>
              <w:rPr>
                <w:rFonts w:ascii="Times New Roman" w:eastAsia="Times New Roman" w:hAnsi="Times New Roman" w:cs="Times New Roman"/>
                <w:sz w:val="24"/>
                <w:szCs w:val="24"/>
              </w:rPr>
              <w:t xml:space="preserve"> on “ Vision-Mission-PEO-PEO-PO-CO:Framing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V.S. Ponkshe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1.FDP</w:t>
            </w:r>
            <w:proofErr w:type="gramEnd"/>
            <w:r>
              <w:rPr>
                <w:rFonts w:ascii="Times New Roman" w:eastAsia="Times New Roman" w:hAnsi="Times New Roman" w:cs="Times New Roman"/>
                <w:sz w:val="24"/>
                <w:szCs w:val="24"/>
              </w:rPr>
              <w:t xml:space="preserve"> on “ Vision-Mission-PEO-PEO-PO-CO:Framing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P.Sankala</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1.FDP</w:t>
            </w:r>
            <w:proofErr w:type="gramEnd"/>
            <w:r>
              <w:rPr>
                <w:rFonts w:ascii="Times New Roman" w:eastAsia="Times New Roman" w:hAnsi="Times New Roman" w:cs="Times New Roman"/>
                <w:sz w:val="24"/>
                <w:szCs w:val="24"/>
              </w:rPr>
              <w:t xml:space="preserve"> on “ Vision-Mission-PEO-PEO-PO-CO:Framing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Deepika Srivastava</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1.STTP</w:t>
            </w:r>
            <w:proofErr w:type="gramEnd"/>
            <w:r>
              <w:rPr>
                <w:rFonts w:ascii="Times New Roman" w:eastAsia="Times New Roman" w:hAnsi="Times New Roman" w:cs="Times New Roman"/>
                <w:sz w:val="24"/>
                <w:szCs w:val="24"/>
              </w:rPr>
              <w:t xml:space="preserve"> on “ICT Mode on Problem Based Learning.”</w:t>
            </w:r>
          </w:p>
          <w:p w:rsidR="00FE43C5" w:rsidRDefault="00FE43C5">
            <w:pPr>
              <w:widowControl w:val="0"/>
              <w:spacing w:after="200" w:line="276" w:lineRule="auto"/>
              <w:rPr>
                <w:rFonts w:ascii="Times New Roman" w:eastAsia="Times New Roman" w:hAnsi="Times New Roman" w:cs="Times New Roman"/>
                <w:sz w:val="24"/>
                <w:szCs w:val="24"/>
              </w:rPr>
            </w:pPr>
          </w:p>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2.FDP</w:t>
            </w:r>
            <w:proofErr w:type="gramEnd"/>
            <w:r>
              <w:rPr>
                <w:rFonts w:ascii="Times New Roman" w:eastAsia="Times New Roman" w:hAnsi="Times New Roman" w:cs="Times New Roman"/>
                <w:sz w:val="24"/>
                <w:szCs w:val="24"/>
              </w:rPr>
              <w:t xml:space="preserve"> on “ Vission-Misson-PEO-PSO-PO-CO:Framing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IOIT</w:t>
            </w:r>
          </w:p>
          <w:p w:rsidR="00FE43C5" w:rsidRDefault="00FE43C5">
            <w:pPr>
              <w:widowControl w:val="0"/>
              <w:spacing w:after="200" w:line="276" w:lineRule="auto"/>
              <w:jc w:val="center"/>
              <w:rPr>
                <w:rFonts w:ascii="Times New Roman" w:eastAsia="Times New Roman" w:hAnsi="Times New Roman" w:cs="Times New Roman"/>
                <w:sz w:val="24"/>
                <w:szCs w:val="24"/>
              </w:rPr>
            </w:pPr>
          </w:p>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20/05/2019-31/5/2019</w:t>
            </w:r>
          </w:p>
          <w:p w:rsidR="00FE43C5" w:rsidRDefault="00FE43C5">
            <w:pPr>
              <w:widowControl w:val="0"/>
              <w:spacing w:line="276" w:lineRule="auto"/>
              <w:jc w:val="center"/>
              <w:rPr>
                <w:rFonts w:ascii="Times New Roman" w:eastAsia="Times New Roman" w:hAnsi="Times New Roman" w:cs="Times New Roman"/>
                <w:sz w:val="24"/>
                <w:szCs w:val="24"/>
              </w:rPr>
            </w:pPr>
          </w:p>
          <w:p w:rsidR="00FE43C5" w:rsidRDefault="00FE43C5">
            <w:pPr>
              <w:widowControl w:val="0"/>
              <w:spacing w:line="276" w:lineRule="auto"/>
              <w:jc w:val="center"/>
              <w:rPr>
                <w:rFonts w:ascii="Times New Roman" w:eastAsia="Times New Roman" w:hAnsi="Times New Roman" w:cs="Times New Roman"/>
                <w:sz w:val="24"/>
                <w:szCs w:val="24"/>
              </w:rPr>
            </w:pPr>
          </w:p>
          <w:p w:rsidR="00FE43C5" w:rsidRDefault="00FE43C5">
            <w:pPr>
              <w:widowControl w:val="0"/>
              <w:spacing w:line="276" w:lineRule="auto"/>
              <w:jc w:val="center"/>
              <w:rPr>
                <w:rFonts w:ascii="Times New Roman" w:eastAsia="Times New Roman" w:hAnsi="Times New Roman" w:cs="Times New Roman"/>
                <w:sz w:val="24"/>
                <w:szCs w:val="24"/>
              </w:rPr>
            </w:pP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R.S.Shinde</w:t>
            </w: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1.FDP</w:t>
            </w:r>
            <w:proofErr w:type="gramEnd"/>
            <w:r>
              <w:rPr>
                <w:rFonts w:ascii="Times New Roman" w:eastAsia="Times New Roman" w:hAnsi="Times New Roman" w:cs="Times New Roman"/>
                <w:sz w:val="24"/>
                <w:szCs w:val="24"/>
              </w:rPr>
              <w:t xml:space="preserve"> on “ Vision-Mission-PEO-PEO-PO-CO:Framing Mapping, Assessment and Attainment.</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10/06/2019-</w:t>
            </w: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Sreerekha Vadi</w:t>
            </w: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1)FDP on “Awareness on open source platform for online learning,research and self study</w:t>
            </w:r>
          </w:p>
          <w:p w:rsidR="00FE43C5" w:rsidRDefault="00FE43C5">
            <w:pPr>
              <w:widowControl w:val="0"/>
              <w:spacing w:after="200" w:line="276" w:lineRule="auto"/>
              <w:rPr>
                <w:rFonts w:ascii="Times New Roman" w:eastAsia="Times New Roman" w:hAnsi="Times New Roman" w:cs="Times New Roman"/>
                <w:sz w:val="24"/>
                <w:szCs w:val="24"/>
              </w:rPr>
            </w:pPr>
          </w:p>
          <w:p w:rsidR="00FE43C5" w:rsidRDefault="00F67346">
            <w:pPr>
              <w:widowControl w:val="0"/>
              <w:spacing w:after="20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3)STTP</w:t>
            </w:r>
            <w:proofErr w:type="gramEnd"/>
            <w:r>
              <w:rPr>
                <w:rFonts w:ascii="Times New Roman" w:eastAsia="Times New Roman" w:hAnsi="Times New Roman" w:cs="Times New Roman"/>
                <w:sz w:val="24"/>
                <w:szCs w:val="24"/>
              </w:rPr>
              <w:t xml:space="preserve"> on “ICT Mode on Problem Based Learning.”</w:t>
            </w:r>
          </w:p>
          <w:p w:rsidR="00FE43C5" w:rsidRDefault="00FE43C5">
            <w:pPr>
              <w:widowControl w:val="0"/>
              <w:spacing w:after="200" w:line="276" w:lineRule="auto"/>
              <w:rPr>
                <w:rFonts w:ascii="Times New Roman" w:eastAsia="Times New Roman" w:hAnsi="Times New Roman" w:cs="Times New Roman"/>
                <w:sz w:val="24"/>
                <w:szCs w:val="24"/>
              </w:rPr>
            </w:pP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COE</w:t>
            </w:r>
          </w:p>
          <w:p w:rsidR="00FE43C5" w:rsidRDefault="00FE43C5">
            <w:pPr>
              <w:widowControl w:val="0"/>
              <w:spacing w:after="200" w:line="276" w:lineRule="auto"/>
              <w:jc w:val="center"/>
              <w:rPr>
                <w:rFonts w:ascii="Times New Roman" w:eastAsia="Times New Roman" w:hAnsi="Times New Roman" w:cs="Times New Roman"/>
                <w:sz w:val="24"/>
                <w:szCs w:val="24"/>
              </w:rPr>
            </w:pPr>
          </w:p>
          <w:p w:rsidR="00FE43C5" w:rsidRDefault="00FE43C5">
            <w:pPr>
              <w:widowControl w:val="0"/>
              <w:spacing w:after="200" w:line="276" w:lineRule="auto"/>
              <w:jc w:val="center"/>
              <w:rPr>
                <w:rFonts w:ascii="Times New Roman" w:eastAsia="Times New Roman" w:hAnsi="Times New Roman" w:cs="Times New Roman"/>
                <w:sz w:val="24"/>
                <w:szCs w:val="24"/>
              </w:rPr>
            </w:pPr>
          </w:p>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AISSMS IOIT</w:t>
            </w:r>
          </w:p>
          <w:p w:rsidR="00FE43C5" w:rsidRDefault="00FE43C5">
            <w:pPr>
              <w:widowControl w:val="0"/>
              <w:spacing w:after="200" w:line="276" w:lineRule="auto"/>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04/10/2019</w:t>
            </w:r>
          </w:p>
          <w:p w:rsidR="00FE43C5" w:rsidRDefault="00FE43C5">
            <w:pPr>
              <w:widowControl w:val="0"/>
              <w:spacing w:line="276" w:lineRule="auto"/>
              <w:jc w:val="center"/>
              <w:rPr>
                <w:rFonts w:ascii="Times New Roman" w:eastAsia="Times New Roman" w:hAnsi="Times New Roman" w:cs="Times New Roman"/>
                <w:sz w:val="24"/>
                <w:szCs w:val="24"/>
              </w:rPr>
            </w:pPr>
          </w:p>
          <w:p w:rsidR="00FE43C5" w:rsidRDefault="00FE43C5">
            <w:pPr>
              <w:widowControl w:val="0"/>
              <w:spacing w:line="276" w:lineRule="auto"/>
              <w:jc w:val="center"/>
              <w:rPr>
                <w:rFonts w:ascii="Times New Roman" w:eastAsia="Times New Roman" w:hAnsi="Times New Roman" w:cs="Times New Roman"/>
                <w:sz w:val="24"/>
                <w:szCs w:val="24"/>
              </w:rPr>
            </w:pPr>
          </w:p>
          <w:p w:rsidR="00FE43C5" w:rsidRDefault="00FE43C5">
            <w:pPr>
              <w:widowControl w:val="0"/>
              <w:spacing w:line="276" w:lineRule="auto"/>
              <w:jc w:val="center"/>
              <w:rPr>
                <w:rFonts w:ascii="Times New Roman" w:eastAsia="Times New Roman" w:hAnsi="Times New Roman" w:cs="Times New Roman"/>
                <w:sz w:val="24"/>
                <w:szCs w:val="24"/>
              </w:rPr>
            </w:pPr>
          </w:p>
          <w:p w:rsidR="00FE43C5" w:rsidRDefault="00FE43C5">
            <w:pPr>
              <w:widowControl w:val="0"/>
              <w:spacing w:line="276" w:lineRule="auto"/>
              <w:jc w:val="center"/>
              <w:rPr>
                <w:rFonts w:ascii="Times New Roman" w:eastAsia="Times New Roman" w:hAnsi="Times New Roman" w:cs="Times New Roman"/>
                <w:sz w:val="24"/>
                <w:szCs w:val="24"/>
              </w:rPr>
            </w:pPr>
          </w:p>
          <w:p w:rsidR="00FE43C5" w:rsidRDefault="00FE43C5">
            <w:pPr>
              <w:widowControl w:val="0"/>
              <w:spacing w:line="276" w:lineRule="auto"/>
              <w:jc w:val="center"/>
              <w:rPr>
                <w:rFonts w:ascii="Times New Roman" w:eastAsia="Times New Roman" w:hAnsi="Times New Roman" w:cs="Times New Roman"/>
                <w:sz w:val="24"/>
                <w:szCs w:val="24"/>
              </w:rPr>
            </w:pPr>
          </w:p>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20/05/2019-31/05/2019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 D. Kulkarni</w:t>
            </w:r>
          </w:p>
        </w:tc>
        <w:tc>
          <w:tcPr>
            <w:tcW w:w="39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and Data analytics”</w:t>
            </w:r>
          </w:p>
        </w:tc>
        <w:tc>
          <w:tcPr>
            <w:tcW w:w="1559"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VIT,Pune</w:t>
            </w:r>
          </w:p>
        </w:tc>
        <w:tc>
          <w:tcPr>
            <w:tcW w:w="1701" w:type="dxa"/>
            <w:tcBorders>
              <w:top w:val="single" w:sz="4" w:space="0" w:color="000000"/>
              <w:left w:val="single" w:sz="4" w:space="0" w:color="000000"/>
              <w:bottom w:val="single" w:sz="4" w:space="0" w:color="000000"/>
              <w:right w:val="single" w:sz="4" w:space="0" w:color="000000"/>
            </w:tcBorders>
          </w:tcPr>
          <w:p w:rsidR="00FE43C5" w:rsidRDefault="00F67346">
            <w:pPr>
              <w:widowControl w:val="0"/>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9/12/2019-20/12/2019</w:t>
            </w:r>
          </w:p>
        </w:tc>
      </w:tr>
    </w:tbl>
    <w:p w:rsidR="00FE43C5" w:rsidRDefault="00FE43C5">
      <w:pPr>
        <w:rPr>
          <w:rFonts w:ascii="Times New Roman" w:eastAsia="Times New Roman" w:hAnsi="Times New Roman" w:cs="Times New Roman"/>
          <w:b/>
          <w:sz w:val="24"/>
          <w:szCs w:val="24"/>
        </w:rPr>
      </w:pPr>
    </w:p>
    <w:p w:rsidR="00FE43C5" w:rsidRDefault="00FE43C5">
      <w:pPr>
        <w:rPr>
          <w:rFonts w:ascii="Times New Roman" w:eastAsia="Times New Roman" w:hAnsi="Times New Roman" w:cs="Times New Roman"/>
          <w:b/>
          <w:sz w:val="24"/>
          <w:szCs w:val="24"/>
        </w:rPr>
      </w:pPr>
    </w:p>
    <w:p w:rsidR="00FE43C5" w:rsidRDefault="00FE43C5">
      <w:pPr>
        <w:rPr>
          <w:rFonts w:ascii="Times New Roman" w:eastAsia="Times New Roman" w:hAnsi="Times New Roman" w:cs="Times New Roman"/>
          <w:b/>
          <w:sz w:val="24"/>
          <w:szCs w:val="24"/>
        </w:rPr>
      </w:pPr>
    </w:p>
    <w:p w:rsidR="00FE43C5" w:rsidRDefault="00FE43C5">
      <w:pPr>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SEMINARS/ WORKSHOPS/ WEBINARS ATTENDED BY THE DEPARTMENT FACULTY (Total No. of Seminars/webinars:        03    )</w:t>
      </w:r>
    </w:p>
    <w:tbl>
      <w:tblPr>
        <w:tblStyle w:val="ac"/>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35"/>
        <w:gridCol w:w="3075"/>
        <w:gridCol w:w="1843"/>
        <w:gridCol w:w="2268"/>
      </w:tblGrid>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Faculty</w:t>
            </w: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Seminar/Webinar</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Organized By</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Dates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Dr Deepika Srivastav</w:t>
            </w:r>
            <w:r>
              <w:rPr>
                <w:rFonts w:ascii="Times New Roman" w:eastAsia="Times New Roman" w:hAnsi="Times New Roman" w:cs="Times New Roman"/>
                <w:b/>
                <w:sz w:val="24"/>
                <w:szCs w:val="24"/>
              </w:rPr>
              <w:t>a</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Workshop on “revised curriculum of Basic Electrical Engineering.”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08/08/2019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R.S.Shinde</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Workshop on “revised curriculum of Basic Electrical Engineering.”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08/08/2019</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Sreerekha Vadi</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0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Workshop on “revised curriculum of Basic Electrical Engineering.”</w:t>
            </w:r>
          </w:p>
        </w:tc>
        <w:tc>
          <w:tcPr>
            <w:tcW w:w="1843"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AISSMS COE</w:t>
            </w:r>
          </w:p>
        </w:tc>
        <w:tc>
          <w:tcPr>
            <w:tcW w:w="2268"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08/08/2019</w:t>
            </w:r>
          </w:p>
        </w:tc>
      </w:tr>
    </w:tbl>
    <w:p w:rsidR="00FE43C5" w:rsidRDefault="00FE43C5">
      <w:pPr>
        <w:rPr>
          <w:rFonts w:ascii="Times New Roman" w:eastAsia="Times New Roman" w:hAnsi="Times New Roman" w:cs="Times New Roman"/>
          <w:b/>
          <w:sz w:val="24"/>
          <w:szCs w:val="24"/>
        </w:rPr>
      </w:pPr>
    </w:p>
    <w:p w:rsidR="00FE43C5" w:rsidRDefault="00FE43C5">
      <w:pPr>
        <w:rPr>
          <w:rFonts w:ascii="Times New Roman" w:eastAsia="Times New Roman" w:hAnsi="Times New Roman" w:cs="Times New Roman"/>
          <w:b/>
          <w:sz w:val="24"/>
          <w:szCs w:val="24"/>
        </w:rPr>
      </w:pPr>
    </w:p>
    <w:p w:rsidR="00986DA5" w:rsidRDefault="00986DA5">
      <w:pPr>
        <w:rPr>
          <w:rFonts w:ascii="Times New Roman" w:eastAsia="Times New Roman" w:hAnsi="Times New Roman" w:cs="Times New Roman"/>
          <w:b/>
          <w:sz w:val="24"/>
          <w:szCs w:val="24"/>
        </w:rPr>
      </w:pPr>
    </w:p>
    <w:p w:rsidR="00986DA5" w:rsidRDefault="00986DA5">
      <w:pPr>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CONFERENCES/ SYMPOSIUMS ATTENDED BY THE DEPARTMENT FACULTY (Total No. of faculty who attended Conferences:            ) </w:t>
      </w:r>
    </w:p>
    <w:tbl>
      <w:tblPr>
        <w:tblStyle w:val="ad"/>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Conference / Symposium</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FE43C5">
        <w:trPr>
          <w:trHeight w:val="700"/>
          <w:jc w:val="center"/>
        </w:trPr>
        <w:tc>
          <w:tcPr>
            <w:tcW w:w="934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FE43C5" w:rsidRDefault="00FE43C5">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ONLINE COURSES / CERTIFICATE COURSES COMPLETED BY DEPARTMENT FACULTY (Total No. of faculty who completed Online Courses:  09         )</w:t>
      </w:r>
    </w:p>
    <w:tbl>
      <w:tblPr>
        <w:tblStyle w:val="ae"/>
        <w:tblW w:w="9344"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830"/>
        <w:gridCol w:w="1995"/>
      </w:tblGrid>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Course</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Conducted  By</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Dates</w:t>
            </w: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V.S.Ponkshe</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System Analysis</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NPTEL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S.Vadi</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English for Engineers</w:t>
            </w:r>
          </w:p>
          <w:p w:rsidR="00FE43C5" w:rsidRDefault="00FE43C5">
            <w:pPr>
              <w:widowControl w:val="0"/>
              <w:spacing w:line="276" w:lineRule="auto"/>
              <w:rPr>
                <w:rFonts w:ascii="Times New Roman" w:eastAsia="Times New Roman" w:hAnsi="Times New Roman" w:cs="Times New Roman"/>
                <w:sz w:val="24"/>
                <w:szCs w:val="24"/>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NPTEL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Sankala</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of Electric Drives</w:t>
            </w:r>
          </w:p>
          <w:p w:rsidR="00FE43C5" w:rsidRDefault="00FE43C5">
            <w:pPr>
              <w:widowControl w:val="0"/>
              <w:spacing w:line="276" w:lineRule="auto"/>
              <w:rPr>
                <w:rFonts w:ascii="Times New Roman" w:eastAsia="Times New Roman" w:hAnsi="Times New Roman" w:cs="Times New Roman"/>
                <w:sz w:val="24"/>
                <w:szCs w:val="24"/>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NPTEL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S.k.Biradar</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Accreditation and outcome based learning</w:t>
            </w:r>
          </w:p>
          <w:p w:rsidR="00FE43C5" w:rsidRDefault="00FE43C5">
            <w:pPr>
              <w:widowControl w:val="0"/>
              <w:spacing w:line="276" w:lineRule="auto"/>
              <w:rPr>
                <w:rFonts w:ascii="Times New Roman" w:eastAsia="Times New Roman" w:hAnsi="Times New Roman" w:cs="Times New Roman"/>
                <w:sz w:val="24"/>
                <w:szCs w:val="24"/>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NPTEL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w:t>
            </w: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R.S.Shinde</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of Electrical Engg.</w:t>
            </w:r>
          </w:p>
          <w:p w:rsidR="00FE43C5" w:rsidRDefault="00FE43C5">
            <w:pPr>
              <w:widowControl w:val="0"/>
              <w:spacing w:line="276" w:lineRule="auto"/>
              <w:rPr>
                <w:rFonts w:ascii="Times New Roman" w:eastAsia="Times New Roman" w:hAnsi="Times New Roman" w:cs="Times New Roman"/>
                <w:sz w:val="24"/>
                <w:szCs w:val="24"/>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NPTEL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Sankala</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 Electronics</w:t>
            </w:r>
          </w:p>
          <w:p w:rsidR="00FE43C5" w:rsidRDefault="00FE43C5">
            <w:pPr>
              <w:widowControl w:val="0"/>
              <w:spacing w:line="276" w:lineRule="auto"/>
              <w:rPr>
                <w:rFonts w:ascii="Times New Roman" w:eastAsia="Times New Roman" w:hAnsi="Times New Roman" w:cs="Times New Roman"/>
                <w:sz w:val="24"/>
                <w:szCs w:val="24"/>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NPTEL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A.A.Godbole</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Linear System theory</w:t>
            </w:r>
          </w:p>
          <w:p w:rsidR="00FE43C5" w:rsidRDefault="00FE43C5">
            <w:pPr>
              <w:widowControl w:val="0"/>
              <w:spacing w:line="276" w:lineRule="auto"/>
              <w:rPr>
                <w:rFonts w:ascii="Times New Roman" w:eastAsia="Times New Roman" w:hAnsi="Times New Roman" w:cs="Times New Roman"/>
                <w:sz w:val="24"/>
                <w:szCs w:val="24"/>
              </w:rPr>
            </w:pP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NPTEL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Week</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V.N.Tarange</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Solar Photovoltaics Fundamentals ,Tech and application</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NPTEL</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Week</w:t>
            </w:r>
          </w:p>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43C5">
        <w:trPr>
          <w:trHeight w:val="402"/>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D Kulkarni</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Programming for Everybody</w:t>
            </w:r>
          </w:p>
        </w:tc>
        <w:tc>
          <w:tcPr>
            <w:tcW w:w="1830"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Cousera</w:t>
            </w:r>
          </w:p>
        </w:tc>
        <w:tc>
          <w:tcPr>
            <w:tcW w:w="1995"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bl>
    <w:p w:rsidR="00FE43C5" w:rsidRDefault="00FE43C5">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EXTENSION LECTURES / WEBINARS (Lectures delivered on other than technical topics) (Total No. of Extension lectures:           )</w:t>
      </w:r>
    </w:p>
    <w:tbl>
      <w:tblPr>
        <w:tblStyle w:val="af"/>
        <w:tblW w:w="94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1958"/>
        <w:gridCol w:w="1985"/>
        <w:gridCol w:w="1417"/>
        <w:gridCol w:w="1417"/>
      </w:tblGrid>
      <w:tr w:rsidR="00FE43C5">
        <w:trPr>
          <w:jc w:val="center"/>
        </w:trPr>
        <w:tc>
          <w:tcPr>
            <w:tcW w:w="507"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1958"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985"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and contact details of guest</w:t>
            </w:r>
          </w:p>
        </w:tc>
        <w:tc>
          <w:tcPr>
            <w:tcW w:w="1417"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417" w:type="dxa"/>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FE43C5">
        <w:trPr>
          <w:trHeight w:val="440"/>
          <w:jc w:val="center"/>
        </w:trPr>
        <w:tc>
          <w:tcPr>
            <w:tcW w:w="9487" w:type="dxa"/>
            <w:gridSpan w:val="6"/>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SERVED AS RESOURCE PERSON, EXPERT, CHAIRPERSON (Total No. Faculty Served as Resource Person:         </w:t>
      </w:r>
      <w:proofErr w:type="gramStart"/>
      <w:r>
        <w:rPr>
          <w:rFonts w:ascii="Times New Roman" w:eastAsia="Times New Roman" w:hAnsi="Times New Roman" w:cs="Times New Roman"/>
          <w:b/>
          <w:color w:val="000000"/>
          <w:sz w:val="24"/>
          <w:szCs w:val="24"/>
        </w:rPr>
        <w:t>01  )</w:t>
      </w:r>
      <w:proofErr w:type="gramEnd"/>
    </w:p>
    <w:tbl>
      <w:tblPr>
        <w:tblStyle w:val="af0"/>
        <w:tblW w:w="93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175"/>
        <w:gridCol w:w="2910"/>
        <w:gridCol w:w="2160"/>
        <w:gridCol w:w="1620"/>
      </w:tblGrid>
      <w:tr w:rsidR="00FE43C5">
        <w:trPr>
          <w:jc w:val="center"/>
        </w:trPr>
        <w:tc>
          <w:tcPr>
            <w:tcW w:w="507"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175"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910"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Activity</w:t>
            </w:r>
          </w:p>
        </w:tc>
        <w:tc>
          <w:tcPr>
            <w:tcW w:w="2160"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Organizing body</w:t>
            </w:r>
          </w:p>
        </w:tc>
        <w:tc>
          <w:tcPr>
            <w:tcW w:w="1620"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FE43C5">
        <w:trPr>
          <w:trHeight w:val="440"/>
          <w:jc w:val="center"/>
        </w:trPr>
        <w:tc>
          <w:tcPr>
            <w:tcW w:w="507" w:type="dxa"/>
            <w:shd w:val="clear" w:color="auto" w:fill="auto"/>
            <w:tcMar>
              <w:top w:w="100" w:type="dxa"/>
              <w:left w:w="100" w:type="dxa"/>
              <w:bottom w:w="100" w:type="dxa"/>
              <w:right w:w="100" w:type="dxa"/>
            </w:tcMar>
          </w:tcPr>
          <w:p w:rsidR="00FE43C5" w:rsidRDefault="00FE43C5">
            <w:pPr>
              <w:widowControl w:val="0"/>
              <w:rPr>
                <w:rFonts w:ascii="Times New Roman" w:eastAsia="Times New Roman" w:hAnsi="Times New Roman" w:cs="Times New Roman"/>
                <w:sz w:val="24"/>
                <w:szCs w:val="24"/>
              </w:rPr>
            </w:pPr>
          </w:p>
          <w:p w:rsidR="00FE43C5" w:rsidRDefault="00F673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FE43C5" w:rsidRDefault="00FE43C5">
            <w:pPr>
              <w:widowControl w:val="0"/>
              <w:rPr>
                <w:rFonts w:ascii="Times New Roman" w:eastAsia="Times New Roman" w:hAnsi="Times New Roman" w:cs="Times New Roman"/>
                <w:sz w:val="24"/>
                <w:szCs w:val="24"/>
              </w:rPr>
            </w:pPr>
          </w:p>
        </w:tc>
        <w:tc>
          <w:tcPr>
            <w:tcW w:w="2175" w:type="dxa"/>
            <w:shd w:val="clear" w:color="auto" w:fill="auto"/>
            <w:tcMar>
              <w:top w:w="100" w:type="dxa"/>
              <w:left w:w="100" w:type="dxa"/>
              <w:bottom w:w="100" w:type="dxa"/>
              <w:right w:w="100" w:type="dxa"/>
            </w:tcMar>
          </w:tcPr>
          <w:p w:rsidR="00FE43C5" w:rsidRDefault="00F673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M.H.Dhend</w:t>
            </w:r>
          </w:p>
        </w:tc>
        <w:tc>
          <w:tcPr>
            <w:tcW w:w="2910"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Worked as a member of scientific committee for circuit and systems’ society’s International conference on Electric Vehicles</w:t>
            </w:r>
          </w:p>
        </w:tc>
        <w:tc>
          <w:tcPr>
            <w:tcW w:w="2160" w:type="dxa"/>
            <w:shd w:val="clear" w:color="auto" w:fill="auto"/>
            <w:tcMar>
              <w:top w:w="100" w:type="dxa"/>
              <w:left w:w="100" w:type="dxa"/>
              <w:bottom w:w="100" w:type="dxa"/>
              <w:right w:w="100" w:type="dxa"/>
            </w:tcMar>
          </w:tcPr>
          <w:p w:rsidR="00FE43C5" w:rsidRDefault="00F67346">
            <w:pPr>
              <w:widowControl w:val="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IEEE PES</w:t>
            </w:r>
          </w:p>
        </w:tc>
        <w:tc>
          <w:tcPr>
            <w:tcW w:w="1620"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October 2019 </w:t>
            </w:r>
          </w:p>
        </w:tc>
      </w:tr>
      <w:tr w:rsidR="00FE43C5">
        <w:trPr>
          <w:trHeight w:val="440"/>
          <w:jc w:val="center"/>
        </w:trPr>
        <w:tc>
          <w:tcPr>
            <w:tcW w:w="507"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75" w:type="dxa"/>
            <w:shd w:val="clear" w:color="auto" w:fill="auto"/>
            <w:tcMar>
              <w:top w:w="100" w:type="dxa"/>
              <w:left w:w="100" w:type="dxa"/>
              <w:bottom w:w="100" w:type="dxa"/>
              <w:right w:w="100" w:type="dxa"/>
            </w:tcMar>
          </w:tcPr>
          <w:p w:rsidR="00FE43C5" w:rsidRDefault="00F673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M.H.Dhend</w:t>
            </w:r>
          </w:p>
        </w:tc>
        <w:tc>
          <w:tcPr>
            <w:tcW w:w="2910" w:type="dxa"/>
            <w:shd w:val="clear" w:color="auto" w:fill="auto"/>
            <w:tcMar>
              <w:top w:w="100" w:type="dxa"/>
              <w:left w:w="100" w:type="dxa"/>
              <w:bottom w:w="100" w:type="dxa"/>
              <w:right w:w="100" w:type="dxa"/>
            </w:tcMar>
          </w:tcPr>
          <w:p w:rsidR="00FE43C5" w:rsidRDefault="00F67346">
            <w:pPr>
              <w:widowControl w:val="0"/>
              <w:spacing w:after="200" w:line="36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Indian &amp; US Power System</w:t>
            </w:r>
          </w:p>
          <w:p w:rsidR="00FE43C5" w:rsidRDefault="00FE43C5">
            <w:pPr>
              <w:widowControl w:val="0"/>
              <w:pBdr>
                <w:top w:val="nil"/>
                <w:left w:val="nil"/>
                <w:bottom w:val="nil"/>
                <w:right w:val="nil"/>
                <w:between w:val="nil"/>
              </w:pBdr>
              <w:rPr>
                <w:rFonts w:ascii="Times New Roman" w:eastAsia="Times New Roman" w:hAnsi="Times New Roman" w:cs="Times New Roman"/>
                <w:color w:val="010101"/>
                <w:sz w:val="24"/>
                <w:szCs w:val="24"/>
                <w:highlight w:val="white"/>
              </w:rPr>
            </w:pPr>
          </w:p>
        </w:tc>
        <w:tc>
          <w:tcPr>
            <w:tcW w:w="2160" w:type="dxa"/>
            <w:shd w:val="clear" w:color="auto" w:fill="auto"/>
            <w:tcMar>
              <w:top w:w="100" w:type="dxa"/>
              <w:left w:w="100" w:type="dxa"/>
              <w:bottom w:w="100" w:type="dxa"/>
              <w:right w:w="100" w:type="dxa"/>
            </w:tcMar>
          </w:tcPr>
          <w:p w:rsidR="00FE43C5" w:rsidRDefault="00F67346">
            <w:pPr>
              <w:widowControl w:val="0"/>
              <w:spacing w:after="20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Natural Energy Institute, University of Hawaii, USA, </w:t>
            </w:r>
          </w:p>
        </w:tc>
        <w:tc>
          <w:tcPr>
            <w:tcW w:w="1620"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Nov 2019</w:t>
            </w:r>
          </w:p>
        </w:tc>
      </w:tr>
      <w:tr w:rsidR="00FE43C5">
        <w:trPr>
          <w:trHeight w:val="440"/>
          <w:jc w:val="center"/>
        </w:trPr>
        <w:tc>
          <w:tcPr>
            <w:tcW w:w="507"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75" w:type="dxa"/>
            <w:shd w:val="clear" w:color="auto" w:fill="auto"/>
            <w:tcMar>
              <w:top w:w="100" w:type="dxa"/>
              <w:left w:w="100" w:type="dxa"/>
              <w:bottom w:w="100" w:type="dxa"/>
              <w:right w:w="100" w:type="dxa"/>
            </w:tcMar>
          </w:tcPr>
          <w:p w:rsidR="00FE43C5" w:rsidRDefault="00F673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M.H.Dhend</w:t>
            </w:r>
          </w:p>
        </w:tc>
        <w:tc>
          <w:tcPr>
            <w:tcW w:w="2910" w:type="dxa"/>
            <w:shd w:val="clear" w:color="auto" w:fill="auto"/>
            <w:tcMar>
              <w:top w:w="100" w:type="dxa"/>
              <w:left w:w="100" w:type="dxa"/>
              <w:bottom w:w="100" w:type="dxa"/>
              <w:right w:w="100" w:type="dxa"/>
            </w:tcMar>
          </w:tcPr>
          <w:p w:rsidR="00FE43C5" w:rsidRDefault="00F67346">
            <w:pPr>
              <w:widowControl w:val="0"/>
              <w:spacing w:after="200" w:line="360" w:lineRule="auto"/>
              <w:rPr>
                <w:rFonts w:ascii="Times New Roman" w:eastAsia="Times New Roman" w:hAnsi="Times New Roman" w:cs="Times New Roman"/>
                <w:color w:val="010101"/>
                <w:sz w:val="24"/>
                <w:szCs w:val="24"/>
                <w:highlight w:val="white"/>
              </w:rPr>
            </w:pPr>
            <w:r>
              <w:rPr>
                <w:rFonts w:ascii="Times New Roman" w:eastAsia="Times New Roman" w:hAnsi="Times New Roman" w:cs="Times New Roman"/>
                <w:color w:val="010101"/>
                <w:sz w:val="24"/>
                <w:szCs w:val="24"/>
                <w:highlight w:val="white"/>
              </w:rPr>
              <w:t xml:space="preserve">Material science, </w:t>
            </w:r>
          </w:p>
          <w:p w:rsidR="00FE43C5" w:rsidRDefault="00FE43C5">
            <w:pPr>
              <w:widowControl w:val="0"/>
              <w:rPr>
                <w:rFonts w:ascii="Times New Roman" w:eastAsia="Times New Roman" w:hAnsi="Times New Roman" w:cs="Times New Roman"/>
                <w:color w:val="010101"/>
                <w:sz w:val="24"/>
                <w:szCs w:val="24"/>
                <w:highlight w:val="white"/>
              </w:rPr>
            </w:pPr>
          </w:p>
        </w:tc>
        <w:tc>
          <w:tcPr>
            <w:tcW w:w="2160" w:type="dxa"/>
            <w:shd w:val="clear" w:color="auto" w:fill="auto"/>
            <w:tcMar>
              <w:top w:w="100" w:type="dxa"/>
              <w:left w:w="100" w:type="dxa"/>
              <w:bottom w:w="100" w:type="dxa"/>
              <w:right w:w="100" w:type="dxa"/>
            </w:tcMar>
          </w:tcPr>
          <w:p w:rsidR="00FE43C5" w:rsidRDefault="00F67346">
            <w:pPr>
              <w:widowControl w:val="0"/>
              <w:spacing w:after="200" w:line="36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RSCOE, Pune</w:t>
            </w:r>
          </w:p>
          <w:p w:rsidR="00FE43C5" w:rsidRDefault="00FE43C5">
            <w:pPr>
              <w:widowControl w:val="0"/>
              <w:rPr>
                <w:rFonts w:ascii="Times New Roman" w:eastAsia="Times New Roman" w:hAnsi="Times New Roman" w:cs="Times New Roman"/>
                <w:color w:val="222222"/>
                <w:sz w:val="24"/>
                <w:szCs w:val="24"/>
                <w:highlight w:val="white"/>
              </w:rPr>
            </w:pPr>
          </w:p>
        </w:tc>
        <w:tc>
          <w:tcPr>
            <w:tcW w:w="1620"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28/09/2019</w:t>
            </w:r>
          </w:p>
        </w:tc>
      </w:tr>
      <w:tr w:rsidR="00FE43C5">
        <w:trPr>
          <w:trHeight w:val="440"/>
          <w:jc w:val="center"/>
        </w:trPr>
        <w:tc>
          <w:tcPr>
            <w:tcW w:w="507"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75" w:type="dxa"/>
            <w:shd w:val="clear" w:color="auto" w:fill="auto"/>
            <w:tcMar>
              <w:top w:w="100" w:type="dxa"/>
              <w:left w:w="100" w:type="dxa"/>
              <w:bottom w:w="100" w:type="dxa"/>
              <w:right w:w="100" w:type="dxa"/>
            </w:tcMar>
          </w:tcPr>
          <w:p w:rsidR="00FE43C5" w:rsidRDefault="00F6734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Dr M.H.Dhend</w:t>
            </w:r>
          </w:p>
        </w:tc>
        <w:tc>
          <w:tcPr>
            <w:tcW w:w="2910" w:type="dxa"/>
            <w:shd w:val="clear" w:color="auto" w:fill="auto"/>
            <w:tcMar>
              <w:top w:w="100" w:type="dxa"/>
              <w:left w:w="100" w:type="dxa"/>
              <w:bottom w:w="100" w:type="dxa"/>
              <w:right w:w="100" w:type="dxa"/>
            </w:tcMar>
          </w:tcPr>
          <w:p w:rsidR="00FE43C5" w:rsidRDefault="00F67346">
            <w:pPr>
              <w:widowControl w:val="0"/>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Coaching for manifesting goals</w:t>
            </w:r>
          </w:p>
        </w:tc>
        <w:tc>
          <w:tcPr>
            <w:tcW w:w="2160" w:type="dxa"/>
            <w:vMerge w:val="restart"/>
            <w:shd w:val="clear" w:color="auto" w:fill="auto"/>
            <w:tcMar>
              <w:top w:w="100" w:type="dxa"/>
              <w:left w:w="100" w:type="dxa"/>
              <w:bottom w:w="100" w:type="dxa"/>
              <w:right w:w="100" w:type="dxa"/>
            </w:tcMar>
          </w:tcPr>
          <w:p w:rsidR="00FE43C5" w:rsidRDefault="00F67346">
            <w:pPr>
              <w:widowControl w:val="0"/>
              <w:spacing w:after="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RSCOE, Pune</w:t>
            </w:r>
          </w:p>
          <w:p w:rsidR="00FE43C5" w:rsidRDefault="00FE43C5">
            <w:pPr>
              <w:widowControl w:val="0"/>
              <w:rPr>
                <w:rFonts w:ascii="Times New Roman" w:eastAsia="Times New Roman" w:hAnsi="Times New Roman" w:cs="Times New Roman"/>
                <w:sz w:val="24"/>
                <w:szCs w:val="24"/>
              </w:rPr>
            </w:pPr>
          </w:p>
        </w:tc>
        <w:tc>
          <w:tcPr>
            <w:tcW w:w="1620"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28/09/2019</w:t>
            </w:r>
          </w:p>
        </w:tc>
      </w:tr>
      <w:tr w:rsidR="00FE43C5">
        <w:trPr>
          <w:trHeight w:val="440"/>
          <w:jc w:val="center"/>
        </w:trPr>
        <w:tc>
          <w:tcPr>
            <w:tcW w:w="507" w:type="dxa"/>
            <w:shd w:val="clear" w:color="auto" w:fill="auto"/>
            <w:tcMar>
              <w:top w:w="100" w:type="dxa"/>
              <w:left w:w="100" w:type="dxa"/>
              <w:bottom w:w="100" w:type="dxa"/>
              <w:right w:w="100" w:type="dxa"/>
            </w:tcMar>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75" w:type="dxa"/>
            <w:shd w:val="clear" w:color="auto" w:fill="auto"/>
            <w:tcMar>
              <w:top w:w="100" w:type="dxa"/>
              <w:left w:w="100" w:type="dxa"/>
              <w:bottom w:w="100" w:type="dxa"/>
              <w:right w:w="100" w:type="dxa"/>
            </w:tcMar>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910" w:type="dxa"/>
            <w:shd w:val="clear" w:color="auto" w:fill="auto"/>
            <w:tcMar>
              <w:top w:w="100" w:type="dxa"/>
              <w:left w:w="100" w:type="dxa"/>
              <w:bottom w:w="100" w:type="dxa"/>
              <w:right w:w="100" w:type="dxa"/>
            </w:tcMar>
          </w:tcPr>
          <w:p w:rsidR="00FE43C5" w:rsidRDefault="00FE43C5">
            <w:pPr>
              <w:widowControl w:val="0"/>
              <w:pBdr>
                <w:top w:val="nil"/>
                <w:left w:val="nil"/>
                <w:bottom w:val="nil"/>
                <w:right w:val="nil"/>
                <w:between w:val="nil"/>
              </w:pBdr>
              <w:rPr>
                <w:rFonts w:ascii="Times New Roman" w:eastAsia="Times New Roman" w:hAnsi="Times New Roman" w:cs="Times New Roman"/>
                <w:color w:val="010101"/>
                <w:sz w:val="24"/>
                <w:szCs w:val="24"/>
                <w:highlight w:val="white"/>
              </w:rPr>
            </w:pPr>
          </w:p>
        </w:tc>
        <w:tc>
          <w:tcPr>
            <w:tcW w:w="2160" w:type="dxa"/>
            <w:vMerge/>
            <w:shd w:val="clear" w:color="auto" w:fill="auto"/>
            <w:tcMar>
              <w:top w:w="100" w:type="dxa"/>
              <w:left w:w="100" w:type="dxa"/>
              <w:bottom w:w="100" w:type="dxa"/>
              <w:right w:w="100" w:type="dxa"/>
            </w:tcMar>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color w:val="010101"/>
                <w:sz w:val="24"/>
                <w:szCs w:val="24"/>
                <w:highlight w:val="white"/>
              </w:rPr>
            </w:pPr>
          </w:p>
        </w:tc>
        <w:tc>
          <w:tcPr>
            <w:tcW w:w="1620" w:type="dxa"/>
            <w:shd w:val="clear" w:color="auto" w:fill="auto"/>
            <w:tcMar>
              <w:top w:w="100" w:type="dxa"/>
              <w:left w:w="100" w:type="dxa"/>
              <w:bottom w:w="100" w:type="dxa"/>
              <w:right w:w="100" w:type="dxa"/>
            </w:tcMar>
          </w:tcPr>
          <w:p w:rsidR="00FE43C5" w:rsidRDefault="00FE43C5">
            <w:pPr>
              <w:widowControl w:val="0"/>
              <w:pBdr>
                <w:top w:val="nil"/>
                <w:left w:val="nil"/>
                <w:bottom w:val="nil"/>
                <w:right w:val="nil"/>
                <w:between w:val="nil"/>
              </w:pBdr>
              <w:rPr>
                <w:rFonts w:ascii="Times New Roman" w:eastAsia="Times New Roman" w:hAnsi="Times New Roman" w:cs="Times New Roman"/>
                <w:sz w:val="24"/>
                <w:szCs w:val="24"/>
              </w:rPr>
            </w:pPr>
          </w:p>
        </w:tc>
      </w:tr>
    </w:tbl>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EXTENSION ACTIVITIES CONDUCTED BY THE DEPARTMENT (Social/ Quizzes at national/international level/any other activity) (Total No. of activities:           )</w:t>
      </w:r>
    </w:p>
    <w:tbl>
      <w:tblPr>
        <w:tblStyle w:val="af1"/>
        <w:tblW w:w="92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
        <w:gridCol w:w="2203"/>
        <w:gridCol w:w="3659"/>
        <w:gridCol w:w="1418"/>
        <w:gridCol w:w="1418"/>
      </w:tblGrid>
      <w:tr w:rsidR="00FE43C5">
        <w:trPr>
          <w:jc w:val="center"/>
        </w:trPr>
        <w:tc>
          <w:tcPr>
            <w:tcW w:w="507"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203"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Coordinator</w:t>
            </w:r>
          </w:p>
        </w:tc>
        <w:tc>
          <w:tcPr>
            <w:tcW w:w="3659"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418"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c>
          <w:tcPr>
            <w:tcW w:w="1418" w:type="dxa"/>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FE43C5">
        <w:trPr>
          <w:trHeight w:val="440"/>
          <w:jc w:val="center"/>
        </w:trPr>
        <w:tc>
          <w:tcPr>
            <w:tcW w:w="9205" w:type="dxa"/>
            <w:gridSpan w:val="5"/>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NIL</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 SIGNED WITH ACADEMIC AND PROFESSIONAL ORGANISATIONS (Total No. of academic MoU:       01     )</w:t>
      </w:r>
    </w:p>
    <w:tbl>
      <w:tblPr>
        <w:tblStyle w:val="af2"/>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631"/>
      </w:tblGrid>
      <w:tr w:rsidR="00FE43C5">
        <w:trPr>
          <w:trHeight w:val="580"/>
          <w:jc w:val="center"/>
        </w:trPr>
        <w:tc>
          <w:tcPr>
            <w:tcW w:w="675"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Organisation</w:t>
            </w:r>
          </w:p>
        </w:tc>
        <w:tc>
          <w:tcPr>
            <w:tcW w:w="1890" w:type="dxa"/>
            <w:vAlign w:val="center"/>
          </w:tcPr>
          <w:p w:rsidR="00FE43C5" w:rsidRDefault="00F67346">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FE43C5" w:rsidRDefault="00F67346">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631" w:type="dxa"/>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00/00/0000</w:t>
            </w:r>
          </w:p>
        </w:tc>
      </w:tr>
      <w:tr w:rsidR="00FE43C5">
        <w:trPr>
          <w:trHeight w:val="580"/>
          <w:jc w:val="center"/>
        </w:trPr>
        <w:tc>
          <w:tcPr>
            <w:tcW w:w="675"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2403" w:type="dxa"/>
            <w:vAlign w:val="center"/>
          </w:tcPr>
          <w:p w:rsidR="00FE43C5" w:rsidRDefault="00F67346">
            <w:pPr>
              <w:spacing w:after="20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 D Kulkarni</w:t>
            </w:r>
          </w:p>
          <w:p w:rsidR="00FE43C5" w:rsidRDefault="00FE43C5">
            <w:pPr>
              <w:pBdr>
                <w:top w:val="nil"/>
                <w:left w:val="nil"/>
                <w:bottom w:val="nil"/>
                <w:right w:val="nil"/>
                <w:between w:val="nil"/>
              </w:pBdr>
              <w:spacing w:after="200"/>
              <w:jc w:val="center"/>
              <w:rPr>
                <w:rFonts w:ascii="Times New Roman" w:eastAsia="Times New Roman" w:hAnsi="Times New Roman" w:cs="Times New Roman"/>
                <w:b/>
                <w:sz w:val="24"/>
                <w:szCs w:val="24"/>
              </w:rPr>
            </w:pPr>
          </w:p>
        </w:tc>
        <w:tc>
          <w:tcPr>
            <w:tcW w:w="261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Alka Technologies</w:t>
            </w:r>
          </w:p>
        </w:tc>
        <w:tc>
          <w:tcPr>
            <w:tcW w:w="189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15/07/2019</w:t>
            </w:r>
          </w:p>
        </w:tc>
        <w:tc>
          <w:tcPr>
            <w:tcW w:w="1631" w:type="dxa"/>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For three years</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STUDENTS’ CHAPTERS /CLUBS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(Total No.     02       )</w:t>
      </w:r>
    </w:p>
    <w:tbl>
      <w:tblPr>
        <w:tblStyle w:val="af3"/>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5977"/>
        <w:gridCol w:w="2564"/>
      </w:tblGrid>
      <w:tr w:rsidR="00FE43C5">
        <w:trPr>
          <w:jc w:val="center"/>
        </w:trPr>
        <w:tc>
          <w:tcPr>
            <w:tcW w:w="701"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No</w:t>
            </w:r>
          </w:p>
        </w:tc>
        <w:tc>
          <w:tcPr>
            <w:tcW w:w="5977"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w:t>
            </w:r>
          </w:p>
        </w:tc>
        <w:tc>
          <w:tcPr>
            <w:tcW w:w="2564"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 Members</w:t>
            </w:r>
          </w:p>
        </w:tc>
      </w:tr>
      <w:tr w:rsidR="00FE43C5">
        <w:trPr>
          <w:jc w:val="center"/>
        </w:trPr>
        <w:tc>
          <w:tcPr>
            <w:tcW w:w="701"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5977"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INSTITUTE OF ENGINEERS(I)</w:t>
            </w:r>
          </w:p>
        </w:tc>
        <w:tc>
          <w:tcPr>
            <w:tcW w:w="256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90</w:t>
            </w:r>
          </w:p>
        </w:tc>
      </w:tr>
      <w:tr w:rsidR="00FE43C5">
        <w:trPr>
          <w:jc w:val="center"/>
        </w:trPr>
        <w:tc>
          <w:tcPr>
            <w:tcW w:w="701"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5977"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ENERGY AUDIT CLUB</w:t>
            </w:r>
          </w:p>
        </w:tc>
        <w:tc>
          <w:tcPr>
            <w:tcW w:w="2564"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66</w:t>
            </w:r>
          </w:p>
        </w:tc>
      </w:tr>
    </w:tbl>
    <w:p w:rsidR="00FE43C5" w:rsidRDefault="00FE43C5">
      <w:pPr>
        <w:pBdr>
          <w:top w:val="nil"/>
          <w:left w:val="nil"/>
          <w:bottom w:val="nil"/>
          <w:right w:val="nil"/>
          <w:between w:val="nil"/>
        </w:pBdr>
        <w:rPr>
          <w:rFonts w:ascii="Times New Roman" w:eastAsia="Times New Roman" w:hAnsi="Times New Roman" w:cs="Times New Roman"/>
          <w:color w:val="000000"/>
          <w:sz w:val="24"/>
          <w:szCs w:val="24"/>
        </w:rPr>
      </w:pPr>
    </w:p>
    <w:p w:rsidR="00FE43C5" w:rsidRDefault="00F67346">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EVENTS ORGANISED (By Students’ Chapters / Clubs and others)</w:t>
      </w:r>
    </w:p>
    <w:p w:rsidR="00FE43C5" w:rsidRDefault="00F67346">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Students’ Chapter: </w:t>
      </w:r>
      <w:r>
        <w:rPr>
          <w:rFonts w:ascii="Times New Roman" w:eastAsia="Times New Roman" w:hAnsi="Times New Roman" w:cs="Times New Roman"/>
          <w:b/>
          <w:sz w:val="24"/>
          <w:szCs w:val="24"/>
        </w:rPr>
        <w:t xml:space="preserve">INSTITUTE OF </w:t>
      </w:r>
      <w:proofErr w:type="gramStart"/>
      <w:r>
        <w:rPr>
          <w:rFonts w:ascii="Times New Roman" w:eastAsia="Times New Roman" w:hAnsi="Times New Roman" w:cs="Times New Roman"/>
          <w:b/>
          <w:sz w:val="24"/>
          <w:szCs w:val="24"/>
        </w:rPr>
        <w:t>ENGINEERS(</w:t>
      </w:r>
      <w:proofErr w:type="gramEnd"/>
      <w:r>
        <w:rPr>
          <w:rFonts w:ascii="Times New Roman" w:eastAsia="Times New Roman" w:hAnsi="Times New Roman" w:cs="Times New Roman"/>
          <w:b/>
          <w:sz w:val="24"/>
          <w:szCs w:val="24"/>
        </w:rPr>
        <w:t>I)</w:t>
      </w:r>
    </w:p>
    <w:p w:rsidR="00FE43C5" w:rsidRDefault="00F67346">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Advisor: </w:t>
      </w:r>
      <w:r>
        <w:rPr>
          <w:rFonts w:ascii="Times New Roman" w:eastAsia="Times New Roman" w:hAnsi="Times New Roman" w:cs="Times New Roman"/>
          <w:b/>
          <w:sz w:val="24"/>
          <w:szCs w:val="24"/>
        </w:rPr>
        <w:t>Mrs P Sankala</w:t>
      </w:r>
    </w:p>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4"/>
        <w:tblW w:w="9204"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2642"/>
        <w:gridCol w:w="1701"/>
        <w:gridCol w:w="1701"/>
      </w:tblGrid>
      <w:tr w:rsidR="00FE43C5">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264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chief guest, judges etc. </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701" w:type="dxa"/>
            <w:tcBorders>
              <w:top w:val="single" w:sz="8" w:space="0" w:color="000000"/>
              <w:left w:val="nil"/>
              <w:bottom w:val="single" w:sz="8" w:space="0" w:color="000000"/>
              <w:right w:val="single" w:sz="8" w:space="0" w:color="000000"/>
            </w:tcBorders>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FE43C5">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Licence To Kill: Laser War</w:t>
            </w:r>
          </w:p>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42"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ET 2019</w:t>
            </w:r>
          </w:p>
        </w:tc>
        <w:tc>
          <w:tcPr>
            <w:tcW w:w="1701" w:type="dxa"/>
            <w:tcBorders>
              <w:top w:val="nil"/>
              <w:left w:val="nil"/>
              <w:bottom w:val="single" w:sz="8" w:space="0" w:color="000000"/>
              <w:right w:val="single" w:sz="8" w:space="0" w:color="000000"/>
            </w:tcBorders>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w:t>
            </w:r>
          </w:p>
        </w:tc>
      </w:tr>
      <w:tr w:rsidR="00FE43C5">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PIRATES OF WIZARD</w:t>
            </w:r>
          </w:p>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42"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 2019</w:t>
            </w:r>
          </w:p>
        </w:tc>
        <w:tc>
          <w:tcPr>
            <w:tcW w:w="1701" w:type="dxa"/>
            <w:tcBorders>
              <w:top w:val="nil"/>
              <w:left w:val="nil"/>
              <w:bottom w:val="single" w:sz="8" w:space="0" w:color="000000"/>
              <w:right w:val="single" w:sz="8" w:space="0" w:color="000000"/>
            </w:tcBorders>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FE43C5">
        <w:trPr>
          <w:trHeight w:val="413"/>
          <w:jc w:val="center"/>
        </w:trPr>
        <w:tc>
          <w:tcPr>
            <w:tcW w:w="54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CROSSWORD</w:t>
            </w:r>
          </w:p>
        </w:tc>
        <w:tc>
          <w:tcPr>
            <w:tcW w:w="264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70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 2019</w:t>
            </w:r>
          </w:p>
        </w:tc>
        <w:tc>
          <w:tcPr>
            <w:tcW w:w="1701" w:type="dxa"/>
            <w:tcBorders>
              <w:top w:val="nil"/>
              <w:left w:val="nil"/>
              <w:bottom w:val="single" w:sz="8" w:space="0" w:color="000000"/>
              <w:right w:val="single" w:sz="8" w:space="0" w:color="000000"/>
            </w:tcBorders>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FE43C5">
        <w:trPr>
          <w:trHeight w:val="413"/>
          <w:jc w:val="center"/>
        </w:trPr>
        <w:tc>
          <w:tcPr>
            <w:tcW w:w="54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AVIATED FALL</w:t>
            </w:r>
          </w:p>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4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70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 2019</w:t>
            </w:r>
          </w:p>
        </w:tc>
        <w:tc>
          <w:tcPr>
            <w:tcW w:w="1701" w:type="dxa"/>
            <w:tcBorders>
              <w:top w:val="nil"/>
              <w:left w:val="nil"/>
              <w:bottom w:val="single" w:sz="8" w:space="0" w:color="000000"/>
              <w:right w:val="single" w:sz="8" w:space="0" w:color="000000"/>
            </w:tcBorders>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FE43C5">
        <w:trPr>
          <w:trHeight w:val="413"/>
          <w:jc w:val="center"/>
        </w:trPr>
        <w:tc>
          <w:tcPr>
            <w:tcW w:w="54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2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 Exhibition</w:t>
            </w:r>
          </w:p>
        </w:tc>
        <w:tc>
          <w:tcPr>
            <w:tcW w:w="264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p>
        </w:tc>
        <w:tc>
          <w:tcPr>
            <w:tcW w:w="170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 2019</w:t>
            </w:r>
          </w:p>
        </w:tc>
        <w:tc>
          <w:tcPr>
            <w:tcW w:w="1701" w:type="dxa"/>
            <w:tcBorders>
              <w:top w:val="nil"/>
              <w:left w:val="nil"/>
              <w:bottom w:val="single" w:sz="8" w:space="0" w:color="000000"/>
              <w:right w:val="single" w:sz="8" w:space="0" w:color="000000"/>
            </w:tcBorders>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Students’ Chapter</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IE</w:t>
      </w:r>
      <w:proofErr w:type="gramEnd"/>
      <w:r>
        <w:rPr>
          <w:rFonts w:ascii="Times New Roman" w:eastAsia="Times New Roman" w:hAnsi="Times New Roman" w:cs="Times New Roman"/>
          <w:b/>
          <w:color w:val="000000"/>
          <w:sz w:val="24"/>
          <w:szCs w:val="24"/>
        </w:rPr>
        <w:t xml:space="preserve"> </w:t>
      </w:r>
    </w:p>
    <w:p w:rsidR="00FE43C5" w:rsidRDefault="00F67346">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Advisor: </w:t>
      </w:r>
      <w:r>
        <w:rPr>
          <w:rFonts w:ascii="Times New Roman" w:eastAsia="Times New Roman" w:hAnsi="Times New Roman" w:cs="Times New Roman"/>
          <w:b/>
          <w:sz w:val="24"/>
          <w:szCs w:val="24"/>
        </w:rPr>
        <w:t>Mrs P Sankala</w:t>
      </w:r>
    </w:p>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5"/>
        <w:tblW w:w="9629" w:type="dxa"/>
        <w:jc w:val="center"/>
        <w:tblBorders>
          <w:top w:val="nil"/>
          <w:left w:val="nil"/>
          <w:bottom w:val="nil"/>
          <w:right w:val="nil"/>
          <w:insideH w:val="nil"/>
          <w:insideV w:val="nil"/>
        </w:tblBorders>
        <w:tblLayout w:type="fixed"/>
        <w:tblLook w:val="0600" w:firstRow="0" w:lastRow="0" w:firstColumn="0" w:lastColumn="0" w:noHBand="1" w:noVBand="1"/>
      </w:tblPr>
      <w:tblGrid>
        <w:gridCol w:w="540"/>
        <w:gridCol w:w="2620"/>
        <w:gridCol w:w="3351"/>
        <w:gridCol w:w="1559"/>
        <w:gridCol w:w="1559"/>
      </w:tblGrid>
      <w:tr w:rsidR="00FE43C5">
        <w:trPr>
          <w:trHeight w:val="726"/>
          <w:jc w:val="center"/>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SN</w:t>
            </w:r>
          </w:p>
        </w:tc>
        <w:tc>
          <w:tcPr>
            <w:tcW w:w="2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Event name and details of event </w:t>
            </w:r>
          </w:p>
        </w:tc>
        <w:tc>
          <w:tcPr>
            <w:tcW w:w="33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chief guest, judges etc.</w:t>
            </w:r>
          </w:p>
        </w:tc>
        <w:tc>
          <w:tcPr>
            <w:tcW w:w="15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Duration and Dates</w:t>
            </w:r>
          </w:p>
        </w:tc>
        <w:tc>
          <w:tcPr>
            <w:tcW w:w="1559" w:type="dxa"/>
            <w:tcBorders>
              <w:top w:val="single" w:sz="8" w:space="0" w:color="000000"/>
              <w:left w:val="nil"/>
              <w:bottom w:val="single" w:sz="8" w:space="0" w:color="000000"/>
              <w:right w:val="single" w:sz="8" w:space="0" w:color="000000"/>
            </w:tcBorders>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beneficiaries</w:t>
            </w:r>
          </w:p>
        </w:tc>
      </w:tr>
      <w:tr w:rsidR="00FE43C5">
        <w:trPr>
          <w:trHeight w:val="413"/>
          <w:jc w:val="center"/>
        </w:trPr>
        <w:tc>
          <w:tcPr>
            <w:tcW w:w="5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p>
        </w:tc>
        <w:tc>
          <w:tcPr>
            <w:tcW w:w="2620"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E43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351"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highlight w:val="white"/>
              </w:rPr>
            </w:pP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rsidR="00FE43C5" w:rsidRDefault="00FE43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59" w:type="dxa"/>
            <w:tcBorders>
              <w:top w:val="nil"/>
              <w:left w:val="nil"/>
              <w:bottom w:val="single" w:sz="8" w:space="0" w:color="000000"/>
              <w:right w:val="single" w:sz="8" w:space="0" w:color="000000"/>
            </w:tcBorders>
          </w:tcPr>
          <w:p w:rsidR="00FE43C5" w:rsidRDefault="00FE43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PUBLICATIONS</w:t>
      </w: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PAPERS PUBLISHED IN PROCEEDINGS OF CONFERENCES (Total Number of Papers Published/ Presented:</w:t>
      </w:r>
      <w:r>
        <w:rPr>
          <w:rFonts w:ascii="Times New Roman" w:eastAsia="Times New Roman" w:hAnsi="Times New Roman" w:cs="Times New Roman"/>
          <w:b/>
          <w:sz w:val="24"/>
          <w:szCs w:val="24"/>
        </w:rPr>
        <w:t xml:space="preserve"> 01</w:t>
      </w:r>
      <w:r>
        <w:rPr>
          <w:rFonts w:ascii="Times New Roman" w:eastAsia="Times New Roman" w:hAnsi="Times New Roman" w:cs="Times New Roman"/>
          <w:b/>
          <w:color w:val="000000"/>
          <w:sz w:val="24"/>
          <w:szCs w:val="24"/>
        </w:rPr>
        <w:t>)</w:t>
      </w:r>
    </w:p>
    <w:tbl>
      <w:tblPr>
        <w:tblStyle w:val="af6"/>
        <w:tblW w:w="9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30"/>
        <w:gridCol w:w="4050"/>
        <w:gridCol w:w="3510"/>
      </w:tblGrid>
      <w:tr w:rsidR="00FE43C5">
        <w:trPr>
          <w:trHeight w:val="780"/>
          <w:jc w:val="center"/>
        </w:trPr>
        <w:tc>
          <w:tcPr>
            <w:tcW w:w="1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Authors</w:t>
            </w:r>
          </w:p>
        </w:tc>
        <w:tc>
          <w:tcPr>
            <w:tcW w:w="40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paper</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Conference</w:t>
            </w:r>
          </w:p>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(Name of conference, dates and duration, Organising body details, ISBN)</w:t>
            </w:r>
          </w:p>
        </w:tc>
      </w:tr>
      <w:tr w:rsidR="00FE43C5">
        <w:trPr>
          <w:jc w:val="center"/>
        </w:trPr>
        <w:tc>
          <w:tcPr>
            <w:tcW w:w="1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E43C5">
            <w:pPr>
              <w:spacing w:line="276" w:lineRule="auto"/>
              <w:rPr>
                <w:rFonts w:ascii="Times New Roman" w:eastAsia="Times New Roman" w:hAnsi="Times New Roman" w:cs="Times New Roman"/>
                <w:color w:val="000000"/>
                <w:sz w:val="24"/>
                <w:szCs w:val="24"/>
              </w:rPr>
            </w:pPr>
          </w:p>
        </w:tc>
        <w:tc>
          <w:tcPr>
            <w:tcW w:w="4050" w:type="dxa"/>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510" w:type="dxa"/>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PAPERS PUBLISHED IN JOURNALS (UGC Listed) (Total Number of Papers: </w:t>
      </w:r>
      <w:r>
        <w:rPr>
          <w:rFonts w:ascii="Times New Roman" w:eastAsia="Times New Roman" w:hAnsi="Times New Roman" w:cs="Times New Roman"/>
          <w:b/>
          <w:sz w:val="24"/>
          <w:szCs w:val="24"/>
        </w:rPr>
        <w:t>07</w:t>
      </w:r>
      <w:r>
        <w:rPr>
          <w:rFonts w:ascii="Times New Roman" w:eastAsia="Times New Roman" w:hAnsi="Times New Roman" w:cs="Times New Roman"/>
          <w:b/>
          <w:color w:val="000000"/>
          <w:sz w:val="24"/>
          <w:szCs w:val="24"/>
        </w:rPr>
        <w:t>)</w:t>
      </w:r>
    </w:p>
    <w:tbl>
      <w:tblPr>
        <w:tblStyle w:val="af7"/>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65"/>
        <w:gridCol w:w="5970"/>
        <w:gridCol w:w="1995"/>
      </w:tblGrid>
      <w:tr w:rsidR="00FE43C5">
        <w:trPr>
          <w:trHeight w:val="780"/>
          <w:jc w:val="center"/>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Authors</w:t>
            </w:r>
          </w:p>
        </w:tc>
        <w:tc>
          <w:tcPr>
            <w:tcW w:w="5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Paper Details </w:t>
            </w:r>
            <w:r>
              <w:rPr>
                <w:rFonts w:ascii="Times New Roman" w:eastAsia="Times New Roman" w:hAnsi="Times New Roman" w:cs="Times New Roman"/>
                <w:b/>
                <w:color w:val="0070C0"/>
                <w:sz w:val="20"/>
                <w:szCs w:val="20"/>
              </w:rPr>
              <w:t>(Paper title, Publication year, Volume no., issue no., Page no.s, Doi, ISSN)</w:t>
            </w:r>
          </w:p>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c>
          <w:tcPr>
            <w:tcW w:w="1995" w:type="dxa"/>
            <w:tcBorders>
              <w:top w:val="single" w:sz="8" w:space="0" w:color="000000"/>
              <w:left w:val="nil"/>
              <w:bottom w:val="single" w:sz="8" w:space="0" w:color="000000"/>
              <w:right w:val="single" w:sz="8" w:space="0" w:color="000000"/>
            </w:tcBorders>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Indexing</w:t>
            </w:r>
          </w:p>
        </w:tc>
      </w:tr>
      <w:tr w:rsidR="00FE43C5">
        <w:trPr>
          <w:trHeight w:val="312"/>
          <w:jc w:val="center"/>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Dr.A.A.Godbole</w:t>
            </w:r>
          </w:p>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5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shd w:val="clear" w:color="auto" w:fill="FFFFFF"/>
              <w:spacing w:before="2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Fuzzy Smc based speed control of BLDC Motor</w:t>
            </w:r>
          </w:p>
        </w:tc>
        <w:tc>
          <w:tcPr>
            <w:tcW w:w="1995" w:type="dxa"/>
            <w:tcBorders>
              <w:top w:val="single" w:sz="8" w:space="0" w:color="000000"/>
              <w:left w:val="nil"/>
              <w:bottom w:val="single" w:sz="8" w:space="0" w:color="000000"/>
              <w:right w:val="single" w:sz="8" w:space="0" w:color="000000"/>
            </w:tcBorders>
          </w:tcPr>
          <w:p w:rsidR="00FE43C5" w:rsidRDefault="00F67346">
            <w:pPr>
              <w:shd w:val="clear" w:color="auto" w:fill="FFFFFF"/>
              <w:spacing w:before="2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ISSN:2278-0181</w:t>
            </w:r>
          </w:p>
          <w:p w:rsidR="00FE43C5" w:rsidRDefault="00F67346">
            <w:pPr>
              <w:shd w:val="clear" w:color="auto" w:fill="FFFFFF"/>
              <w:spacing w:before="2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 8 Issue 12 December 2019</w:t>
            </w:r>
          </w:p>
        </w:tc>
      </w:tr>
      <w:tr w:rsidR="00FE43C5">
        <w:trPr>
          <w:trHeight w:val="321"/>
          <w:jc w:val="center"/>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Mrs. Mangal Dhend</w:t>
            </w:r>
          </w:p>
        </w:tc>
        <w:tc>
          <w:tcPr>
            <w:tcW w:w="5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“Hybrid Neural Network with Bat Approach for Smart Grid Fault Location”,</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Journal of, “Reasoning based intelligent systems.” (IJRS)1755-0556E- vol.11, no.3, 2019, pp.242-249, InderScience Publisher, Switzerland,</w:t>
            </w:r>
          </w:p>
        </w:tc>
        <w:tc>
          <w:tcPr>
            <w:tcW w:w="1995" w:type="dxa"/>
            <w:tcBorders>
              <w:top w:val="single" w:sz="8" w:space="0" w:color="000000"/>
              <w:left w:val="nil"/>
              <w:bottom w:val="single" w:sz="8" w:space="0" w:color="000000"/>
              <w:right w:val="single" w:sz="8" w:space="0" w:color="000000"/>
            </w:tcBorders>
          </w:tcPr>
          <w:p w:rsidR="00FE43C5" w:rsidRDefault="00F67346">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ISSN:1755-0564</w:t>
            </w:r>
          </w:p>
        </w:tc>
      </w:tr>
      <w:tr w:rsidR="00FE43C5">
        <w:trPr>
          <w:trHeight w:val="1995"/>
          <w:jc w:val="center"/>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Mr S K Biradar</w:t>
            </w:r>
          </w:p>
        </w:tc>
        <w:tc>
          <w:tcPr>
            <w:tcW w:w="5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Design and analysis of</w:t>
            </w:r>
          </w:p>
          <w:p w:rsidR="00FE43C5" w:rsidRDefault="00F67346">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proofErr w:type="gramStart"/>
            <w:r>
              <w:rPr>
                <w:rFonts w:ascii="Times New Roman" w:eastAsia="Times New Roman" w:hAnsi="Times New Roman" w:cs="Times New Roman"/>
                <w:color w:val="333333"/>
                <w:sz w:val="24"/>
                <w:szCs w:val="24"/>
              </w:rPr>
              <w:t>enhancement</w:t>
            </w:r>
            <w:proofErr w:type="gramEnd"/>
            <w:r>
              <w:rPr>
                <w:rFonts w:ascii="Times New Roman" w:eastAsia="Times New Roman" w:hAnsi="Times New Roman" w:cs="Times New Roman"/>
                <w:color w:val="333333"/>
                <w:sz w:val="24"/>
                <w:szCs w:val="24"/>
              </w:rPr>
              <w:t xml:space="preserve"> of solar PV</w:t>
            </w:r>
          </w:p>
          <w:p w:rsidR="00FE43C5" w:rsidRDefault="00F67346">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proofErr w:type="gramStart"/>
            <w:r>
              <w:rPr>
                <w:rFonts w:ascii="Times New Roman" w:eastAsia="Times New Roman" w:hAnsi="Times New Roman" w:cs="Times New Roman"/>
                <w:color w:val="333333"/>
                <w:sz w:val="24"/>
                <w:szCs w:val="24"/>
              </w:rPr>
              <w:t>efficiency</w:t>
            </w:r>
            <w:proofErr w:type="gramEnd"/>
            <w:r>
              <w:rPr>
                <w:rFonts w:ascii="Times New Roman" w:eastAsia="Times New Roman" w:hAnsi="Times New Roman" w:cs="Times New Roman"/>
                <w:color w:val="333333"/>
                <w:sz w:val="24"/>
                <w:szCs w:val="24"/>
              </w:rPr>
              <w:t xml:space="preserve"> with aluminum</w:t>
            </w:r>
          </w:p>
          <w:p w:rsidR="00FE43C5" w:rsidRDefault="00F67346">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bookmarkStart w:id="6" w:name="_x922vxoxzq9v" w:colFirst="0" w:colLast="0"/>
            <w:bookmarkEnd w:id="6"/>
            <w:proofErr w:type="gramStart"/>
            <w:r>
              <w:rPr>
                <w:rFonts w:ascii="Times New Roman" w:eastAsia="Times New Roman" w:hAnsi="Times New Roman" w:cs="Times New Roman"/>
                <w:color w:val="333333"/>
                <w:sz w:val="24"/>
                <w:szCs w:val="24"/>
              </w:rPr>
              <w:t>sheet</w:t>
            </w:r>
            <w:proofErr w:type="gramEnd"/>
            <w:r>
              <w:rPr>
                <w:rFonts w:ascii="Times New Roman" w:eastAsia="Times New Roman" w:hAnsi="Times New Roman" w:cs="Times New Roman"/>
                <w:color w:val="333333"/>
                <w:sz w:val="24"/>
                <w:szCs w:val="24"/>
              </w:rPr>
              <w:t xml:space="preserve"> reflection</w:t>
            </w:r>
          </w:p>
          <w:p w:rsidR="00FE43C5" w:rsidRDefault="00FE43C5">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p>
        </w:tc>
        <w:tc>
          <w:tcPr>
            <w:tcW w:w="1995" w:type="dxa"/>
            <w:tcBorders>
              <w:top w:val="single" w:sz="8" w:space="0" w:color="000000"/>
              <w:left w:val="nil"/>
              <w:bottom w:val="single" w:sz="8" w:space="0" w:color="000000"/>
              <w:right w:val="single" w:sz="8" w:space="0" w:color="000000"/>
            </w:tcBorders>
          </w:tcPr>
          <w:p w:rsidR="00FE43C5" w:rsidRDefault="00F67346">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bookmarkStart w:id="7" w:name="_awmv1afb4zsi" w:colFirst="0" w:colLast="0"/>
            <w:bookmarkEnd w:id="7"/>
            <w:r>
              <w:rPr>
                <w:rFonts w:ascii="Times New Roman" w:eastAsia="Times New Roman" w:hAnsi="Times New Roman" w:cs="Times New Roman"/>
                <w:color w:val="333333"/>
                <w:sz w:val="24"/>
                <w:szCs w:val="24"/>
              </w:rPr>
              <w:t>IJSDR, Vol 4, Issue 7, July 2019</w:t>
            </w:r>
          </w:p>
          <w:p w:rsidR="00FE43C5" w:rsidRDefault="00FE43C5">
            <w:pPr>
              <w:spacing w:before="240" w:after="240" w:line="276" w:lineRule="auto"/>
              <w:jc w:val="both"/>
              <w:rPr>
                <w:rFonts w:ascii="Times New Roman" w:eastAsia="Times New Roman" w:hAnsi="Times New Roman" w:cs="Times New Roman"/>
                <w:sz w:val="24"/>
                <w:szCs w:val="24"/>
              </w:rPr>
            </w:pPr>
          </w:p>
        </w:tc>
      </w:tr>
      <w:tr w:rsidR="00FE43C5">
        <w:trPr>
          <w:trHeight w:val="321"/>
          <w:jc w:val="center"/>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p w:rsidR="00FE43C5" w:rsidRDefault="00FE43C5">
            <w:pPr>
              <w:spacing w:line="276" w:lineRule="auto"/>
              <w:rPr>
                <w:rFonts w:ascii="Times New Roman" w:eastAsia="Times New Roman" w:hAnsi="Times New Roman" w:cs="Times New Roman"/>
                <w:sz w:val="24"/>
                <w:szCs w:val="24"/>
              </w:rPr>
            </w:pPr>
          </w:p>
        </w:tc>
        <w:tc>
          <w:tcPr>
            <w:tcW w:w="5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Direct torque control of PMSM using SVPWM</w:t>
            </w:r>
          </w:p>
          <w:p w:rsidR="00FE43C5" w:rsidRDefault="00FE43C5">
            <w:pPr>
              <w:spacing w:after="200" w:line="276" w:lineRule="auto"/>
              <w:rPr>
                <w:rFonts w:ascii="Times New Roman" w:eastAsia="Times New Roman" w:hAnsi="Times New Roman" w:cs="Times New Roman"/>
                <w:sz w:val="24"/>
                <w:szCs w:val="24"/>
              </w:rPr>
            </w:pPr>
          </w:p>
          <w:p w:rsidR="00FE43C5" w:rsidRDefault="00F6734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Disturbance Observer based Sensorless Control of PMSM using Integral State Feedback Controller</w:t>
            </w:r>
          </w:p>
          <w:p w:rsidR="00FE43C5" w:rsidRDefault="00FE43C5">
            <w:pPr>
              <w:spacing w:after="200" w:line="276" w:lineRule="auto"/>
              <w:rPr>
                <w:sz w:val="24"/>
                <w:szCs w:val="24"/>
              </w:rPr>
            </w:pPr>
          </w:p>
          <w:p w:rsidR="00FE43C5" w:rsidRDefault="00FE43C5"/>
        </w:tc>
        <w:tc>
          <w:tcPr>
            <w:tcW w:w="1995" w:type="dxa"/>
            <w:tcBorders>
              <w:top w:val="single" w:sz="8" w:space="0" w:color="000000"/>
              <w:left w:val="nil"/>
              <w:bottom w:val="single" w:sz="8" w:space="0" w:color="000000"/>
              <w:right w:val="single" w:sz="8" w:space="0" w:color="000000"/>
            </w:tcBorders>
          </w:tcPr>
          <w:p w:rsidR="00FE43C5" w:rsidRDefault="00F67346">
            <w:pPr>
              <w:spacing w:after="200" w:line="276" w:lineRule="auto"/>
              <w:rPr>
                <w:sz w:val="24"/>
                <w:szCs w:val="24"/>
              </w:rPr>
            </w:pPr>
            <w:r>
              <w:rPr>
                <w:sz w:val="24"/>
                <w:szCs w:val="24"/>
              </w:rPr>
              <w:t>IRJET Vol.6 Issue 11, November 2019</w:t>
            </w:r>
          </w:p>
          <w:p w:rsidR="00FE43C5" w:rsidRDefault="00FE43C5">
            <w:pPr>
              <w:spacing w:after="200" w:line="276" w:lineRule="auto"/>
              <w:rPr>
                <w:rFonts w:ascii="Times New Roman" w:eastAsia="Times New Roman" w:hAnsi="Times New Roman" w:cs="Times New Roman"/>
                <w:sz w:val="24"/>
                <w:szCs w:val="24"/>
              </w:rPr>
            </w:pPr>
          </w:p>
          <w:p w:rsidR="00FE43C5" w:rsidRDefault="00FE43C5">
            <w:pPr>
              <w:spacing w:after="200" w:line="276" w:lineRule="auto"/>
              <w:rPr>
                <w:rFonts w:ascii="Times New Roman" w:eastAsia="Times New Roman" w:hAnsi="Times New Roman" w:cs="Times New Roman"/>
                <w:sz w:val="24"/>
                <w:szCs w:val="24"/>
              </w:rPr>
            </w:pPr>
          </w:p>
          <w:p w:rsidR="00FE43C5" w:rsidRDefault="00F6734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IEEE Transaction on Power Electronics available as early access paper</w:t>
            </w:r>
          </w:p>
          <w:p w:rsidR="00FE43C5" w:rsidRDefault="00FE43C5">
            <w:pPr>
              <w:spacing w:before="240" w:after="240" w:line="276" w:lineRule="auto"/>
              <w:jc w:val="both"/>
              <w:rPr>
                <w:rFonts w:ascii="Times New Roman" w:eastAsia="Times New Roman" w:hAnsi="Times New Roman" w:cs="Times New Roman"/>
                <w:sz w:val="24"/>
                <w:szCs w:val="24"/>
              </w:rPr>
            </w:pPr>
          </w:p>
        </w:tc>
      </w:tr>
      <w:tr w:rsidR="00FE43C5">
        <w:trPr>
          <w:trHeight w:val="321"/>
          <w:jc w:val="center"/>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V S Ponkshe</w:t>
            </w:r>
          </w:p>
          <w:p w:rsidR="00FE43C5" w:rsidRDefault="00FE43C5">
            <w:pPr>
              <w:spacing w:after="200" w:line="276" w:lineRule="auto"/>
              <w:rPr>
                <w:rFonts w:ascii="Times New Roman" w:eastAsia="Times New Roman" w:hAnsi="Times New Roman" w:cs="Times New Roman"/>
                <w:sz w:val="24"/>
                <w:szCs w:val="24"/>
              </w:rPr>
            </w:pPr>
          </w:p>
        </w:tc>
        <w:tc>
          <w:tcPr>
            <w:tcW w:w="5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Style w:val="Heading1"/>
              <w:keepNext w:val="0"/>
              <w:keepLines w:val="0"/>
              <w:shd w:val="clear" w:color="auto" w:fill="FFFFFF"/>
              <w:spacing w:before="0" w:after="200"/>
              <w:outlineLvl w:val="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Adaptive approach for reducing</w:t>
            </w:r>
          </w:p>
          <w:p w:rsidR="00FE43C5" w:rsidRDefault="00F67346">
            <w:pPr>
              <w:pStyle w:val="Heading1"/>
              <w:keepNext w:val="0"/>
              <w:keepLines w:val="0"/>
              <w:shd w:val="clear" w:color="auto" w:fill="FFFFFF"/>
              <w:spacing w:before="0" w:after="200"/>
              <w:outlineLvl w:val="0"/>
              <w:rPr>
                <w:rFonts w:ascii="Times New Roman" w:eastAsia="Times New Roman" w:hAnsi="Times New Roman" w:cs="Times New Roman"/>
                <w:color w:val="333333"/>
                <w:sz w:val="24"/>
                <w:szCs w:val="24"/>
              </w:rPr>
            </w:pPr>
            <w:proofErr w:type="gramStart"/>
            <w:r>
              <w:rPr>
                <w:rFonts w:ascii="Times New Roman" w:eastAsia="Times New Roman" w:hAnsi="Times New Roman" w:cs="Times New Roman"/>
                <w:color w:val="333333"/>
                <w:sz w:val="24"/>
                <w:szCs w:val="24"/>
              </w:rPr>
              <w:t>the</w:t>
            </w:r>
            <w:proofErr w:type="gramEnd"/>
            <w:r>
              <w:rPr>
                <w:rFonts w:ascii="Times New Roman" w:eastAsia="Times New Roman" w:hAnsi="Times New Roman" w:cs="Times New Roman"/>
                <w:color w:val="333333"/>
                <w:sz w:val="24"/>
                <w:szCs w:val="24"/>
              </w:rPr>
              <w:t xml:space="preserve"> total harmonic distortion of</w:t>
            </w:r>
          </w:p>
          <w:p w:rsidR="00FE43C5" w:rsidRDefault="00F67346">
            <w:pPr>
              <w:pStyle w:val="Heading1"/>
              <w:keepNext w:val="0"/>
              <w:keepLines w:val="0"/>
              <w:shd w:val="clear" w:color="auto" w:fill="FFFFFF"/>
              <w:spacing w:before="0" w:after="200"/>
              <w:outlineLvl w:val="0"/>
              <w:rPr>
                <w:rFonts w:ascii="Times New Roman" w:eastAsia="Times New Roman" w:hAnsi="Times New Roman" w:cs="Times New Roman"/>
                <w:color w:val="333333"/>
                <w:sz w:val="24"/>
                <w:szCs w:val="24"/>
              </w:rPr>
            </w:pPr>
            <w:bookmarkStart w:id="8" w:name="_4d34og8" w:colFirst="0" w:colLast="0"/>
            <w:bookmarkEnd w:id="8"/>
            <w:proofErr w:type="gramStart"/>
            <w:r>
              <w:rPr>
                <w:rFonts w:ascii="Times New Roman" w:eastAsia="Times New Roman" w:hAnsi="Times New Roman" w:cs="Times New Roman"/>
                <w:color w:val="333333"/>
                <w:sz w:val="24"/>
                <w:szCs w:val="24"/>
              </w:rPr>
              <w:t>boost</w:t>
            </w:r>
            <w:proofErr w:type="gramEnd"/>
            <w:r>
              <w:rPr>
                <w:rFonts w:ascii="Times New Roman" w:eastAsia="Times New Roman" w:hAnsi="Times New Roman" w:cs="Times New Roman"/>
                <w:color w:val="333333"/>
                <w:sz w:val="24"/>
                <w:szCs w:val="24"/>
              </w:rPr>
              <w:t xml:space="preserve"> converter using PWM</w:t>
            </w:r>
          </w:p>
          <w:p w:rsidR="00FE43C5" w:rsidRDefault="00F67346">
            <w:pPr>
              <w:pStyle w:val="Heading1"/>
              <w:keepNext w:val="0"/>
              <w:keepLines w:val="0"/>
              <w:shd w:val="clear" w:color="auto" w:fill="FFFFFF"/>
              <w:spacing w:before="0" w:after="200"/>
              <w:outlineLvl w:val="0"/>
              <w:rPr>
                <w:rFonts w:ascii="Times New Roman" w:eastAsia="Times New Roman" w:hAnsi="Times New Roman" w:cs="Times New Roman"/>
                <w:color w:val="333333"/>
                <w:sz w:val="24"/>
                <w:szCs w:val="24"/>
              </w:rPr>
            </w:pPr>
            <w:bookmarkStart w:id="9" w:name="_8a6uo9rhal" w:colFirst="0" w:colLast="0"/>
            <w:bookmarkEnd w:id="9"/>
            <w:r>
              <w:rPr>
                <w:rFonts w:ascii="Times New Roman" w:eastAsia="Times New Roman" w:hAnsi="Times New Roman" w:cs="Times New Roman"/>
                <w:color w:val="333333"/>
                <w:sz w:val="24"/>
                <w:szCs w:val="24"/>
              </w:rPr>
              <w:t>Switching</w:t>
            </w:r>
          </w:p>
          <w:p w:rsidR="00FE43C5" w:rsidRDefault="00FE43C5">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bookmarkStart w:id="10" w:name="_r0z3xwvixcer" w:colFirst="0" w:colLast="0"/>
            <w:bookmarkEnd w:id="10"/>
          </w:p>
        </w:tc>
        <w:tc>
          <w:tcPr>
            <w:tcW w:w="1995" w:type="dxa"/>
            <w:tcBorders>
              <w:top w:val="single" w:sz="8" w:space="0" w:color="000000"/>
              <w:left w:val="nil"/>
              <w:bottom w:val="single" w:sz="8" w:space="0" w:color="000000"/>
              <w:right w:val="single" w:sz="8" w:space="0" w:color="000000"/>
            </w:tcBorders>
          </w:tcPr>
          <w:p w:rsidR="00FE43C5" w:rsidRDefault="00F67346">
            <w:pPr>
              <w:pStyle w:val="Heading1"/>
              <w:keepNext w:val="0"/>
              <w:keepLines w:val="0"/>
              <w:shd w:val="clear" w:color="auto" w:fill="FFFFFF"/>
              <w:spacing w:before="0" w:after="200"/>
              <w:outlineLvl w:val="0"/>
              <w:rPr>
                <w:rFonts w:ascii="Times New Roman" w:eastAsia="Times New Roman" w:hAnsi="Times New Roman" w:cs="Times New Roman"/>
                <w:color w:val="333333"/>
                <w:sz w:val="24"/>
                <w:szCs w:val="24"/>
              </w:rPr>
            </w:pPr>
            <w:bookmarkStart w:id="11" w:name="_7zi5ximtw521" w:colFirst="0" w:colLast="0"/>
            <w:bookmarkEnd w:id="11"/>
            <w:r>
              <w:rPr>
                <w:rFonts w:ascii="Times New Roman" w:eastAsia="Times New Roman" w:hAnsi="Times New Roman" w:cs="Times New Roman"/>
                <w:color w:val="333333"/>
                <w:sz w:val="24"/>
                <w:szCs w:val="24"/>
              </w:rPr>
              <w:t>IRJET, Volume 6</w:t>
            </w:r>
            <w:proofErr w:type="gramStart"/>
            <w:r>
              <w:rPr>
                <w:rFonts w:ascii="Times New Roman" w:eastAsia="Times New Roman" w:hAnsi="Times New Roman" w:cs="Times New Roman"/>
                <w:color w:val="333333"/>
                <w:sz w:val="24"/>
                <w:szCs w:val="24"/>
              </w:rPr>
              <w:t>,Issue</w:t>
            </w:r>
            <w:proofErr w:type="gramEnd"/>
            <w:r>
              <w:rPr>
                <w:rFonts w:ascii="Times New Roman" w:eastAsia="Times New Roman" w:hAnsi="Times New Roman" w:cs="Times New Roman"/>
                <w:color w:val="333333"/>
                <w:sz w:val="24"/>
                <w:szCs w:val="24"/>
              </w:rPr>
              <w:t xml:space="preserve"> 7 ,July 2019</w:t>
            </w:r>
          </w:p>
          <w:p w:rsidR="00FE43C5" w:rsidRDefault="00FE43C5">
            <w:pPr>
              <w:spacing w:before="240" w:after="240" w:line="276" w:lineRule="auto"/>
              <w:jc w:val="both"/>
              <w:rPr>
                <w:rFonts w:ascii="Times New Roman" w:eastAsia="Times New Roman" w:hAnsi="Times New Roman" w:cs="Times New Roman"/>
                <w:sz w:val="24"/>
                <w:szCs w:val="24"/>
              </w:rPr>
            </w:pPr>
          </w:p>
        </w:tc>
      </w:tr>
      <w:tr w:rsidR="00FE43C5">
        <w:trPr>
          <w:trHeight w:val="321"/>
          <w:jc w:val="center"/>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Sankala</w:t>
            </w:r>
          </w:p>
          <w:p w:rsidR="00FE43C5" w:rsidRDefault="00FE43C5">
            <w:pPr>
              <w:spacing w:after="200" w:line="276" w:lineRule="auto"/>
              <w:rPr>
                <w:rFonts w:ascii="Times New Roman" w:eastAsia="Times New Roman" w:hAnsi="Times New Roman" w:cs="Times New Roman"/>
                <w:sz w:val="24"/>
                <w:szCs w:val="24"/>
              </w:rPr>
            </w:pPr>
          </w:p>
        </w:tc>
        <w:tc>
          <w:tcPr>
            <w:tcW w:w="59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Style w:val="Heading1"/>
              <w:keepNext w:val="0"/>
              <w:keepLines w:val="0"/>
              <w:shd w:val="clear" w:color="auto" w:fill="FFFFFF"/>
              <w:spacing w:before="0" w:after="200"/>
              <w:outlineLvl w:val="0"/>
              <w:rPr>
                <w:rFonts w:ascii="Times New Roman" w:eastAsia="Times New Roman" w:hAnsi="Times New Roman" w:cs="Times New Roman"/>
                <w:color w:val="333333"/>
                <w:sz w:val="24"/>
                <w:szCs w:val="24"/>
              </w:rPr>
            </w:pPr>
            <w:bookmarkStart w:id="12" w:name="_9mhq6nrl1kbq" w:colFirst="0" w:colLast="0"/>
            <w:bookmarkEnd w:id="12"/>
            <w:r>
              <w:rPr>
                <w:rFonts w:ascii="Times New Roman" w:eastAsia="Times New Roman" w:hAnsi="Times New Roman" w:cs="Times New Roman"/>
                <w:color w:val="333333"/>
                <w:sz w:val="24"/>
                <w:szCs w:val="24"/>
              </w:rPr>
              <w:t xml:space="preserve">Comparison of single phase 21 level cascaded H </w:t>
            </w:r>
            <w:proofErr w:type="gramStart"/>
            <w:r>
              <w:rPr>
                <w:rFonts w:ascii="Times New Roman" w:eastAsia="Times New Roman" w:hAnsi="Times New Roman" w:cs="Times New Roman"/>
                <w:color w:val="333333"/>
                <w:sz w:val="24"/>
                <w:szCs w:val="24"/>
              </w:rPr>
              <w:t>bridge</w:t>
            </w:r>
            <w:proofErr w:type="gramEnd"/>
            <w:r>
              <w:rPr>
                <w:rFonts w:ascii="Times New Roman" w:eastAsia="Times New Roman" w:hAnsi="Times New Roman" w:cs="Times New Roman"/>
                <w:color w:val="333333"/>
                <w:sz w:val="24"/>
                <w:szCs w:val="24"/>
              </w:rPr>
              <w:t xml:space="preserve"> MLI with reduced switches and sources for renewable energy applications</w:t>
            </w:r>
          </w:p>
          <w:p w:rsidR="00FE43C5" w:rsidRDefault="00FE43C5">
            <w:pPr>
              <w:pStyle w:val="Heading1"/>
              <w:keepNext w:val="0"/>
              <w:keepLines w:val="0"/>
              <w:shd w:val="clear" w:color="auto" w:fill="FFFFFF"/>
              <w:spacing w:before="0" w:after="200"/>
              <w:outlineLvl w:val="0"/>
              <w:rPr>
                <w:rFonts w:ascii="Times New Roman" w:eastAsia="Times New Roman" w:hAnsi="Times New Roman" w:cs="Times New Roman"/>
                <w:color w:val="333333"/>
                <w:sz w:val="24"/>
                <w:szCs w:val="24"/>
              </w:rPr>
            </w:pPr>
            <w:bookmarkStart w:id="13" w:name="_933xm4a460ku" w:colFirst="0" w:colLast="0"/>
            <w:bookmarkEnd w:id="13"/>
          </w:p>
          <w:p w:rsidR="00FE43C5" w:rsidRDefault="00FE43C5">
            <w:pPr>
              <w:pStyle w:val="Heading1"/>
              <w:keepNext w:val="0"/>
              <w:keepLines w:val="0"/>
              <w:shd w:val="clear" w:color="auto" w:fill="FFFFFF"/>
              <w:spacing w:before="0" w:after="0" w:line="312" w:lineRule="auto"/>
              <w:outlineLvl w:val="0"/>
              <w:rPr>
                <w:rFonts w:ascii="Times New Roman" w:eastAsia="Times New Roman" w:hAnsi="Times New Roman" w:cs="Times New Roman"/>
                <w:color w:val="333333"/>
                <w:sz w:val="24"/>
                <w:szCs w:val="24"/>
              </w:rPr>
            </w:pPr>
            <w:bookmarkStart w:id="14" w:name="_tspifjvvfcrp" w:colFirst="0" w:colLast="0"/>
            <w:bookmarkEnd w:id="14"/>
          </w:p>
        </w:tc>
        <w:tc>
          <w:tcPr>
            <w:tcW w:w="1995" w:type="dxa"/>
            <w:tcBorders>
              <w:top w:val="single" w:sz="8" w:space="0" w:color="000000"/>
              <w:left w:val="nil"/>
              <w:bottom w:val="single" w:sz="8" w:space="0" w:color="000000"/>
              <w:right w:val="single" w:sz="8" w:space="0" w:color="000000"/>
            </w:tcBorders>
          </w:tcPr>
          <w:p w:rsidR="00FE43C5" w:rsidRDefault="00F67346">
            <w:pPr>
              <w:pStyle w:val="Heading1"/>
              <w:keepNext w:val="0"/>
              <w:keepLines w:val="0"/>
              <w:shd w:val="clear" w:color="auto" w:fill="FFFFFF"/>
              <w:spacing w:before="0" w:after="200"/>
              <w:outlineLvl w:val="0"/>
              <w:rPr>
                <w:rFonts w:ascii="Times New Roman" w:eastAsia="Times New Roman" w:hAnsi="Times New Roman" w:cs="Times New Roman"/>
                <w:sz w:val="24"/>
                <w:szCs w:val="24"/>
              </w:rPr>
            </w:pPr>
            <w:bookmarkStart w:id="15" w:name="_dx4otxmcsr9l" w:colFirst="0" w:colLast="0"/>
            <w:bookmarkEnd w:id="15"/>
            <w:r>
              <w:rPr>
                <w:rFonts w:ascii="Times New Roman" w:eastAsia="Times New Roman" w:hAnsi="Times New Roman" w:cs="Times New Roman"/>
                <w:color w:val="333333"/>
                <w:sz w:val="24"/>
                <w:szCs w:val="24"/>
              </w:rPr>
              <w:t>IRJET, Volume 6, 11 September 2019</w:t>
            </w:r>
          </w:p>
        </w:tc>
      </w:tr>
    </w:tbl>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PAPERS PUBLISHED IN JOURNALS (Other than in UGC Listed Journals) (Total Number of Papers: _____)</w:t>
      </w:r>
    </w:p>
    <w:tbl>
      <w:tblPr>
        <w:tblStyle w:val="af8"/>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20"/>
        <w:gridCol w:w="5925"/>
        <w:gridCol w:w="1417"/>
      </w:tblGrid>
      <w:tr w:rsidR="00FE43C5">
        <w:trPr>
          <w:trHeight w:val="780"/>
          <w:jc w:val="center"/>
        </w:trPr>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Authors</w:t>
            </w:r>
          </w:p>
        </w:tc>
        <w:tc>
          <w:tcPr>
            <w:tcW w:w="5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Paper Details </w:t>
            </w:r>
            <w:r>
              <w:rPr>
                <w:rFonts w:ascii="Times New Roman" w:eastAsia="Times New Roman" w:hAnsi="Times New Roman" w:cs="Times New Roman"/>
                <w:b/>
                <w:color w:val="0070C0"/>
                <w:sz w:val="20"/>
                <w:szCs w:val="20"/>
              </w:rPr>
              <w:t>(Paper title, Publication year, Volume no., issue no., Page no.s, Doi, ISSN)</w:t>
            </w:r>
          </w:p>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c>
          <w:tcPr>
            <w:tcW w:w="1417" w:type="dxa"/>
            <w:tcBorders>
              <w:top w:val="single" w:sz="8" w:space="0" w:color="000000"/>
              <w:left w:val="nil"/>
              <w:bottom w:val="single" w:sz="8" w:space="0" w:color="000000"/>
              <w:right w:val="single" w:sz="8" w:space="0" w:color="000000"/>
            </w:tcBorders>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Indexing</w:t>
            </w:r>
          </w:p>
        </w:tc>
      </w:tr>
      <w:tr w:rsidR="00FE43C5">
        <w:trPr>
          <w:trHeight w:val="780"/>
          <w:jc w:val="center"/>
        </w:trPr>
        <w:tc>
          <w:tcPr>
            <w:tcW w:w="906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NIL</w:t>
            </w:r>
          </w:p>
        </w:tc>
      </w:tr>
    </w:tbl>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BOOK/ ARTICLE PUBLICATIONS (Total No. of books/articles published:            )</w:t>
      </w:r>
    </w:p>
    <w:tbl>
      <w:tblPr>
        <w:tblStyle w:val="af9"/>
        <w:tblW w:w="9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0"/>
        <w:gridCol w:w="2880"/>
        <w:gridCol w:w="2610"/>
        <w:gridCol w:w="990"/>
        <w:gridCol w:w="1170"/>
      </w:tblGrid>
      <w:tr w:rsidR="00FE43C5">
        <w:trPr>
          <w:jc w:val="center"/>
        </w:trPr>
        <w:tc>
          <w:tcPr>
            <w:tcW w:w="1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Author</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 Book</w:t>
            </w:r>
          </w:p>
        </w:tc>
        <w:tc>
          <w:tcPr>
            <w:tcW w:w="2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Published by</w:t>
            </w:r>
          </w:p>
        </w:tc>
        <w:tc>
          <w:tcPr>
            <w:tcW w:w="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ISBN </w:t>
            </w:r>
          </w:p>
        </w:tc>
        <w:tc>
          <w:tcPr>
            <w:tcW w:w="1170" w:type="dxa"/>
            <w:tcBorders>
              <w:top w:val="single" w:sz="8" w:space="0" w:color="000000"/>
              <w:left w:val="nil"/>
              <w:bottom w:val="single" w:sz="8" w:space="0" w:color="000000"/>
              <w:right w:val="single" w:sz="8" w:space="0" w:color="000000"/>
            </w:tcBorders>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Year</w:t>
            </w:r>
          </w:p>
        </w:tc>
      </w:tr>
      <w:tr w:rsidR="00FE43C5">
        <w:trPr>
          <w:trHeight w:val="440"/>
          <w:jc w:val="center"/>
        </w:trPr>
        <w:tc>
          <w:tcPr>
            <w:tcW w:w="91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PATENTS, COPYRIGHT, TRADEMARK AND OTHER (IPR) (Total No. of Patents:           )</w:t>
      </w:r>
    </w:p>
    <w:tbl>
      <w:tblPr>
        <w:tblStyle w:val="afa"/>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350"/>
        <w:gridCol w:w="2228"/>
        <w:gridCol w:w="1890"/>
        <w:gridCol w:w="2160"/>
      </w:tblGrid>
      <w:tr w:rsidR="00FE43C5">
        <w:trPr>
          <w:jc w:val="center"/>
        </w:trPr>
        <w:tc>
          <w:tcPr>
            <w:tcW w:w="570" w:type="dxa"/>
          </w:tcPr>
          <w:p w:rsidR="00FE43C5" w:rsidRDefault="00F67346">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350" w:type="dxa"/>
          </w:tcPr>
          <w:p w:rsidR="00FE43C5" w:rsidRDefault="00F67346">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228" w:type="dxa"/>
          </w:tcPr>
          <w:p w:rsidR="00FE43C5" w:rsidRDefault="00F67346">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the Patent</w:t>
            </w:r>
          </w:p>
        </w:tc>
        <w:tc>
          <w:tcPr>
            <w:tcW w:w="1890" w:type="dxa"/>
          </w:tcPr>
          <w:p w:rsidR="00FE43C5" w:rsidRDefault="00F67346">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Patent Number and Date</w:t>
            </w:r>
          </w:p>
        </w:tc>
        <w:tc>
          <w:tcPr>
            <w:tcW w:w="2160" w:type="dxa"/>
          </w:tcPr>
          <w:p w:rsidR="00FE43C5" w:rsidRDefault="00F6734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(National/</w:t>
            </w:r>
          </w:p>
          <w:p w:rsidR="00FE43C5" w:rsidRDefault="00F67346">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International/Com</w:t>
            </w:r>
          </w:p>
          <w:p w:rsidR="00FE43C5" w:rsidRDefault="00F67346">
            <w:pPr>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mercialized)</w:t>
            </w:r>
          </w:p>
        </w:tc>
      </w:tr>
      <w:tr w:rsidR="00FE43C5">
        <w:trPr>
          <w:trHeight w:val="440"/>
          <w:jc w:val="center"/>
        </w:trPr>
        <w:tc>
          <w:tcPr>
            <w:tcW w:w="9198" w:type="dxa"/>
            <w:gridSpan w:val="5"/>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CITATIONS (Source of Data: Google scholar) (As on 30</w:t>
      </w:r>
      <w:r>
        <w:rPr>
          <w:rFonts w:ascii="Times New Roman" w:eastAsia="Times New Roman" w:hAnsi="Times New Roman" w:cs="Times New Roman"/>
          <w:b/>
          <w:color w:val="000000"/>
          <w:sz w:val="24"/>
          <w:szCs w:val="24"/>
          <w:vertAlign w:val="superscript"/>
        </w:rPr>
        <w:t>th</w:t>
      </w:r>
      <w:r>
        <w:rPr>
          <w:rFonts w:ascii="Times New Roman" w:eastAsia="Times New Roman" w:hAnsi="Times New Roman" w:cs="Times New Roman"/>
          <w:b/>
          <w:color w:val="000000"/>
          <w:sz w:val="24"/>
          <w:szCs w:val="24"/>
        </w:rPr>
        <w:t xml:space="preserve"> June)</w:t>
      </w:r>
    </w:p>
    <w:tbl>
      <w:tblPr>
        <w:tblStyle w:val="afb"/>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2790"/>
        <w:gridCol w:w="1710"/>
        <w:gridCol w:w="2160"/>
      </w:tblGrid>
      <w:tr w:rsidR="00FE43C5">
        <w:trPr>
          <w:jc w:val="center"/>
        </w:trPr>
        <w:tc>
          <w:tcPr>
            <w:tcW w:w="253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79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Citations</w:t>
            </w:r>
          </w:p>
        </w:tc>
        <w:tc>
          <w:tcPr>
            <w:tcW w:w="171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216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Citations</w:t>
            </w:r>
          </w:p>
        </w:tc>
      </w:tr>
      <w:tr w:rsidR="00FE43C5">
        <w:trPr>
          <w:jc w:val="center"/>
        </w:trPr>
        <w:tc>
          <w:tcPr>
            <w:tcW w:w="2538" w:type="dxa"/>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 A Godbole</w:t>
            </w:r>
          </w:p>
        </w:tc>
        <w:tc>
          <w:tcPr>
            <w:tcW w:w="2790" w:type="dxa"/>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Citations: 298</w:t>
            </w:r>
          </w:p>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 index- 5</w:t>
            </w:r>
          </w:p>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i-10 index -4</w:t>
            </w:r>
          </w:p>
        </w:tc>
        <w:tc>
          <w:tcPr>
            <w:tcW w:w="1710" w:type="dxa"/>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c>
          <w:tcPr>
            <w:tcW w:w="2160" w:type="dxa"/>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r>
      <w:tr w:rsidR="00FE43C5">
        <w:trPr>
          <w:jc w:val="center"/>
        </w:trPr>
        <w:tc>
          <w:tcPr>
            <w:tcW w:w="253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Mrs. Mangal Dhend</w:t>
            </w:r>
          </w:p>
        </w:tc>
        <w:tc>
          <w:tcPr>
            <w:tcW w:w="279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citations- 134</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 index-4</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i10-1</w:t>
            </w:r>
          </w:p>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1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16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FE43C5">
        <w:trPr>
          <w:jc w:val="center"/>
        </w:trPr>
        <w:tc>
          <w:tcPr>
            <w:tcW w:w="253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Dr.A.A.Apte</w:t>
            </w:r>
          </w:p>
        </w:tc>
        <w:tc>
          <w:tcPr>
            <w:tcW w:w="279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Citations: 75</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 index- 5</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i-10 index -3</w:t>
            </w:r>
          </w:p>
        </w:tc>
        <w:tc>
          <w:tcPr>
            <w:tcW w:w="171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16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FE43C5">
        <w:trPr>
          <w:jc w:val="center"/>
        </w:trPr>
        <w:tc>
          <w:tcPr>
            <w:tcW w:w="253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Mr S K Biradar</w:t>
            </w:r>
          </w:p>
        </w:tc>
        <w:tc>
          <w:tcPr>
            <w:tcW w:w="2790" w:type="dxa"/>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Google Citations: 21</w:t>
            </w:r>
          </w:p>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 index- 1</w:t>
            </w:r>
          </w:p>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i-10 index -1</w:t>
            </w:r>
          </w:p>
        </w:tc>
        <w:tc>
          <w:tcPr>
            <w:tcW w:w="171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216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Citations of Department: 5</w:t>
      </w:r>
      <w:r>
        <w:rPr>
          <w:rFonts w:ascii="Times New Roman" w:eastAsia="Times New Roman" w:hAnsi="Times New Roman" w:cs="Times New Roman"/>
          <w:b/>
          <w:sz w:val="24"/>
          <w:szCs w:val="24"/>
        </w:rPr>
        <w:t>28</w:t>
      </w: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986DA5" w:rsidRDefault="00986DA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NUMBER OF STUDENTS PLACED</w:t>
      </w:r>
    </w:p>
    <w:tbl>
      <w:tblPr>
        <w:tblStyle w:val="afc"/>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3792"/>
        <w:gridCol w:w="2311"/>
        <w:gridCol w:w="2267"/>
      </w:tblGrid>
      <w:tr w:rsidR="00FE43C5">
        <w:trPr>
          <w:jc w:val="center"/>
        </w:trPr>
        <w:tc>
          <w:tcPr>
            <w:tcW w:w="82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3792"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Organization visited</w:t>
            </w:r>
          </w:p>
        </w:tc>
        <w:tc>
          <w:tcPr>
            <w:tcW w:w="2311"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Participated</w:t>
            </w:r>
          </w:p>
        </w:tc>
        <w:tc>
          <w:tcPr>
            <w:tcW w:w="2267"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Placed</w:t>
            </w:r>
          </w:p>
        </w:tc>
      </w:tr>
      <w:tr w:rsidR="00FE43C5">
        <w:trPr>
          <w:jc w:val="center"/>
        </w:trPr>
        <w:tc>
          <w:tcPr>
            <w:tcW w:w="828"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3792"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Neilsoft</w:t>
            </w:r>
          </w:p>
        </w:tc>
        <w:tc>
          <w:tcPr>
            <w:tcW w:w="2311"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01,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Pranjali Pattanshetti</w:t>
            </w:r>
          </w:p>
        </w:tc>
      </w:tr>
      <w:tr w:rsidR="00FE43C5">
        <w:trPr>
          <w:jc w:val="center"/>
        </w:trPr>
        <w:tc>
          <w:tcPr>
            <w:tcW w:w="828"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3792"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Mahindra and Mahindra</w:t>
            </w:r>
          </w:p>
        </w:tc>
        <w:tc>
          <w:tcPr>
            <w:tcW w:w="2311"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shd w:val="clear" w:color="auto" w:fill="FFFFFF"/>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 Rushikesh Sambare</w:t>
            </w:r>
          </w:p>
        </w:tc>
      </w:tr>
      <w:tr w:rsidR="00FE43C5">
        <w:trPr>
          <w:jc w:val="center"/>
        </w:trPr>
        <w:tc>
          <w:tcPr>
            <w:tcW w:w="828"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92"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TCS</w:t>
            </w:r>
          </w:p>
        </w:tc>
        <w:tc>
          <w:tcPr>
            <w:tcW w:w="2311"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shd w:val="clear" w:color="auto" w:fill="FFFFFF"/>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01,Omkar chavan</w:t>
            </w:r>
          </w:p>
        </w:tc>
      </w:tr>
      <w:tr w:rsidR="00FE43C5">
        <w:trPr>
          <w:jc w:val="center"/>
        </w:trPr>
        <w:tc>
          <w:tcPr>
            <w:tcW w:w="828"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92"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Amazon</w:t>
            </w:r>
          </w:p>
        </w:tc>
        <w:tc>
          <w:tcPr>
            <w:tcW w:w="2311"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2267" w:type="dxa"/>
            <w:shd w:val="clear" w:color="auto" w:fill="FFFFFF"/>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 Siddhi Patil</w:t>
            </w:r>
          </w:p>
        </w:tc>
      </w:tr>
    </w:tbl>
    <w:p w:rsidR="00FE43C5" w:rsidRDefault="00F673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 Package Offered</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1.5</w:t>
      </w:r>
      <w:proofErr w:type="gramEnd"/>
      <w:r>
        <w:rPr>
          <w:rFonts w:ascii="Times New Roman" w:eastAsia="Times New Roman" w:hAnsi="Times New Roman" w:cs="Times New Roman"/>
          <w:color w:val="000000"/>
          <w:sz w:val="24"/>
          <w:szCs w:val="24"/>
        </w:rPr>
        <w:t xml:space="preserve"> Lac</w:t>
      </w:r>
    </w:p>
    <w:p w:rsidR="00FE43C5" w:rsidRDefault="00F673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package Offered</w:t>
      </w:r>
      <w:proofErr w:type="gramStart"/>
      <w:r>
        <w:rPr>
          <w:rFonts w:ascii="Times New Roman" w:eastAsia="Times New Roman" w:hAnsi="Times New Roman" w:cs="Times New Roman"/>
          <w:color w:val="000000"/>
          <w:sz w:val="24"/>
          <w:szCs w:val="24"/>
        </w:rPr>
        <w:t>:3.5</w:t>
      </w:r>
      <w:proofErr w:type="gramEnd"/>
      <w:r>
        <w:rPr>
          <w:rFonts w:ascii="Times New Roman" w:eastAsia="Times New Roman" w:hAnsi="Times New Roman" w:cs="Times New Roman"/>
          <w:color w:val="000000"/>
          <w:sz w:val="24"/>
          <w:szCs w:val="24"/>
        </w:rPr>
        <w:t xml:space="preserve"> Lac</w:t>
      </w:r>
    </w:p>
    <w:p w:rsidR="00FE43C5" w:rsidRDefault="00F67346">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Package Offered:</w:t>
      </w:r>
    </w:p>
    <w:p w:rsidR="00FE43C5" w:rsidRDefault="00FE43C5">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NUMBER OF STUDENTS QUALIFIED IN THE EXAMINATIONS </w:t>
      </w:r>
    </w:p>
    <w:tbl>
      <w:tblPr>
        <w:tblStyle w:val="afd"/>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
        <w:gridCol w:w="1080"/>
        <w:gridCol w:w="1530"/>
        <w:gridCol w:w="1710"/>
        <w:gridCol w:w="3780"/>
      </w:tblGrid>
      <w:tr w:rsidR="00FE43C5">
        <w:trPr>
          <w:jc w:val="center"/>
        </w:trPr>
        <w:tc>
          <w:tcPr>
            <w:tcW w:w="109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GATE</w:t>
            </w:r>
          </w:p>
        </w:tc>
        <w:tc>
          <w:tcPr>
            <w:tcW w:w="108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GRE</w:t>
            </w:r>
          </w:p>
        </w:tc>
        <w:tc>
          <w:tcPr>
            <w:tcW w:w="153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UPSC</w:t>
            </w:r>
          </w:p>
        </w:tc>
        <w:tc>
          <w:tcPr>
            <w:tcW w:w="171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MPSC</w:t>
            </w:r>
          </w:p>
        </w:tc>
        <w:tc>
          <w:tcPr>
            <w:tcW w:w="378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Any other reputed examination for Higher studies </w:t>
            </w:r>
            <w:r>
              <w:rPr>
                <w:rFonts w:ascii="Times New Roman" w:eastAsia="Times New Roman" w:hAnsi="Times New Roman" w:cs="Times New Roman"/>
                <w:b/>
                <w:color w:val="000000"/>
                <w:sz w:val="20"/>
                <w:szCs w:val="20"/>
              </w:rPr>
              <w:t>(TOFEL, etc.)</w:t>
            </w:r>
          </w:p>
        </w:tc>
      </w:tr>
      <w:tr w:rsidR="00FE43C5">
        <w:trPr>
          <w:jc w:val="center"/>
        </w:trPr>
        <w:tc>
          <w:tcPr>
            <w:tcW w:w="109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05</w:t>
            </w:r>
          </w:p>
        </w:tc>
        <w:tc>
          <w:tcPr>
            <w:tcW w:w="108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02</w:t>
            </w:r>
          </w:p>
        </w:tc>
        <w:tc>
          <w:tcPr>
            <w:tcW w:w="1530" w:type="dxa"/>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c>
          <w:tcPr>
            <w:tcW w:w="1710" w:type="dxa"/>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c>
          <w:tcPr>
            <w:tcW w:w="3780" w:type="dxa"/>
          </w:tcPr>
          <w:p w:rsidR="00FE43C5" w:rsidRDefault="00FE43C5">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ME</w:t>
      </w:r>
      <w:proofErr w:type="gramEnd"/>
      <w:r>
        <w:rPr>
          <w:rFonts w:ascii="Times New Roman" w:eastAsia="Times New Roman" w:hAnsi="Times New Roman" w:cs="Times New Roman"/>
          <w:b/>
          <w:color w:val="000000"/>
          <w:sz w:val="24"/>
          <w:szCs w:val="24"/>
        </w:rPr>
        <w:t xml:space="preserve"> AWARDED (Total No.  )</w:t>
      </w:r>
    </w:p>
    <w:tbl>
      <w:tblPr>
        <w:tblStyle w:val="afe"/>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2250"/>
        <w:gridCol w:w="4245"/>
        <w:gridCol w:w="1875"/>
      </w:tblGrid>
      <w:tr w:rsidR="00FE43C5">
        <w:trPr>
          <w:jc w:val="center"/>
        </w:trPr>
        <w:tc>
          <w:tcPr>
            <w:tcW w:w="82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25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Supervisor</w:t>
            </w:r>
          </w:p>
        </w:tc>
        <w:tc>
          <w:tcPr>
            <w:tcW w:w="4245"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Thesis</w:t>
            </w:r>
          </w:p>
        </w:tc>
        <w:tc>
          <w:tcPr>
            <w:tcW w:w="1875"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Candidate</w:t>
            </w:r>
          </w:p>
        </w:tc>
      </w:tr>
      <w:tr w:rsidR="00FE43C5">
        <w:trPr>
          <w:trHeight w:val="440"/>
          <w:jc w:val="center"/>
        </w:trPr>
        <w:tc>
          <w:tcPr>
            <w:tcW w:w="9198" w:type="dxa"/>
            <w:gridSpan w:val="4"/>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INDUSTRIAL VISITS ORGANISED (Total no. of Industrial Visits:     06     )</w:t>
      </w:r>
    </w:p>
    <w:tbl>
      <w:tblPr>
        <w:tblStyle w:val="aff"/>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523"/>
        <w:gridCol w:w="1843"/>
        <w:gridCol w:w="3822"/>
        <w:gridCol w:w="1168"/>
      </w:tblGrid>
      <w:tr w:rsidR="00FE43C5">
        <w:trPr>
          <w:jc w:val="center"/>
        </w:trPr>
        <w:tc>
          <w:tcPr>
            <w:tcW w:w="57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2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4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and </w:t>
            </w:r>
            <w:r>
              <w:rPr>
                <w:rFonts w:ascii="Times New Roman" w:eastAsia="Times New Roman" w:hAnsi="Times New Roman" w:cs="Times New Roman"/>
                <w:b/>
                <w:color w:val="000000"/>
                <w:sz w:val="20"/>
                <w:szCs w:val="20"/>
              </w:rPr>
              <w:t>Number of students attended</w:t>
            </w:r>
          </w:p>
        </w:tc>
        <w:tc>
          <w:tcPr>
            <w:tcW w:w="3822"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 and Address</w:t>
            </w:r>
          </w:p>
        </w:tc>
        <w:tc>
          <w:tcPr>
            <w:tcW w:w="116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of visit</w:t>
            </w:r>
          </w:p>
        </w:tc>
      </w:tr>
      <w:tr w:rsidR="00FE43C5">
        <w:trPr>
          <w:jc w:val="center"/>
        </w:trPr>
        <w:tc>
          <w:tcPr>
            <w:tcW w:w="57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52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V.S.Ponkshe</w:t>
            </w:r>
          </w:p>
        </w:tc>
        <w:tc>
          <w:tcPr>
            <w:tcW w:w="184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 (Electrical)</w:t>
            </w:r>
          </w:p>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3822"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SLDC Substation Kalwa</w:t>
            </w:r>
          </w:p>
        </w:tc>
        <w:tc>
          <w:tcPr>
            <w:tcW w:w="116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12/10/2019</w:t>
            </w:r>
          </w:p>
        </w:tc>
      </w:tr>
      <w:tr w:rsidR="00FE43C5">
        <w:trPr>
          <w:jc w:val="center"/>
        </w:trPr>
        <w:tc>
          <w:tcPr>
            <w:tcW w:w="57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52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Deepika Srivastav</w:t>
            </w:r>
          </w:p>
        </w:tc>
        <w:tc>
          <w:tcPr>
            <w:tcW w:w="1843" w:type="dxa"/>
            <w:vAlign w:val="center"/>
          </w:tcPr>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TE(Electrical)</w:t>
            </w:r>
          </w:p>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3822"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400KV Lonikand Substation MSETCL</w:t>
            </w:r>
          </w:p>
        </w:tc>
        <w:tc>
          <w:tcPr>
            <w:tcW w:w="116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30/08/2019</w:t>
            </w:r>
          </w:p>
        </w:tc>
      </w:tr>
      <w:tr w:rsidR="00FE43C5">
        <w:trPr>
          <w:jc w:val="center"/>
        </w:trPr>
        <w:tc>
          <w:tcPr>
            <w:tcW w:w="57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3</w:t>
            </w:r>
          </w:p>
        </w:tc>
        <w:tc>
          <w:tcPr>
            <w:tcW w:w="152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R.S.Shinde </w:t>
            </w:r>
          </w:p>
        </w:tc>
        <w:tc>
          <w:tcPr>
            <w:tcW w:w="1843" w:type="dxa"/>
            <w:vAlign w:val="center"/>
          </w:tcPr>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TE(Electrical)</w:t>
            </w:r>
          </w:p>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3822" w:type="dxa"/>
            <w:vAlign w:val="center"/>
          </w:tcPr>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Hydro Power Plant Ghatghar</w:t>
            </w:r>
          </w:p>
        </w:tc>
        <w:tc>
          <w:tcPr>
            <w:tcW w:w="1168" w:type="dxa"/>
            <w:vAlign w:val="center"/>
          </w:tcPr>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02/08/2019</w:t>
            </w:r>
          </w:p>
        </w:tc>
      </w:tr>
      <w:tr w:rsidR="00FE43C5">
        <w:trPr>
          <w:jc w:val="center"/>
        </w:trPr>
        <w:tc>
          <w:tcPr>
            <w:tcW w:w="57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523" w:type="dxa"/>
            <w:vAlign w:val="center"/>
          </w:tcPr>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S.Vadi</w:t>
            </w:r>
          </w:p>
        </w:tc>
        <w:tc>
          <w:tcPr>
            <w:tcW w:w="1843" w:type="dxa"/>
            <w:vAlign w:val="center"/>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SE(Electrical)</w:t>
            </w:r>
          </w:p>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3822" w:type="dxa"/>
            <w:vAlign w:val="center"/>
          </w:tcPr>
          <w:p w:rsidR="00FE43C5" w:rsidRDefault="00F67346">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Madhav Capacitors Pvt Ltd, Bhosari</w:t>
            </w:r>
          </w:p>
        </w:tc>
        <w:tc>
          <w:tcPr>
            <w:tcW w:w="1168" w:type="dxa"/>
            <w:vAlign w:val="center"/>
          </w:tcPr>
          <w:p w:rsidR="00FE43C5" w:rsidRDefault="00F673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11/09/2019</w:t>
            </w:r>
          </w:p>
        </w:tc>
      </w:tr>
      <w:tr w:rsidR="00FE43C5">
        <w:trPr>
          <w:jc w:val="center"/>
        </w:trPr>
        <w:tc>
          <w:tcPr>
            <w:tcW w:w="57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5</w:t>
            </w:r>
          </w:p>
        </w:tc>
        <w:tc>
          <w:tcPr>
            <w:tcW w:w="152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Apte</w:t>
            </w:r>
          </w:p>
        </w:tc>
        <w:tc>
          <w:tcPr>
            <w:tcW w:w="1843" w:type="dxa"/>
            <w:vAlign w:val="center"/>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BE(Electrical)</w:t>
            </w:r>
          </w:p>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822" w:type="dxa"/>
            <w:vAlign w:val="center"/>
          </w:tcPr>
          <w:p w:rsidR="00FE43C5" w:rsidRDefault="00F673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PARI Automation</w:t>
            </w:r>
          </w:p>
        </w:tc>
        <w:tc>
          <w:tcPr>
            <w:tcW w:w="1168" w:type="dxa"/>
            <w:vAlign w:val="center"/>
          </w:tcPr>
          <w:p w:rsidR="00FE43C5" w:rsidRDefault="00F673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29/8/2019</w:t>
            </w:r>
          </w:p>
        </w:tc>
      </w:tr>
      <w:tr w:rsidR="00FE43C5">
        <w:trPr>
          <w:jc w:val="center"/>
        </w:trPr>
        <w:tc>
          <w:tcPr>
            <w:tcW w:w="57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6</w:t>
            </w:r>
          </w:p>
        </w:tc>
        <w:tc>
          <w:tcPr>
            <w:tcW w:w="1523" w:type="dxa"/>
            <w:vAlign w:val="center"/>
          </w:tcPr>
          <w:p w:rsidR="00FE43C5" w:rsidRDefault="00F67346">
            <w:pPr>
              <w:pBdr>
                <w:top w:val="nil"/>
                <w:left w:val="nil"/>
                <w:bottom w:val="nil"/>
                <w:right w:val="nil"/>
                <w:between w:val="nil"/>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S.Vadi</w:t>
            </w:r>
          </w:p>
        </w:tc>
        <w:tc>
          <w:tcPr>
            <w:tcW w:w="1843" w:type="dxa"/>
            <w:vAlign w:val="center"/>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SE(Electrical)</w:t>
            </w:r>
          </w:p>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3822" w:type="dxa"/>
            <w:vAlign w:val="center"/>
          </w:tcPr>
          <w:p w:rsidR="00FE43C5" w:rsidRDefault="00F67346">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Science Park, Pimpri Chinchwad</w:t>
            </w:r>
          </w:p>
        </w:tc>
        <w:tc>
          <w:tcPr>
            <w:tcW w:w="1168" w:type="dxa"/>
            <w:vAlign w:val="center"/>
          </w:tcPr>
          <w:p w:rsidR="00FE43C5" w:rsidRDefault="00F6734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11/09/2019</w:t>
            </w:r>
          </w:p>
        </w:tc>
      </w:tr>
    </w:tbl>
    <w:p w:rsidR="00FE43C5" w:rsidRDefault="00FE43C5">
      <w:pPr>
        <w:pBdr>
          <w:top w:val="nil"/>
          <w:left w:val="nil"/>
          <w:bottom w:val="nil"/>
          <w:right w:val="nil"/>
          <w:between w:val="nil"/>
        </w:pBdr>
        <w:spacing w:after="200"/>
        <w:rPr>
          <w:rFonts w:ascii="Times New Roman" w:eastAsia="Times New Roman" w:hAnsi="Times New Roman" w:cs="Times New Roman"/>
          <w:sz w:val="24"/>
          <w:szCs w:val="24"/>
        </w:rPr>
      </w:pPr>
    </w:p>
    <w:p w:rsidR="00FE43C5" w:rsidRDefault="00FE43C5">
      <w:pPr>
        <w:pBdr>
          <w:top w:val="nil"/>
          <w:left w:val="nil"/>
          <w:bottom w:val="nil"/>
          <w:right w:val="nil"/>
          <w:between w:val="nil"/>
        </w:pBdr>
        <w:spacing w:after="200"/>
        <w:rPr>
          <w:rFonts w:ascii="Times New Roman" w:eastAsia="Times New Roman" w:hAnsi="Times New Roman" w:cs="Times New Roman"/>
          <w:sz w:val="24"/>
          <w:szCs w:val="24"/>
        </w:rPr>
      </w:pPr>
    </w:p>
    <w:p w:rsidR="00FE43C5" w:rsidRDefault="00FE43C5">
      <w:pPr>
        <w:pBdr>
          <w:top w:val="nil"/>
          <w:left w:val="nil"/>
          <w:bottom w:val="nil"/>
          <w:right w:val="nil"/>
          <w:between w:val="nil"/>
        </w:pBdr>
        <w:spacing w:after="200"/>
        <w:rPr>
          <w:rFonts w:ascii="Times New Roman" w:eastAsia="Times New Roman" w:hAnsi="Times New Roman" w:cs="Times New Roman"/>
          <w:sz w:val="24"/>
          <w:szCs w:val="24"/>
        </w:rPr>
      </w:pPr>
    </w:p>
    <w:p w:rsidR="00FE43C5" w:rsidRDefault="00FE43C5">
      <w:pPr>
        <w:pBdr>
          <w:top w:val="nil"/>
          <w:left w:val="nil"/>
          <w:bottom w:val="nil"/>
          <w:right w:val="nil"/>
          <w:between w:val="nil"/>
        </w:pBdr>
        <w:spacing w:after="200"/>
        <w:rPr>
          <w:rFonts w:ascii="Times New Roman" w:eastAsia="Times New Roman" w:hAnsi="Times New Roman" w:cs="Times New Roman"/>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EXPERT LECTURES DELIVERED BY INDUSTRY EXPERTS (Total no. of Expert Talks:    05      )</w:t>
      </w:r>
    </w:p>
    <w:tbl>
      <w:tblPr>
        <w:tblStyle w:val="aff0"/>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1587"/>
        <w:gridCol w:w="1653"/>
        <w:gridCol w:w="3060"/>
        <w:gridCol w:w="1440"/>
        <w:gridCol w:w="1260"/>
      </w:tblGrid>
      <w:tr w:rsidR="00FE43C5">
        <w:trPr>
          <w:jc w:val="center"/>
        </w:trPr>
        <w:tc>
          <w:tcPr>
            <w:tcW w:w="64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587"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65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Class </w:t>
            </w:r>
          </w:p>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0"/>
                <w:szCs w:val="20"/>
              </w:rPr>
              <w:t>(Number of students attended)</w:t>
            </w:r>
          </w:p>
        </w:tc>
        <w:tc>
          <w:tcPr>
            <w:tcW w:w="30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Industry, designation and contact details of Expert </w:t>
            </w:r>
          </w:p>
          <w:p w:rsidR="00FE43C5" w:rsidRDefault="00FE43C5">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44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c>
          <w:tcPr>
            <w:tcW w:w="12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FE43C5">
        <w:trPr>
          <w:jc w:val="center"/>
        </w:trPr>
        <w:tc>
          <w:tcPr>
            <w:tcW w:w="64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w:t>
            </w:r>
          </w:p>
        </w:tc>
        <w:tc>
          <w:tcPr>
            <w:tcW w:w="1587"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S.R.Lengade</w:t>
            </w:r>
          </w:p>
        </w:tc>
        <w:tc>
          <w:tcPr>
            <w:tcW w:w="165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 Electrical</w:t>
            </w:r>
          </w:p>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42</w:t>
            </w:r>
          </w:p>
        </w:tc>
        <w:tc>
          <w:tcPr>
            <w:tcW w:w="30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Aditya AKole</w:t>
            </w:r>
          </w:p>
        </w:tc>
        <w:tc>
          <w:tcPr>
            <w:tcW w:w="144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Audit course session II</w:t>
            </w:r>
          </w:p>
        </w:tc>
        <w:tc>
          <w:tcPr>
            <w:tcW w:w="12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12/07/20</w:t>
            </w:r>
            <w:r w:rsidR="004C37AE">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tc>
      </w:tr>
      <w:tr w:rsidR="00FE43C5">
        <w:trPr>
          <w:jc w:val="center"/>
        </w:trPr>
        <w:tc>
          <w:tcPr>
            <w:tcW w:w="64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2</w:t>
            </w:r>
          </w:p>
        </w:tc>
        <w:tc>
          <w:tcPr>
            <w:tcW w:w="1587" w:type="dxa"/>
            <w:vAlign w:val="center"/>
          </w:tcPr>
          <w:p w:rsidR="00FE43C5" w:rsidRDefault="00F67346">
            <w:pP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S.R.Lengade</w:t>
            </w:r>
          </w:p>
        </w:tc>
        <w:tc>
          <w:tcPr>
            <w:tcW w:w="165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 Electrical</w:t>
            </w:r>
          </w:p>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61</w:t>
            </w:r>
          </w:p>
        </w:tc>
        <w:tc>
          <w:tcPr>
            <w:tcW w:w="30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Mr Pramod Daspute</w:t>
            </w:r>
          </w:p>
        </w:tc>
        <w:tc>
          <w:tcPr>
            <w:tcW w:w="144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Energy Audit and Conservation, BEE and case studies</w:t>
            </w:r>
          </w:p>
        </w:tc>
        <w:tc>
          <w:tcPr>
            <w:tcW w:w="12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28/08/2019</w:t>
            </w:r>
          </w:p>
        </w:tc>
      </w:tr>
      <w:tr w:rsidR="00FE43C5">
        <w:trPr>
          <w:jc w:val="center"/>
        </w:trPr>
        <w:tc>
          <w:tcPr>
            <w:tcW w:w="64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w:t>
            </w:r>
          </w:p>
        </w:tc>
        <w:tc>
          <w:tcPr>
            <w:tcW w:w="1587"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A.A.Godbole</w:t>
            </w:r>
          </w:p>
        </w:tc>
        <w:tc>
          <w:tcPr>
            <w:tcW w:w="165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 Electrical</w:t>
            </w:r>
          </w:p>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60</w:t>
            </w:r>
          </w:p>
        </w:tc>
        <w:tc>
          <w:tcPr>
            <w:tcW w:w="3060" w:type="dxa"/>
            <w:vAlign w:val="center"/>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Jaywant Kolhe</w:t>
            </w:r>
          </w:p>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 ‘D’ </w:t>
            </w:r>
          </w:p>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&amp; D Engineers,</w:t>
            </w:r>
          </w:p>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DRDO</w:t>
            </w:r>
          </w:p>
        </w:tc>
        <w:tc>
          <w:tcPr>
            <w:tcW w:w="144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Applications of Control Systems in Defence</w:t>
            </w:r>
          </w:p>
        </w:tc>
        <w:tc>
          <w:tcPr>
            <w:tcW w:w="12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15/10/2019</w:t>
            </w:r>
          </w:p>
        </w:tc>
      </w:tr>
      <w:tr w:rsidR="00FE43C5">
        <w:trPr>
          <w:jc w:val="center"/>
        </w:trPr>
        <w:tc>
          <w:tcPr>
            <w:tcW w:w="64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587"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C.D.Kulkarni</w:t>
            </w:r>
          </w:p>
        </w:tc>
        <w:tc>
          <w:tcPr>
            <w:tcW w:w="1653" w:type="dxa"/>
            <w:vAlign w:val="center"/>
          </w:tcPr>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 Electrical</w:t>
            </w:r>
          </w:p>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3060" w:type="dxa"/>
            <w:vAlign w:val="center"/>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 Nital Sarap,</w:t>
            </w:r>
          </w:p>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Technocrat</w:t>
            </w:r>
          </w:p>
        </w:tc>
        <w:tc>
          <w:tcPr>
            <w:tcW w:w="1440" w:type="dxa"/>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Role of PLC in Automation</w:t>
            </w:r>
          </w:p>
        </w:tc>
        <w:tc>
          <w:tcPr>
            <w:tcW w:w="126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23/09/19</w:t>
            </w:r>
          </w:p>
        </w:tc>
      </w:tr>
      <w:tr w:rsidR="00FE43C5">
        <w:trPr>
          <w:jc w:val="center"/>
        </w:trPr>
        <w:tc>
          <w:tcPr>
            <w:tcW w:w="64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587"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tc>
        <w:tc>
          <w:tcPr>
            <w:tcW w:w="1653" w:type="dxa"/>
            <w:vAlign w:val="center"/>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42</w:t>
            </w:r>
          </w:p>
        </w:tc>
        <w:tc>
          <w:tcPr>
            <w:tcW w:w="3060" w:type="dxa"/>
            <w:vAlign w:val="center"/>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Amar Salunke</w:t>
            </w:r>
          </w:p>
        </w:tc>
        <w:tc>
          <w:tcPr>
            <w:tcW w:w="144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Career in Management studies</w:t>
            </w:r>
          </w:p>
        </w:tc>
        <w:tc>
          <w:tcPr>
            <w:tcW w:w="12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24/07/2019</w:t>
            </w:r>
          </w:p>
        </w:tc>
      </w:tr>
      <w:tr w:rsidR="00FE43C5">
        <w:trPr>
          <w:jc w:val="center"/>
        </w:trPr>
        <w:tc>
          <w:tcPr>
            <w:tcW w:w="64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6</w:t>
            </w:r>
          </w:p>
        </w:tc>
        <w:tc>
          <w:tcPr>
            <w:tcW w:w="1587" w:type="dxa"/>
            <w:vAlign w:val="center"/>
          </w:tcPr>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 A Apte</w:t>
            </w:r>
          </w:p>
        </w:tc>
        <w:tc>
          <w:tcPr>
            <w:tcW w:w="1653" w:type="dxa"/>
            <w:vAlign w:val="center"/>
          </w:tcPr>
          <w:p w:rsidR="00FE43C5" w:rsidRDefault="00F673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3060" w:type="dxa"/>
            <w:vAlign w:val="center"/>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Ajit Jha</w:t>
            </w:r>
          </w:p>
        </w:tc>
        <w:tc>
          <w:tcPr>
            <w:tcW w:w="144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area selection and project management</w:t>
            </w:r>
          </w:p>
        </w:tc>
        <w:tc>
          <w:tcPr>
            <w:tcW w:w="12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02/08/2020</w:t>
            </w:r>
          </w:p>
        </w:tc>
      </w:tr>
    </w:tbl>
    <w:p w:rsidR="00FE43C5" w:rsidRDefault="00FE43C5">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INDUSTRY –SPONSORED PROJECTS (UG/PG) (Total number of Industry Sponsored Projects:        ) </w:t>
      </w:r>
      <w:r>
        <w:rPr>
          <w:rFonts w:ascii="Times New Roman" w:eastAsia="Times New Roman" w:hAnsi="Times New Roman" w:cs="Times New Roman"/>
          <w:b/>
          <w:color w:val="0070C0"/>
          <w:sz w:val="24"/>
          <w:szCs w:val="24"/>
        </w:rPr>
        <w:t>(Excluding Sandwich Projects)</w:t>
      </w:r>
    </w:p>
    <w:tbl>
      <w:tblPr>
        <w:tblStyle w:val="aff1"/>
        <w:tblW w:w="9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701"/>
        <w:gridCol w:w="3402"/>
        <w:gridCol w:w="3115"/>
      </w:tblGrid>
      <w:tr w:rsidR="00FE43C5">
        <w:trPr>
          <w:trHeight w:val="748"/>
          <w:jc w:val="center"/>
        </w:trPr>
        <w:tc>
          <w:tcPr>
            <w:tcW w:w="846"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701"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Project guide</w:t>
            </w:r>
          </w:p>
        </w:tc>
        <w:tc>
          <w:tcPr>
            <w:tcW w:w="3402"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Title of Industry Sponsored Project</w:t>
            </w:r>
          </w:p>
        </w:tc>
        <w:tc>
          <w:tcPr>
            <w:tcW w:w="3115"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Sponsoring Industry</w:t>
            </w:r>
          </w:p>
        </w:tc>
      </w:tr>
      <w:tr w:rsidR="00FE43C5">
        <w:trPr>
          <w:trHeight w:val="580"/>
          <w:jc w:val="center"/>
        </w:trPr>
        <w:tc>
          <w:tcPr>
            <w:tcW w:w="846" w:type="dxa"/>
            <w:vAlign w:val="center"/>
          </w:tcPr>
          <w:p w:rsidR="00FE43C5" w:rsidRDefault="00FE43C5">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1701" w:type="dxa"/>
            <w:vAlign w:val="center"/>
          </w:tcPr>
          <w:p w:rsidR="00FE43C5" w:rsidRDefault="00FE43C5">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3402"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c>
          <w:tcPr>
            <w:tcW w:w="3115" w:type="dxa"/>
            <w:vAlign w:val="center"/>
          </w:tcPr>
          <w:p w:rsidR="00FE43C5" w:rsidRDefault="00FE43C5">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bl>
    <w:p w:rsidR="00FE43C5" w:rsidRDefault="00FE43C5">
      <w:pPr>
        <w:pBdr>
          <w:top w:val="nil"/>
          <w:left w:val="nil"/>
          <w:bottom w:val="nil"/>
          <w:right w:val="nil"/>
          <w:between w:val="nil"/>
        </w:pBdr>
        <w:spacing w:after="200"/>
        <w:rPr>
          <w:rFonts w:ascii="Times New Roman" w:eastAsia="Times New Roman" w:hAnsi="Times New Roman" w:cs="Times New Roman"/>
          <w:color w:val="000000"/>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 SIGNED WITH INDUSTRY (Total No. of MoU Signed with Industry:            )</w:t>
      </w:r>
    </w:p>
    <w:tbl>
      <w:tblPr>
        <w:tblStyle w:val="aff2"/>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2610"/>
        <w:gridCol w:w="1890"/>
        <w:gridCol w:w="1890"/>
      </w:tblGrid>
      <w:tr w:rsidR="00FE43C5">
        <w:trPr>
          <w:trHeight w:val="580"/>
          <w:jc w:val="center"/>
        </w:trPr>
        <w:tc>
          <w:tcPr>
            <w:tcW w:w="675"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61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1890" w:type="dxa"/>
            <w:vAlign w:val="center"/>
          </w:tcPr>
          <w:p w:rsidR="00FE43C5" w:rsidRDefault="00F67346">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p w:rsidR="00FE43C5" w:rsidRDefault="00F67346">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of MoU Signed</w:t>
            </w:r>
          </w:p>
        </w:tc>
        <w:tc>
          <w:tcPr>
            <w:tcW w:w="1890" w:type="dxa"/>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Valid upto</w:t>
            </w:r>
          </w:p>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(00/00/0000)</w:t>
            </w:r>
          </w:p>
        </w:tc>
      </w:tr>
      <w:tr w:rsidR="00FE43C5" w:rsidTr="00986DA5">
        <w:trPr>
          <w:trHeight w:val="580"/>
          <w:jc w:val="center"/>
        </w:trPr>
        <w:tc>
          <w:tcPr>
            <w:tcW w:w="675" w:type="dxa"/>
            <w:shd w:val="clear" w:color="auto" w:fill="FFFFFF" w:themeFill="background1"/>
            <w:vAlign w:val="center"/>
          </w:tcPr>
          <w:p w:rsidR="00FE43C5" w:rsidRDefault="00FE43C5">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403" w:type="dxa"/>
            <w:shd w:val="clear" w:color="auto" w:fill="FFFFFF" w:themeFill="background1"/>
            <w:vAlign w:val="center"/>
          </w:tcPr>
          <w:p w:rsidR="00FE43C5" w:rsidRDefault="00FE43C5">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c>
          <w:tcPr>
            <w:tcW w:w="2610" w:type="dxa"/>
            <w:shd w:val="clear" w:color="auto" w:fill="FFFFFF" w:themeFill="background1"/>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c>
          <w:tcPr>
            <w:tcW w:w="1890" w:type="dxa"/>
            <w:shd w:val="clear" w:color="auto" w:fill="FFFFFF" w:themeFill="background1"/>
            <w:vAlign w:val="center"/>
          </w:tcPr>
          <w:p w:rsidR="00FE43C5" w:rsidRDefault="00FE43C5" w:rsidP="00986DA5">
            <w:pPr>
              <w:pBdr>
                <w:top w:val="nil"/>
                <w:left w:val="nil"/>
                <w:bottom w:val="nil"/>
                <w:right w:val="nil"/>
                <w:between w:val="nil"/>
              </w:pBdr>
              <w:shd w:val="clear" w:color="auto" w:fill="FFFFFF" w:themeFill="background1"/>
              <w:spacing w:after="200"/>
              <w:jc w:val="center"/>
              <w:rPr>
                <w:rFonts w:ascii="Times New Roman" w:eastAsia="Times New Roman" w:hAnsi="Times New Roman" w:cs="Times New Roman"/>
                <w:b/>
                <w:color w:val="000000"/>
                <w:sz w:val="24"/>
                <w:szCs w:val="24"/>
              </w:rPr>
            </w:pPr>
          </w:p>
        </w:tc>
        <w:tc>
          <w:tcPr>
            <w:tcW w:w="1890" w:type="dxa"/>
            <w:shd w:val="clear" w:color="auto" w:fill="FFFFFF" w:themeFill="background1"/>
          </w:tcPr>
          <w:p w:rsidR="00FE43C5" w:rsidRDefault="00FE43C5">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p>
        </w:tc>
      </w:tr>
    </w:tbl>
    <w:p w:rsidR="00FE43C5" w:rsidRDefault="00FE43C5">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MEMBERS UNDERGONE INDUSTRIAL TRAINING (Total No.            )</w:t>
      </w:r>
    </w:p>
    <w:tbl>
      <w:tblPr>
        <w:tblStyle w:val="aff3"/>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2403"/>
        <w:gridCol w:w="4230"/>
        <w:gridCol w:w="2340"/>
      </w:tblGrid>
      <w:tr w:rsidR="00FE43C5">
        <w:trPr>
          <w:trHeight w:val="580"/>
          <w:jc w:val="center"/>
        </w:trPr>
        <w:tc>
          <w:tcPr>
            <w:tcW w:w="675"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w:t>
            </w:r>
          </w:p>
        </w:tc>
        <w:tc>
          <w:tcPr>
            <w:tcW w:w="423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Industry</w:t>
            </w:r>
          </w:p>
        </w:tc>
        <w:tc>
          <w:tcPr>
            <w:tcW w:w="234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Dates and Duration</w:t>
            </w:r>
          </w:p>
        </w:tc>
      </w:tr>
      <w:tr w:rsidR="00FE43C5">
        <w:trPr>
          <w:trHeight w:val="440"/>
          <w:jc w:val="center"/>
        </w:trPr>
        <w:tc>
          <w:tcPr>
            <w:tcW w:w="9648" w:type="dxa"/>
            <w:gridSpan w:val="4"/>
            <w:vAlign w:val="center"/>
          </w:tcPr>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NIL</w:t>
            </w:r>
          </w:p>
        </w:tc>
      </w:tr>
    </w:tbl>
    <w:p w:rsidR="00FE43C5" w:rsidRDefault="00FE43C5">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STUDENTS UNDERGONE IN-PLANT TRAINING AND (OR) INTERNSHIP PROGRAMME (Total number:      24    ) </w:t>
      </w:r>
      <w:r>
        <w:rPr>
          <w:rFonts w:ascii="Times New Roman" w:eastAsia="Times New Roman" w:hAnsi="Times New Roman" w:cs="Times New Roman"/>
          <w:b/>
          <w:color w:val="0070C0"/>
          <w:sz w:val="24"/>
          <w:szCs w:val="24"/>
        </w:rPr>
        <w:t>(Excluding Sandwich Training)</w:t>
      </w:r>
    </w:p>
    <w:tbl>
      <w:tblPr>
        <w:tblStyle w:val="aff4"/>
        <w:tblW w:w="9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920"/>
        <w:gridCol w:w="1995"/>
        <w:gridCol w:w="795"/>
        <w:gridCol w:w="795"/>
        <w:gridCol w:w="870"/>
        <w:gridCol w:w="1755"/>
        <w:gridCol w:w="570"/>
      </w:tblGrid>
      <w:tr w:rsidR="00FE43C5">
        <w:trPr>
          <w:trHeight w:val="532"/>
          <w:jc w:val="center"/>
        </w:trPr>
        <w:tc>
          <w:tcPr>
            <w:tcW w:w="555" w:type="dxa"/>
          </w:tcPr>
          <w:p w:rsidR="00FE43C5" w:rsidRDefault="00F673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1920" w:type="dxa"/>
          </w:tcPr>
          <w:p w:rsidR="00FE43C5" w:rsidRDefault="00F673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Student</w:t>
            </w:r>
          </w:p>
        </w:tc>
        <w:tc>
          <w:tcPr>
            <w:tcW w:w="1995" w:type="dxa"/>
          </w:tcPr>
          <w:p w:rsidR="00FE43C5" w:rsidRDefault="00F673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the Industry</w:t>
            </w:r>
          </w:p>
        </w:tc>
        <w:tc>
          <w:tcPr>
            <w:tcW w:w="795" w:type="dxa"/>
          </w:tcPr>
          <w:p w:rsidR="00FE43C5" w:rsidRDefault="00F673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w:t>
            </w:r>
          </w:p>
        </w:tc>
        <w:tc>
          <w:tcPr>
            <w:tcW w:w="3420" w:type="dxa"/>
            <w:gridSpan w:val="3"/>
          </w:tcPr>
          <w:p w:rsidR="00FE43C5" w:rsidRDefault="00F673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duration</w:t>
            </w:r>
          </w:p>
        </w:tc>
        <w:tc>
          <w:tcPr>
            <w:tcW w:w="570" w:type="dxa"/>
          </w:tcPr>
          <w:p w:rsidR="00FE43C5" w:rsidRDefault="00FE43C5">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FE43C5">
        <w:trPr>
          <w:trHeight w:val="532"/>
          <w:jc w:val="center"/>
        </w:trPr>
        <w:tc>
          <w:tcPr>
            <w:tcW w:w="555" w:type="dxa"/>
          </w:tcPr>
          <w:p w:rsidR="00FE43C5" w:rsidRDefault="00FE43C5">
            <w:pPr>
              <w:jc w:val="center"/>
              <w:rPr>
                <w:rFonts w:ascii="Times New Roman" w:eastAsia="Times New Roman" w:hAnsi="Times New Roman" w:cs="Times New Roman"/>
                <w:b/>
                <w:sz w:val="24"/>
                <w:szCs w:val="24"/>
              </w:rPr>
            </w:pPr>
          </w:p>
        </w:tc>
        <w:tc>
          <w:tcPr>
            <w:tcW w:w="1920" w:type="dxa"/>
          </w:tcPr>
          <w:p w:rsidR="00FE43C5" w:rsidRDefault="00FE43C5">
            <w:pPr>
              <w:jc w:val="center"/>
              <w:rPr>
                <w:rFonts w:ascii="Times New Roman" w:eastAsia="Times New Roman" w:hAnsi="Times New Roman" w:cs="Times New Roman"/>
                <w:b/>
                <w:sz w:val="24"/>
                <w:szCs w:val="24"/>
              </w:rPr>
            </w:pPr>
          </w:p>
        </w:tc>
        <w:tc>
          <w:tcPr>
            <w:tcW w:w="1995" w:type="dxa"/>
          </w:tcPr>
          <w:p w:rsidR="00FE43C5" w:rsidRDefault="00FE43C5">
            <w:pPr>
              <w:jc w:val="center"/>
              <w:rPr>
                <w:rFonts w:ascii="Times New Roman" w:eastAsia="Times New Roman" w:hAnsi="Times New Roman" w:cs="Times New Roman"/>
                <w:b/>
                <w:sz w:val="24"/>
                <w:szCs w:val="24"/>
              </w:rPr>
            </w:pPr>
          </w:p>
        </w:tc>
        <w:tc>
          <w:tcPr>
            <w:tcW w:w="795" w:type="dxa"/>
          </w:tcPr>
          <w:p w:rsidR="00FE43C5" w:rsidRDefault="00FE43C5">
            <w:pPr>
              <w:jc w:val="center"/>
              <w:rPr>
                <w:rFonts w:ascii="Times New Roman" w:eastAsia="Times New Roman" w:hAnsi="Times New Roman" w:cs="Times New Roman"/>
                <w:b/>
                <w:sz w:val="24"/>
                <w:szCs w:val="24"/>
              </w:rPr>
            </w:pPr>
          </w:p>
        </w:tc>
        <w:tc>
          <w:tcPr>
            <w:tcW w:w="795" w:type="dxa"/>
          </w:tcPr>
          <w:p w:rsidR="00FE43C5" w:rsidRDefault="00F673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Start date</w:t>
            </w:r>
          </w:p>
        </w:tc>
        <w:tc>
          <w:tcPr>
            <w:tcW w:w="870" w:type="dxa"/>
          </w:tcPr>
          <w:p w:rsidR="00FE43C5" w:rsidRDefault="00F673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Last date</w:t>
            </w:r>
          </w:p>
        </w:tc>
        <w:tc>
          <w:tcPr>
            <w:tcW w:w="1755" w:type="dxa"/>
          </w:tcPr>
          <w:p w:rsidR="00FE43C5" w:rsidRDefault="00F673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(days)</w:t>
            </w:r>
          </w:p>
        </w:tc>
        <w:tc>
          <w:tcPr>
            <w:tcW w:w="570" w:type="dxa"/>
          </w:tcPr>
          <w:p w:rsidR="00FE43C5" w:rsidRDefault="00FE43C5">
            <w:pPr>
              <w:jc w:val="center"/>
              <w:rPr>
                <w:rFonts w:ascii="Times New Roman" w:eastAsia="Times New Roman" w:hAnsi="Times New Roman" w:cs="Times New Roman"/>
                <w:b/>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2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Bhagat Aishwarya</w:t>
            </w:r>
          </w:p>
          <w:p w:rsidR="00FE43C5" w:rsidRDefault="00FE43C5">
            <w:pPr>
              <w:rPr>
                <w:rFonts w:ascii="Times New Roman" w:eastAsia="Times New Roman" w:hAnsi="Times New Roman" w:cs="Times New Roman"/>
                <w:sz w:val="24"/>
                <w:szCs w:val="24"/>
              </w:rPr>
            </w:pPr>
          </w:p>
        </w:tc>
        <w:tc>
          <w:tcPr>
            <w:tcW w:w="1995" w:type="dxa"/>
          </w:tcPr>
          <w:p w:rsidR="00FE43C5" w:rsidRDefault="00F673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MSETCL,HVDC Padghe</w:t>
            </w:r>
          </w:p>
        </w:tc>
        <w:tc>
          <w:tcPr>
            <w:tcW w:w="795" w:type="dxa"/>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c>
          <w:tcPr>
            <w:tcW w:w="1755" w:type="dxa"/>
            <w:vMerge w:val="restart"/>
            <w:tcBorders>
              <w:top w:val="single" w:sz="8" w:space="0" w:color="000000"/>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70" w:type="dxa"/>
            <w:tcBorders>
              <w:top w:val="nil"/>
              <w:left w:val="nil"/>
              <w:bottom w:val="nil"/>
              <w:right w:val="nil"/>
            </w:tcBorders>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92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Patil Tejaswini</w:t>
            </w:r>
          </w:p>
          <w:p w:rsidR="00FE43C5" w:rsidRDefault="00FE43C5">
            <w:pPr>
              <w:rPr>
                <w:rFonts w:ascii="Times New Roman" w:eastAsia="Times New Roman" w:hAnsi="Times New Roman" w:cs="Times New Roman"/>
                <w:sz w:val="24"/>
                <w:szCs w:val="24"/>
              </w:rPr>
            </w:pPr>
          </w:p>
        </w:tc>
        <w:tc>
          <w:tcPr>
            <w:tcW w:w="1995" w:type="dxa"/>
          </w:tcPr>
          <w:p w:rsidR="00FE43C5" w:rsidRDefault="00F673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MSETCL,HVDC Padghe</w:t>
            </w:r>
          </w:p>
        </w:tc>
        <w:tc>
          <w:tcPr>
            <w:tcW w:w="795" w:type="dxa"/>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c>
          <w:tcPr>
            <w:tcW w:w="17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spacing w:before="240" w:line="276" w:lineRule="auto"/>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2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Rathod Dipali</w:t>
            </w:r>
          </w:p>
          <w:p w:rsidR="00FE43C5" w:rsidRDefault="00FE43C5">
            <w:pPr>
              <w:rPr>
                <w:rFonts w:ascii="Times New Roman" w:eastAsia="Times New Roman" w:hAnsi="Times New Roman" w:cs="Times New Roman"/>
                <w:sz w:val="24"/>
                <w:szCs w:val="24"/>
              </w:rPr>
            </w:pPr>
          </w:p>
        </w:tc>
        <w:tc>
          <w:tcPr>
            <w:tcW w:w="1995" w:type="dxa"/>
          </w:tcPr>
          <w:p w:rsidR="00FE43C5" w:rsidRDefault="00F673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MSETCL,HVDC Padghe</w:t>
            </w:r>
          </w:p>
        </w:tc>
        <w:tc>
          <w:tcPr>
            <w:tcW w:w="795" w:type="dxa"/>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c>
          <w:tcPr>
            <w:tcW w:w="17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spacing w:before="240" w:line="276" w:lineRule="auto"/>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2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Ahire Pranav</w:t>
            </w:r>
          </w:p>
          <w:p w:rsidR="00FE43C5" w:rsidRDefault="00FE43C5">
            <w:pPr>
              <w:rPr>
                <w:rFonts w:ascii="Times New Roman" w:eastAsia="Times New Roman" w:hAnsi="Times New Roman" w:cs="Times New Roman"/>
                <w:sz w:val="24"/>
                <w:szCs w:val="24"/>
              </w:rPr>
            </w:pPr>
          </w:p>
        </w:tc>
        <w:tc>
          <w:tcPr>
            <w:tcW w:w="1995" w:type="dxa"/>
          </w:tcPr>
          <w:p w:rsidR="00FE43C5" w:rsidRDefault="00F673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MSETCL,HVDC Padghe</w:t>
            </w:r>
          </w:p>
        </w:tc>
        <w:tc>
          <w:tcPr>
            <w:tcW w:w="795" w:type="dxa"/>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c>
          <w:tcPr>
            <w:tcW w:w="17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spacing w:before="240" w:line="276" w:lineRule="auto"/>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2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Pande Abhishek</w:t>
            </w:r>
          </w:p>
          <w:p w:rsidR="00FE43C5" w:rsidRDefault="00FE43C5">
            <w:pPr>
              <w:rPr>
                <w:rFonts w:ascii="Times New Roman" w:eastAsia="Times New Roman" w:hAnsi="Times New Roman" w:cs="Times New Roman"/>
                <w:sz w:val="24"/>
                <w:szCs w:val="24"/>
              </w:rPr>
            </w:pPr>
          </w:p>
        </w:tc>
        <w:tc>
          <w:tcPr>
            <w:tcW w:w="19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MSETCL,HVDC Padghe</w:t>
            </w:r>
          </w:p>
        </w:tc>
        <w:tc>
          <w:tcPr>
            <w:tcW w:w="795" w:type="dxa"/>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c>
          <w:tcPr>
            <w:tcW w:w="17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spacing w:before="240" w:line="276" w:lineRule="auto"/>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2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Sable Rushikesh</w:t>
            </w:r>
          </w:p>
        </w:tc>
        <w:tc>
          <w:tcPr>
            <w:tcW w:w="1995" w:type="dxa"/>
          </w:tcPr>
          <w:p w:rsidR="00FE43C5" w:rsidRDefault="00F673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MSETCL,HVDC Padghe</w:t>
            </w:r>
          </w:p>
        </w:tc>
        <w:tc>
          <w:tcPr>
            <w:tcW w:w="795" w:type="dxa"/>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c>
          <w:tcPr>
            <w:tcW w:w="17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spacing w:before="240" w:line="276" w:lineRule="auto"/>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20" w:type="dxa"/>
            <w:vAlign w:val="center"/>
          </w:tcPr>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Kachare Pratik</w:t>
            </w:r>
          </w:p>
        </w:tc>
        <w:tc>
          <w:tcPr>
            <w:tcW w:w="1995" w:type="dxa"/>
          </w:tcPr>
          <w:p w:rsidR="00FE43C5" w:rsidRDefault="00F6734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MSETCL,HVDC Padghe</w:t>
            </w:r>
          </w:p>
        </w:tc>
        <w:tc>
          <w:tcPr>
            <w:tcW w:w="795" w:type="dxa"/>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c>
          <w:tcPr>
            <w:tcW w:w="17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spacing w:before="240" w:line="276" w:lineRule="auto"/>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20" w:type="dxa"/>
            <w:tcBorders>
              <w:top w:val="single" w:sz="8" w:space="0" w:color="000000"/>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Sarode Rahul</w:t>
            </w:r>
          </w:p>
        </w:tc>
        <w:tc>
          <w:tcPr>
            <w:tcW w:w="1995" w:type="dxa"/>
            <w:tcBorders>
              <w:top w:val="single" w:sz="8" w:space="0" w:color="000000"/>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MSETCL, Manmad (132 KV)</w:t>
            </w:r>
          </w:p>
        </w:tc>
        <w:tc>
          <w:tcPr>
            <w:tcW w:w="795" w:type="dxa"/>
            <w:tcBorders>
              <w:top w:val="nil"/>
              <w:left w:val="nil"/>
              <w:bottom w:val="nil"/>
              <w:right w:val="nil"/>
            </w:tcBorders>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Kasat Sudarshan</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VL Engineers Sangli</w:t>
            </w:r>
          </w:p>
        </w:tc>
        <w:tc>
          <w:tcPr>
            <w:tcW w:w="795" w:type="dxa"/>
            <w:tcBorders>
              <w:top w:val="nil"/>
              <w:left w:val="nil"/>
              <w:bottom w:val="nil"/>
              <w:right w:val="nil"/>
            </w:tcBorders>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Kaveri Neha</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WCL Wani</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Ganorkar Vaibhav</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Vishwas Power Engineering Services, Nagpur</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05/07/2019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Savadekar Mayur</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 Tech LLP Pvt Ltd, A'bad</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Thorat Mrunal</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 Tech LLP Pvt Ltd, A'bad</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Nikam Sampada</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Co-generation Plant, Sugar Mill Satara</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Chavan Omkar</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Emerson Climet Technology, Atit</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Solankar Darshan</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Electric Vehical at </w:t>
            </w:r>
            <w:r>
              <w:rPr>
                <w:rFonts w:ascii="Times New Roman" w:eastAsia="Times New Roman" w:hAnsi="Times New Roman" w:cs="Times New Roman"/>
                <w:sz w:val="24"/>
                <w:szCs w:val="24"/>
              </w:rPr>
              <w:lastRenderedPageBreak/>
              <w:t>MIT ADT</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Kaul Kaushki</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Baglihar Hydro Power Plant J &amp; K</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02/07/2019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Pawar Krishna</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widowControl w:val="0"/>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Rucha Engineers Aurangabad</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Nagargoje Shrikant</w:t>
            </w:r>
          </w:p>
        </w:tc>
        <w:tc>
          <w:tcPr>
            <w:tcW w:w="1995" w:type="dxa"/>
            <w:vMerge w:val="restart"/>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Anshuman Technology Pvt Ltd</w:t>
            </w:r>
          </w:p>
        </w:tc>
        <w:tc>
          <w:tcPr>
            <w:tcW w:w="795" w:type="dxa"/>
            <w:tcBorders>
              <w:top w:val="nil"/>
              <w:left w:val="nil"/>
              <w:bottom w:val="nil"/>
              <w:right w:val="nil"/>
            </w:tcBorders>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c>
          <w:tcPr>
            <w:tcW w:w="1755" w:type="dxa"/>
            <w:vMerge w:val="restart"/>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widowControl w:val="0"/>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widowControl w:val="0"/>
              <w:spacing w:line="276" w:lineRule="auto"/>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Mali Snehal</w:t>
            </w:r>
          </w:p>
        </w:tc>
        <w:tc>
          <w:tcPr>
            <w:tcW w:w="199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795" w:type="dxa"/>
            <w:tcBorders>
              <w:top w:val="nil"/>
              <w:left w:val="nil"/>
              <w:bottom w:val="nil"/>
              <w:right w:val="nil"/>
            </w:tcBorders>
            <w:shd w:val="clear" w:color="auto" w:fill="auto"/>
            <w:tcMar>
              <w:top w:w="100" w:type="dxa"/>
              <w:left w:w="100" w:type="dxa"/>
              <w:bottom w:w="100" w:type="dxa"/>
              <w:right w:w="100" w:type="dxa"/>
            </w:tcMar>
          </w:tcPr>
          <w:p w:rsidR="00FE43C5" w:rsidRDefault="00FE43C5">
            <w:pPr>
              <w:spacing w:before="240" w:line="276" w:lineRule="auto"/>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c>
          <w:tcPr>
            <w:tcW w:w="17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spacing w:before="240" w:line="276" w:lineRule="auto"/>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Bansi Atmaram</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Transmission line installation, Pusad</w:t>
            </w:r>
          </w:p>
        </w:tc>
        <w:tc>
          <w:tcPr>
            <w:tcW w:w="795"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05/07/2019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Geetanjali Upadhaya</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DRDO (R &amp; D) Dighi</w:t>
            </w:r>
          </w:p>
        </w:tc>
        <w:tc>
          <w:tcPr>
            <w:tcW w:w="795"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03/082019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Shah Jayesh</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Igatpuri Municipal Council</w:t>
            </w:r>
          </w:p>
        </w:tc>
        <w:tc>
          <w:tcPr>
            <w:tcW w:w="795"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02/07/2019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r>
      <w:tr w:rsidR="00FE43C5">
        <w:trPr>
          <w:trHeight w:val="532"/>
          <w:jc w:val="center"/>
        </w:trPr>
        <w:tc>
          <w:tcPr>
            <w:tcW w:w="55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20"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Raut Pranoti</w:t>
            </w:r>
          </w:p>
        </w:tc>
        <w:tc>
          <w:tcPr>
            <w:tcW w:w="199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vAlign w:val="bottom"/>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Hrushi Industries</w:t>
            </w:r>
          </w:p>
        </w:tc>
        <w:tc>
          <w:tcPr>
            <w:tcW w:w="795"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c>
          <w:tcPr>
            <w:tcW w:w="795"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01/06/2019</w:t>
            </w:r>
          </w:p>
        </w:tc>
        <w:tc>
          <w:tcPr>
            <w:tcW w:w="870" w:type="dxa"/>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30/06/2019</w:t>
            </w:r>
          </w:p>
        </w:tc>
        <w:tc>
          <w:tcPr>
            <w:tcW w:w="1755" w:type="dxa"/>
            <w:tcBorders>
              <w:top w:val="nil"/>
              <w:left w:val="single" w:sz="8" w:space="0" w:color="000000"/>
              <w:bottom w:val="single" w:sz="8" w:space="0" w:color="000000"/>
              <w:right w:val="single" w:sz="8" w:space="0" w:color="000000"/>
            </w:tcBorders>
            <w:shd w:val="clear" w:color="auto" w:fill="F4F4ED"/>
            <w:tcMar>
              <w:top w:w="20" w:type="dxa"/>
              <w:left w:w="20" w:type="dxa"/>
              <w:bottom w:w="100" w:type="dxa"/>
              <w:right w:w="20" w:type="dxa"/>
            </w:tcMar>
          </w:tcPr>
          <w:p w:rsidR="00FE43C5" w:rsidRDefault="00F67346">
            <w:pP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70" w:type="dxa"/>
            <w:tcBorders>
              <w:top w:val="nil"/>
              <w:left w:val="nil"/>
              <w:bottom w:val="nil"/>
              <w:right w:val="nil"/>
            </w:tcBorders>
            <w:shd w:val="clear" w:color="auto" w:fill="auto"/>
            <w:tcMar>
              <w:top w:w="100" w:type="dxa"/>
              <w:left w:w="100" w:type="dxa"/>
              <w:bottom w:w="100" w:type="dxa"/>
              <w:right w:w="100" w:type="dxa"/>
            </w:tcMar>
          </w:tcPr>
          <w:p w:rsidR="00FE43C5" w:rsidRDefault="00FE43C5">
            <w:pPr>
              <w:jc w:val="center"/>
              <w:rPr>
                <w:rFonts w:ascii="Times New Roman" w:eastAsia="Times New Roman" w:hAnsi="Times New Roman" w:cs="Times New Roman"/>
                <w:sz w:val="24"/>
                <w:szCs w:val="24"/>
              </w:rPr>
            </w:pPr>
          </w:p>
        </w:tc>
      </w:tr>
    </w:tbl>
    <w:p w:rsidR="00FE43C5" w:rsidRDefault="00FE43C5">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LIST OF INDUSTRIES SUPPORTED IN THE ORGANISATION OF WORKSHOPS/SEMINARS/WEBINARS/CONFERENCES/COURSES AND ANY OTHER CONTRIBUTION OF INDUSTRY</w:t>
      </w:r>
    </w:p>
    <w:tbl>
      <w:tblPr>
        <w:tblStyle w:val="aff5"/>
        <w:tblW w:w="9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2790"/>
        <w:gridCol w:w="2445"/>
        <w:gridCol w:w="3465"/>
      </w:tblGrid>
      <w:tr w:rsidR="00FE43C5">
        <w:trPr>
          <w:trHeight w:val="580"/>
          <w:jc w:val="center"/>
        </w:trPr>
        <w:tc>
          <w:tcPr>
            <w:tcW w:w="648" w:type="dxa"/>
            <w:vAlign w:val="center"/>
          </w:tcPr>
          <w:p w:rsidR="00FE43C5" w:rsidRDefault="00F67346">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w:t>
            </w:r>
          </w:p>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279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Coordinators</w:t>
            </w:r>
          </w:p>
        </w:tc>
        <w:tc>
          <w:tcPr>
            <w:tcW w:w="2445"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Representative and Name of Industry</w:t>
            </w:r>
          </w:p>
        </w:tc>
        <w:tc>
          <w:tcPr>
            <w:tcW w:w="3465"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Nature of Contribution </w:t>
            </w:r>
          </w:p>
        </w:tc>
      </w:tr>
      <w:tr w:rsidR="00FE43C5">
        <w:trPr>
          <w:trHeight w:val="440"/>
          <w:jc w:val="center"/>
        </w:trPr>
        <w:tc>
          <w:tcPr>
            <w:tcW w:w="648" w:type="dxa"/>
            <w:vAlign w:val="center"/>
          </w:tcPr>
          <w:p w:rsidR="00FE43C5" w:rsidRDefault="00FE43C5">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790" w:type="dxa"/>
            <w:vAlign w:val="center"/>
          </w:tcPr>
          <w:p w:rsidR="00FE43C5" w:rsidRDefault="00FE43C5">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p>
        </w:tc>
        <w:tc>
          <w:tcPr>
            <w:tcW w:w="2445" w:type="dxa"/>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NIL</w:t>
            </w:r>
          </w:p>
        </w:tc>
        <w:tc>
          <w:tcPr>
            <w:tcW w:w="3465" w:type="dxa"/>
          </w:tcPr>
          <w:p w:rsidR="00FE43C5" w:rsidRDefault="00FE43C5">
            <w:pPr>
              <w:pBdr>
                <w:top w:val="nil"/>
                <w:left w:val="nil"/>
                <w:bottom w:val="nil"/>
                <w:right w:val="nil"/>
                <w:between w:val="nil"/>
              </w:pBdr>
              <w:spacing w:after="200"/>
              <w:rPr>
                <w:rFonts w:ascii="Times New Roman" w:eastAsia="Times New Roman" w:hAnsi="Times New Roman" w:cs="Times New Roman"/>
                <w:color w:val="000000"/>
                <w:sz w:val="24"/>
                <w:szCs w:val="24"/>
              </w:rPr>
            </w:pPr>
          </w:p>
        </w:tc>
      </w:tr>
    </w:tbl>
    <w:p w:rsidR="00FE43C5" w:rsidRDefault="00FE43C5">
      <w:pPr>
        <w:pBdr>
          <w:top w:val="nil"/>
          <w:left w:val="nil"/>
          <w:bottom w:val="nil"/>
          <w:right w:val="nil"/>
          <w:between w:val="nil"/>
        </w:pBdr>
        <w:spacing w:after="200"/>
        <w:rPr>
          <w:rFonts w:ascii="Times New Roman" w:eastAsia="Times New Roman" w:hAnsi="Times New Roman" w:cs="Times New Roman"/>
          <w:color w:val="000000"/>
          <w:sz w:val="24"/>
          <w:szCs w:val="24"/>
        </w:rPr>
      </w:pPr>
    </w:p>
    <w:p w:rsidR="00FE43C5" w:rsidRDefault="00F67346">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TRAINING TO INDUSTRY PERSONNEL/ ACTIVITY SUPPORTING TO INDUSTRY</w:t>
      </w:r>
    </w:p>
    <w:tbl>
      <w:tblPr>
        <w:tblStyle w:val="aff6"/>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843"/>
        <w:gridCol w:w="4961"/>
        <w:gridCol w:w="1872"/>
      </w:tblGrid>
      <w:tr w:rsidR="00FE43C5">
        <w:trPr>
          <w:trHeight w:val="580"/>
          <w:jc w:val="center"/>
        </w:trPr>
        <w:tc>
          <w:tcPr>
            <w:tcW w:w="675" w:type="dxa"/>
            <w:vAlign w:val="center"/>
          </w:tcPr>
          <w:p w:rsidR="00FE43C5" w:rsidRDefault="00F67346">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84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61"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Technical Area in which Training Provided / Type of Support</w:t>
            </w:r>
          </w:p>
        </w:tc>
        <w:tc>
          <w:tcPr>
            <w:tcW w:w="1872"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 Name</w:t>
            </w:r>
          </w:p>
        </w:tc>
      </w:tr>
      <w:tr w:rsidR="00FE43C5">
        <w:trPr>
          <w:trHeight w:val="440"/>
          <w:jc w:val="center"/>
        </w:trPr>
        <w:tc>
          <w:tcPr>
            <w:tcW w:w="9351" w:type="dxa"/>
            <w:gridSpan w:val="4"/>
            <w:vAlign w:val="center"/>
          </w:tcPr>
          <w:p w:rsidR="00FE43C5" w:rsidRDefault="00F67346">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NIL</w:t>
            </w:r>
          </w:p>
        </w:tc>
      </w:tr>
    </w:tbl>
    <w:p w:rsidR="00FE43C5" w:rsidRDefault="00FE43C5">
      <w:pPr>
        <w:pBdr>
          <w:top w:val="nil"/>
          <w:left w:val="nil"/>
          <w:bottom w:val="nil"/>
          <w:right w:val="nil"/>
          <w:between w:val="nil"/>
        </w:pBdr>
        <w:spacing w:after="200"/>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TESTING AND CONSULTANCY (Total Revenue Generated (In INR) __________)</w:t>
      </w:r>
    </w:p>
    <w:tbl>
      <w:tblPr>
        <w:tblStyle w:val="aff7"/>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4950"/>
        <w:gridCol w:w="1323"/>
      </w:tblGrid>
      <w:tr w:rsidR="00FE43C5">
        <w:trPr>
          <w:trHeight w:val="580"/>
          <w:jc w:val="center"/>
        </w:trPr>
        <w:tc>
          <w:tcPr>
            <w:tcW w:w="91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495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Testing &amp; Consultancy Conducted</w:t>
            </w:r>
          </w:p>
        </w:tc>
        <w:tc>
          <w:tcPr>
            <w:tcW w:w="132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Revenue Generated (Rs.)</w:t>
            </w:r>
          </w:p>
        </w:tc>
      </w:tr>
      <w:tr w:rsidR="00FE43C5">
        <w:trPr>
          <w:trHeight w:val="440"/>
          <w:jc w:val="center"/>
        </w:trPr>
        <w:tc>
          <w:tcPr>
            <w:tcW w:w="9351" w:type="dxa"/>
            <w:gridSpan w:val="4"/>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NIL</w:t>
            </w:r>
          </w:p>
        </w:tc>
      </w:tr>
    </w:tbl>
    <w:p w:rsidR="00FE43C5" w:rsidRDefault="00FE43C5">
      <w:pPr>
        <w:pBdr>
          <w:top w:val="nil"/>
          <w:left w:val="nil"/>
          <w:bottom w:val="nil"/>
          <w:right w:val="nil"/>
          <w:between w:val="nil"/>
        </w:pBdr>
        <w:spacing w:after="200"/>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200"/>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200"/>
        <w:rPr>
          <w:rFonts w:ascii="Times New Roman" w:eastAsia="Times New Roman" w:hAnsi="Times New Roman" w:cs="Times New Roman"/>
          <w:b/>
          <w:sz w:val="24"/>
          <w:szCs w:val="24"/>
        </w:rPr>
      </w:pPr>
    </w:p>
    <w:p w:rsidR="00FE43C5" w:rsidRDefault="00FE43C5">
      <w:pPr>
        <w:pBdr>
          <w:top w:val="nil"/>
          <w:left w:val="nil"/>
          <w:bottom w:val="nil"/>
          <w:right w:val="nil"/>
          <w:between w:val="nil"/>
        </w:pBdr>
        <w:spacing w:after="200"/>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ANY OTHER ACTIVITIES TO PROMOTE INTERACTION WITH INDUSTRY </w:t>
      </w:r>
    </w:p>
    <w:tbl>
      <w:tblPr>
        <w:tblStyle w:val="aff8"/>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60"/>
        <w:gridCol w:w="3870"/>
        <w:gridCol w:w="2403"/>
      </w:tblGrid>
      <w:tr w:rsidR="00FE43C5">
        <w:trPr>
          <w:trHeight w:val="580"/>
          <w:jc w:val="center"/>
        </w:trPr>
        <w:tc>
          <w:tcPr>
            <w:tcW w:w="918"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16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3870"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Activity</w:t>
            </w:r>
          </w:p>
        </w:tc>
        <w:tc>
          <w:tcPr>
            <w:tcW w:w="2403" w:type="dxa"/>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tc>
      </w:tr>
      <w:tr w:rsidR="00FE43C5">
        <w:trPr>
          <w:trHeight w:val="580"/>
          <w:jc w:val="center"/>
        </w:trPr>
        <w:tc>
          <w:tcPr>
            <w:tcW w:w="9351" w:type="dxa"/>
            <w:gridSpan w:val="4"/>
            <w:vAlign w:val="center"/>
          </w:tcPr>
          <w:p w:rsidR="00FE43C5" w:rsidRDefault="00F67346">
            <w:pPr>
              <w:pBdr>
                <w:top w:val="nil"/>
                <w:left w:val="nil"/>
                <w:bottom w:val="nil"/>
                <w:right w:val="nil"/>
                <w:between w:val="nil"/>
              </w:pBdr>
              <w:spacing w:after="20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r>
    </w:tbl>
    <w:p w:rsidR="00FE43C5" w:rsidRDefault="00FE43C5">
      <w:pPr>
        <w:pBdr>
          <w:top w:val="nil"/>
          <w:left w:val="nil"/>
          <w:bottom w:val="nil"/>
          <w:right w:val="nil"/>
          <w:between w:val="nil"/>
        </w:pBdr>
        <w:spacing w:after="200"/>
        <w:rPr>
          <w:rFonts w:ascii="Times New Roman" w:eastAsia="Times New Roman" w:hAnsi="Times New Roman" w:cs="Times New Roman"/>
          <w:color w:val="000000"/>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STUDENTS UNDERGONE SANDWICH TRAINING (TERM I/II) </w:t>
      </w:r>
      <w:r>
        <w:rPr>
          <w:rFonts w:ascii="Times New Roman" w:eastAsia="Times New Roman" w:hAnsi="Times New Roman" w:cs="Times New Roman"/>
          <w:b/>
          <w:color w:val="0070C0"/>
          <w:sz w:val="24"/>
          <w:szCs w:val="24"/>
        </w:rPr>
        <w:t>(For Mech &amp; Prod</w:t>
      </w:r>
      <w:proofErr w:type="gramStart"/>
      <w:r>
        <w:rPr>
          <w:rFonts w:ascii="Times New Roman" w:eastAsia="Times New Roman" w:hAnsi="Times New Roman" w:cs="Times New Roman"/>
          <w:b/>
          <w:color w:val="0070C0"/>
          <w:sz w:val="24"/>
          <w:szCs w:val="24"/>
        </w:rPr>
        <w:t>. )</w:t>
      </w:r>
      <w:proofErr w:type="gramEnd"/>
    </w:p>
    <w:tbl>
      <w:tblPr>
        <w:tblStyle w:val="aff9"/>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409"/>
        <w:gridCol w:w="2127"/>
        <w:gridCol w:w="567"/>
        <w:gridCol w:w="2409"/>
        <w:gridCol w:w="1701"/>
      </w:tblGrid>
      <w:tr w:rsidR="00FE43C5">
        <w:trPr>
          <w:jc w:val="center"/>
        </w:trPr>
        <w:tc>
          <w:tcPr>
            <w:tcW w:w="534" w:type="dxa"/>
          </w:tcPr>
          <w:p w:rsidR="00FE43C5" w:rsidRDefault="00F6734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tcPr>
          <w:p w:rsidR="00FE43C5" w:rsidRDefault="00F6734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2127" w:type="dxa"/>
          </w:tcPr>
          <w:p w:rsidR="00FE43C5" w:rsidRDefault="00F6734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c>
          <w:tcPr>
            <w:tcW w:w="567" w:type="dxa"/>
          </w:tcPr>
          <w:p w:rsidR="00FE43C5" w:rsidRDefault="00F6734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2409" w:type="dxa"/>
          </w:tcPr>
          <w:p w:rsidR="00FE43C5" w:rsidRDefault="00F6734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1701" w:type="dxa"/>
          </w:tcPr>
          <w:p w:rsidR="00FE43C5" w:rsidRDefault="00F6734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Industry</w:t>
            </w:r>
          </w:p>
        </w:tc>
      </w:tr>
      <w:tr w:rsidR="00FE43C5">
        <w:trPr>
          <w:trHeight w:val="440"/>
          <w:jc w:val="center"/>
        </w:trPr>
        <w:tc>
          <w:tcPr>
            <w:tcW w:w="9747" w:type="dxa"/>
            <w:gridSpan w:val="6"/>
            <w:vMerge w:val="restart"/>
            <w:vAlign w:val="center"/>
          </w:tcPr>
          <w:p w:rsidR="00FE43C5" w:rsidRDefault="00F6734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NIL</w:t>
            </w:r>
          </w:p>
        </w:tc>
      </w:tr>
      <w:tr w:rsidR="00FE43C5">
        <w:trPr>
          <w:trHeight w:val="440"/>
          <w:jc w:val="center"/>
        </w:trPr>
        <w:tc>
          <w:tcPr>
            <w:tcW w:w="9747" w:type="dxa"/>
            <w:gridSpan w:val="6"/>
            <w:vMerge/>
            <w:vAlign w:val="center"/>
          </w:tcPr>
          <w:p w:rsidR="00FE43C5" w:rsidRDefault="00FE43C5">
            <w:pPr>
              <w:jc w:val="center"/>
              <w:rPr>
                <w:rFonts w:ascii="Times New Roman" w:eastAsia="Times New Roman" w:hAnsi="Times New Roman" w:cs="Times New Roman"/>
                <w:sz w:val="24"/>
                <w:szCs w:val="24"/>
              </w:rPr>
            </w:pPr>
          </w:p>
        </w:tc>
      </w:tr>
    </w:tbl>
    <w:p w:rsidR="00FE43C5" w:rsidRDefault="00FE43C5">
      <w:pPr>
        <w:pBdr>
          <w:top w:val="nil"/>
          <w:left w:val="nil"/>
          <w:bottom w:val="nil"/>
          <w:right w:val="nil"/>
          <w:between w:val="nil"/>
        </w:pBdr>
        <w:spacing w:after="200"/>
        <w:rPr>
          <w:rFonts w:ascii="Times New Roman" w:eastAsia="Times New Roman" w:hAnsi="Times New Roman" w:cs="Times New Roman"/>
          <w:color w:val="000000"/>
          <w:sz w:val="24"/>
          <w:szCs w:val="24"/>
        </w:rPr>
      </w:pPr>
    </w:p>
    <w:p w:rsidR="00FE43C5" w:rsidRDefault="00F67346">
      <w:pPr>
        <w:pBdr>
          <w:top w:val="nil"/>
          <w:left w:val="nil"/>
          <w:bottom w:val="nil"/>
          <w:right w:val="nil"/>
          <w:between w:val="nil"/>
        </w:pBdr>
        <w:spacing w:after="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SUPPORT FROM ALUMNI</w:t>
      </w:r>
    </w:p>
    <w:tbl>
      <w:tblPr>
        <w:tblStyle w:val="affa"/>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435"/>
        <w:gridCol w:w="1563"/>
        <w:gridCol w:w="2053"/>
        <w:gridCol w:w="3121"/>
        <w:gridCol w:w="1075"/>
      </w:tblGrid>
      <w:tr w:rsidR="00FE43C5">
        <w:trPr>
          <w:jc w:val="center"/>
        </w:trPr>
        <w:tc>
          <w:tcPr>
            <w:tcW w:w="581" w:type="dxa"/>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435" w:type="dxa"/>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Alumni</w:t>
            </w:r>
          </w:p>
        </w:tc>
        <w:tc>
          <w:tcPr>
            <w:tcW w:w="1563" w:type="dxa"/>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Position and Organisation</w:t>
            </w:r>
          </w:p>
        </w:tc>
        <w:tc>
          <w:tcPr>
            <w:tcW w:w="2053" w:type="dxa"/>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Batch</w:t>
            </w:r>
          </w:p>
          <w:p w:rsidR="00FE43C5" w:rsidRDefault="00F67346">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70C0"/>
                <w:sz w:val="20"/>
                <w:szCs w:val="20"/>
              </w:rPr>
            </w:pPr>
            <w:r>
              <w:rPr>
                <w:rFonts w:ascii="Times New Roman" w:eastAsia="Times New Roman" w:hAnsi="Times New Roman" w:cs="Times New Roman"/>
                <w:b/>
                <w:color w:val="0070C0"/>
                <w:sz w:val="20"/>
                <w:szCs w:val="20"/>
              </w:rPr>
              <w:t>(e.g. 2014 – 2018)</w:t>
            </w:r>
          </w:p>
        </w:tc>
        <w:tc>
          <w:tcPr>
            <w:tcW w:w="3121" w:type="dxa"/>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Support</w:t>
            </w:r>
          </w:p>
        </w:tc>
        <w:tc>
          <w:tcPr>
            <w:tcW w:w="1075" w:type="dxa"/>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w:t>
            </w:r>
          </w:p>
        </w:tc>
      </w:tr>
      <w:tr w:rsidR="00FE43C5">
        <w:trPr>
          <w:jc w:val="center"/>
        </w:trPr>
        <w:tc>
          <w:tcPr>
            <w:tcW w:w="581" w:type="dxa"/>
            <w:shd w:val="clear" w:color="auto" w:fill="FFFFFF"/>
          </w:tcPr>
          <w:p w:rsidR="00FE43C5" w:rsidRDefault="00FE43C5">
            <w:pPr>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sz w:val="24"/>
                <w:szCs w:val="24"/>
              </w:rPr>
            </w:pPr>
          </w:p>
        </w:tc>
        <w:tc>
          <w:tcPr>
            <w:tcW w:w="1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Mr Amar Salunke</w:t>
            </w:r>
          </w:p>
        </w:tc>
        <w:tc>
          <w:tcPr>
            <w:tcW w:w="1563" w:type="dxa"/>
            <w:shd w:val="clear" w:color="auto" w:fill="FFFFFF"/>
            <w:vAlign w:val="cente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 Manager,</w:t>
            </w:r>
          </w:p>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UAE</w:t>
            </w:r>
          </w:p>
        </w:tc>
        <w:tc>
          <w:tcPr>
            <w:tcW w:w="2053" w:type="dxa"/>
            <w:shd w:val="clear" w:color="auto" w:fill="FFFFFF"/>
            <w:vAlign w:val="cente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2007</w:t>
            </w:r>
          </w:p>
        </w:tc>
        <w:tc>
          <w:tcPr>
            <w:tcW w:w="3121" w:type="dxa"/>
            <w:shd w:val="clear" w:color="auto" w:fill="FFFFFF"/>
            <w:vAlign w:val="cente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Expert Lecture</w:t>
            </w:r>
          </w:p>
        </w:tc>
        <w:tc>
          <w:tcPr>
            <w:tcW w:w="1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24/07/2019</w:t>
            </w:r>
          </w:p>
        </w:tc>
      </w:tr>
      <w:tr w:rsidR="00FE43C5">
        <w:trPr>
          <w:jc w:val="center"/>
        </w:trPr>
        <w:tc>
          <w:tcPr>
            <w:tcW w:w="581" w:type="dxa"/>
            <w:shd w:val="clear" w:color="auto" w:fill="FFFFFF"/>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2</w:t>
            </w:r>
          </w:p>
        </w:tc>
        <w:tc>
          <w:tcPr>
            <w:tcW w:w="14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before="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Ajit Jha</w:t>
            </w:r>
          </w:p>
        </w:tc>
        <w:tc>
          <w:tcPr>
            <w:tcW w:w="1563" w:type="dxa"/>
            <w:shd w:val="clear" w:color="auto" w:fill="FFFFFF"/>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Proprietor</w:t>
            </w:r>
          </w:p>
        </w:tc>
        <w:tc>
          <w:tcPr>
            <w:tcW w:w="2053" w:type="dxa"/>
            <w:shd w:val="clear" w:color="auto" w:fill="FFFFFF"/>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2007</w:t>
            </w:r>
          </w:p>
        </w:tc>
        <w:tc>
          <w:tcPr>
            <w:tcW w:w="3121" w:type="dxa"/>
            <w:shd w:val="clear" w:color="auto" w:fill="FFFFFF"/>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Expert Lecture</w:t>
            </w:r>
          </w:p>
        </w:tc>
        <w:tc>
          <w:tcPr>
            <w:tcW w:w="10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02/08/2020</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INTERACTION WITH ALUMNI (Total no. of Activities:</w:t>
      </w:r>
      <w:r>
        <w:rPr>
          <w:rFonts w:ascii="Times New Roman" w:eastAsia="Times New Roman" w:hAnsi="Times New Roman" w:cs="Times New Roman"/>
          <w:b/>
          <w:sz w:val="24"/>
          <w:szCs w:val="24"/>
        </w:rPr>
        <w:t xml:space="preserve"> 01</w:t>
      </w:r>
      <w:r>
        <w:rPr>
          <w:rFonts w:ascii="Times New Roman" w:eastAsia="Times New Roman" w:hAnsi="Times New Roman" w:cs="Times New Roman"/>
          <w:b/>
          <w:color w:val="000000"/>
          <w:sz w:val="24"/>
          <w:szCs w:val="24"/>
        </w:rPr>
        <w:t>)</w:t>
      </w:r>
    </w:p>
    <w:tbl>
      <w:tblPr>
        <w:tblStyle w:val="affb"/>
        <w:tblW w:w="104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7"/>
        <w:gridCol w:w="2642"/>
        <w:gridCol w:w="2248"/>
        <w:gridCol w:w="1388"/>
        <w:gridCol w:w="1765"/>
        <w:gridCol w:w="1765"/>
      </w:tblGrid>
      <w:tr w:rsidR="00FE43C5">
        <w:trPr>
          <w:jc w:val="center"/>
        </w:trPr>
        <w:tc>
          <w:tcPr>
            <w:tcW w:w="658"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 N</w:t>
            </w:r>
          </w:p>
        </w:tc>
        <w:tc>
          <w:tcPr>
            <w:tcW w:w="2641"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Alumni and Activity coordinator </w:t>
            </w:r>
          </w:p>
        </w:tc>
        <w:tc>
          <w:tcPr>
            <w:tcW w:w="2247" w:type="dxa"/>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Activity conducted</w:t>
            </w:r>
          </w:p>
        </w:tc>
        <w:tc>
          <w:tcPr>
            <w:tcW w:w="1387"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and duration</w:t>
            </w:r>
          </w:p>
        </w:tc>
        <w:tc>
          <w:tcPr>
            <w:tcW w:w="1764" w:type="dxa"/>
          </w:tcPr>
          <w:p w:rsidR="00FE43C5" w:rsidRDefault="00F67346">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Number of beneficiaries</w:t>
            </w:r>
          </w:p>
        </w:tc>
        <w:tc>
          <w:tcPr>
            <w:tcW w:w="1764" w:type="dxa"/>
          </w:tcPr>
          <w:p w:rsidR="00FE43C5" w:rsidRDefault="00FE43C5">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tc>
      </w:tr>
      <w:tr w:rsidR="00FE43C5">
        <w:trPr>
          <w:jc w:val="center"/>
        </w:trPr>
        <w:tc>
          <w:tcPr>
            <w:tcW w:w="658" w:type="dxa"/>
            <w:shd w:val="clear" w:color="auto" w:fill="auto"/>
            <w:tcMar>
              <w:top w:w="100" w:type="dxa"/>
              <w:left w:w="100" w:type="dxa"/>
              <w:bottom w:w="100" w:type="dxa"/>
              <w:right w:w="100" w:type="dxa"/>
            </w:tcMar>
          </w:tcPr>
          <w:p w:rsidR="00FE43C5" w:rsidRDefault="00F67346">
            <w:pPr>
              <w:widowControl w:val="0"/>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2641" w:type="dxa"/>
            <w:vAlign w:val="cente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M.H.Dhend</w:t>
            </w:r>
          </w:p>
        </w:tc>
        <w:tc>
          <w:tcPr>
            <w:tcW w:w="2247" w:type="dxa"/>
            <w:vAlign w:val="cente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MSEDCL</w:t>
            </w:r>
          </w:p>
        </w:tc>
        <w:tc>
          <w:tcPr>
            <w:tcW w:w="1387" w:type="dxa"/>
            <w:vAlign w:val="cente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2018-19</w:t>
            </w:r>
          </w:p>
        </w:tc>
        <w:tc>
          <w:tcPr>
            <w:tcW w:w="1764" w:type="dxa"/>
            <w:vAlign w:val="center"/>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Berojgar Abhiyanta Melawa</w:t>
            </w:r>
          </w:p>
        </w:tc>
        <w:tc>
          <w:tcPr>
            <w:tcW w:w="1764" w:type="dxa"/>
            <w:shd w:val="clear" w:color="auto" w:fill="FFFFFF"/>
          </w:tcPr>
          <w:p w:rsidR="00FE43C5" w:rsidRDefault="00F67346">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28/06/2019</w:t>
            </w:r>
          </w:p>
        </w:tc>
      </w:tr>
    </w:tbl>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70C0"/>
          <w:sz w:val="24"/>
          <w:szCs w:val="24"/>
        </w:rPr>
      </w:pPr>
      <w:proofErr w:type="gramStart"/>
      <w:r>
        <w:rPr>
          <w:rFonts w:ascii="Times New Roman" w:eastAsia="Times New Roman" w:hAnsi="Times New Roman" w:cs="Times New Roman"/>
          <w:b/>
          <w:color w:val="000000"/>
          <w:sz w:val="24"/>
          <w:szCs w:val="24"/>
        </w:rPr>
        <w:t xml:space="preserve">STUDENTS’ ACHIEVEMENT (Professional) </w:t>
      </w:r>
      <w:r>
        <w:rPr>
          <w:rFonts w:ascii="Times New Roman" w:eastAsia="Times New Roman" w:hAnsi="Times New Roman" w:cs="Times New Roman"/>
          <w:b/>
          <w:color w:val="000000"/>
          <w:sz w:val="20"/>
          <w:szCs w:val="20"/>
        </w:rPr>
        <w:t xml:space="preserve">(Individual Level) </w:t>
      </w:r>
      <w:r>
        <w:rPr>
          <w:rFonts w:ascii="Times New Roman" w:eastAsia="Times New Roman" w:hAnsi="Times New Roman" w:cs="Times New Roman"/>
          <w:b/>
          <w:color w:val="0070C0"/>
          <w:sz w:val="20"/>
          <w:szCs w:val="20"/>
        </w:rPr>
        <w:t>(Technical activities such as design competitions, paper presentation, technical quiz, Product development, innovation, etc.)</w:t>
      </w:r>
      <w:proofErr w:type="gramEnd"/>
    </w:p>
    <w:tbl>
      <w:tblPr>
        <w:tblStyle w:val="affc"/>
        <w:tblW w:w="10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6075"/>
        <w:gridCol w:w="2445"/>
      </w:tblGrid>
      <w:tr w:rsidR="00FE43C5">
        <w:trPr>
          <w:jc w:val="center"/>
        </w:trPr>
        <w:tc>
          <w:tcPr>
            <w:tcW w:w="15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244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FE43C5">
        <w:trPr>
          <w:trHeight w:val="440"/>
          <w:jc w:val="center"/>
        </w:trPr>
        <w:tc>
          <w:tcPr>
            <w:tcW w:w="1575" w:type="dxa"/>
            <w:vMerge w:val="restart"/>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Anurag Lambhor</w:t>
            </w:r>
          </w:p>
        </w:tc>
        <w:tc>
          <w:tcPr>
            <w:tcW w:w="60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2nd Prize SPPU -I-2-E, organized by SPPU Incubation Centre, Pune</w:t>
            </w:r>
          </w:p>
        </w:tc>
        <w:tc>
          <w:tcPr>
            <w:tcW w:w="2445"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43C5">
        <w:trPr>
          <w:trHeight w:val="840"/>
          <w:jc w:val="center"/>
        </w:trPr>
        <w:tc>
          <w:tcPr>
            <w:tcW w:w="1575" w:type="dxa"/>
            <w:vMerge/>
          </w:tcPr>
          <w:p w:rsidR="00FE43C5" w:rsidRDefault="00FE43C5">
            <w:pPr>
              <w:pBdr>
                <w:top w:val="nil"/>
                <w:left w:val="nil"/>
                <w:bottom w:val="nil"/>
                <w:right w:val="nil"/>
                <w:between w:val="nil"/>
              </w:pBdr>
              <w:rPr>
                <w:rFonts w:ascii="Times New Roman" w:eastAsia="Times New Roman" w:hAnsi="Times New Roman" w:cs="Times New Roman"/>
                <w:color w:val="000000"/>
                <w:sz w:val="24"/>
                <w:szCs w:val="24"/>
              </w:rPr>
            </w:pPr>
          </w:p>
        </w:tc>
        <w:tc>
          <w:tcPr>
            <w:tcW w:w="60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1st Prize at startup-Anveshan organized by GOI</w:t>
            </w:r>
          </w:p>
        </w:tc>
        <w:tc>
          <w:tcPr>
            <w:tcW w:w="2445"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FE43C5">
        <w:trPr>
          <w:trHeight w:val="440"/>
          <w:jc w:val="center"/>
        </w:trPr>
        <w:tc>
          <w:tcPr>
            <w:tcW w:w="1575" w:type="dxa"/>
            <w:vMerge/>
          </w:tcPr>
          <w:p w:rsidR="00FE43C5" w:rsidRDefault="00FE43C5">
            <w:pPr>
              <w:pBdr>
                <w:top w:val="nil"/>
                <w:left w:val="nil"/>
                <w:bottom w:val="nil"/>
                <w:right w:val="nil"/>
                <w:between w:val="nil"/>
              </w:pBdr>
              <w:rPr>
                <w:rFonts w:ascii="Times New Roman" w:eastAsia="Times New Roman" w:hAnsi="Times New Roman" w:cs="Times New Roman"/>
                <w:color w:val="000000"/>
                <w:sz w:val="24"/>
                <w:szCs w:val="24"/>
              </w:rPr>
            </w:pPr>
          </w:p>
        </w:tc>
        <w:tc>
          <w:tcPr>
            <w:tcW w:w="60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1st Prize at Young aspiring Entrepreneurs, Bizz Hour by VIIT, Pune</w:t>
            </w:r>
          </w:p>
        </w:tc>
        <w:tc>
          <w:tcPr>
            <w:tcW w:w="2445"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FE43C5">
        <w:trPr>
          <w:jc w:val="center"/>
        </w:trPr>
        <w:tc>
          <w:tcPr>
            <w:tcW w:w="15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Onkar Dahiwal</w:t>
            </w:r>
          </w:p>
        </w:tc>
        <w:tc>
          <w:tcPr>
            <w:tcW w:w="60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Runner up at SPPU -I-2-E, organized by SPPU Incubation Centre, Pune</w:t>
            </w:r>
          </w:p>
        </w:tc>
        <w:tc>
          <w:tcPr>
            <w:tcW w:w="2445"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r>
      <w:tr w:rsidR="00FE43C5">
        <w:trPr>
          <w:jc w:val="center"/>
        </w:trPr>
        <w:tc>
          <w:tcPr>
            <w:tcW w:w="15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Aditya Bhople</w:t>
            </w:r>
          </w:p>
        </w:tc>
        <w:tc>
          <w:tcPr>
            <w:tcW w:w="607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Runner up at Game of Circuits organized by AISSMS IOIT, Pune</w:t>
            </w:r>
          </w:p>
        </w:tc>
        <w:tc>
          <w:tcPr>
            <w:tcW w:w="2445"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 xml:space="preserve">STUDENTS’ ACHIEVEMENTS (other than Professional) </w:t>
      </w:r>
      <w:r>
        <w:rPr>
          <w:rFonts w:ascii="Times New Roman" w:eastAsia="Times New Roman" w:hAnsi="Times New Roman" w:cs="Times New Roman"/>
          <w:b/>
          <w:color w:val="000000"/>
          <w:sz w:val="20"/>
          <w:szCs w:val="20"/>
        </w:rPr>
        <w:t xml:space="preserve">(Individual Level) </w:t>
      </w:r>
      <w:r>
        <w:rPr>
          <w:rFonts w:ascii="Times New Roman" w:eastAsia="Times New Roman" w:hAnsi="Times New Roman" w:cs="Times New Roman"/>
          <w:b/>
          <w:color w:val="0070C0"/>
          <w:sz w:val="20"/>
          <w:szCs w:val="20"/>
        </w:rPr>
        <w:t>(Social activities, etc.)</w:t>
      </w:r>
      <w:proofErr w:type="gramEnd"/>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1"/>
        <w:gridCol w:w="6019"/>
        <w:gridCol w:w="1366"/>
      </w:tblGrid>
      <w:tr w:rsidR="00FE43C5">
        <w:trPr>
          <w:jc w:val="center"/>
        </w:trPr>
        <w:tc>
          <w:tcPr>
            <w:tcW w:w="1631"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019"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366"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FE43C5">
        <w:trPr>
          <w:jc w:val="center"/>
        </w:trPr>
        <w:tc>
          <w:tcPr>
            <w:tcW w:w="1631"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6019"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NIL</w:t>
            </w:r>
          </w:p>
        </w:tc>
        <w:tc>
          <w:tcPr>
            <w:tcW w:w="1366"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line="360" w:lineRule="auto"/>
        <w:rPr>
          <w:rFonts w:ascii="Times New Roman" w:eastAsia="Times New Roman" w:hAnsi="Times New Roman" w:cs="Times New Roman"/>
          <w:b/>
          <w:color w:val="0070C0"/>
          <w:sz w:val="20"/>
          <w:szCs w:val="20"/>
        </w:rPr>
      </w:pPr>
      <w:r>
        <w:rPr>
          <w:rFonts w:ascii="Times New Roman" w:eastAsia="Times New Roman" w:hAnsi="Times New Roman" w:cs="Times New Roman"/>
          <w:b/>
          <w:color w:val="000000"/>
          <w:sz w:val="24"/>
          <w:szCs w:val="24"/>
        </w:rPr>
        <w:t xml:space="preserve">CERTIFICATE / ONLINE COURSES COMPLETED BY STUDENTS (Total No. of students who completed Courses:    08   ) </w:t>
      </w:r>
      <w:r>
        <w:rPr>
          <w:rFonts w:ascii="Times New Roman" w:eastAsia="Times New Roman" w:hAnsi="Times New Roman" w:cs="Times New Roman"/>
          <w:b/>
          <w:color w:val="0070C0"/>
          <w:sz w:val="20"/>
          <w:szCs w:val="20"/>
        </w:rPr>
        <w:t>(Certificate courses, value added courses, MOOC, etc.)</w:t>
      </w:r>
    </w:p>
    <w:tbl>
      <w:tblPr>
        <w:tblStyle w:val="affe"/>
        <w:tblW w:w="9346" w:type="dxa"/>
        <w:jc w:val="center"/>
        <w:tblBorders>
          <w:top w:val="nil"/>
          <w:left w:val="nil"/>
          <w:bottom w:val="nil"/>
          <w:right w:val="nil"/>
          <w:insideH w:val="nil"/>
          <w:insideV w:val="nil"/>
        </w:tblBorders>
        <w:tblLayout w:type="fixed"/>
        <w:tblLook w:val="0600" w:firstRow="0" w:lastRow="0" w:firstColumn="0" w:lastColumn="0" w:noHBand="1" w:noVBand="1"/>
      </w:tblPr>
      <w:tblGrid>
        <w:gridCol w:w="525"/>
        <w:gridCol w:w="1645"/>
        <w:gridCol w:w="3349"/>
        <w:gridCol w:w="1984"/>
        <w:gridCol w:w="1843"/>
      </w:tblGrid>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 N</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of Student</w:t>
            </w: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of the Course</w:t>
            </w: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Conducted  By</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 Dates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Arbaaz Ibrahim K</w:t>
            </w:r>
          </w:p>
        </w:tc>
        <w:tc>
          <w:tcPr>
            <w:tcW w:w="3349"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Advanced Linear Continuous Control Systems: Applications with MATLAB Programming and Simulink</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weeks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Tejal Kadam</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349"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E43C5">
            <w:pPr>
              <w:widowControl w:val="0"/>
              <w:pBdr>
                <w:top w:val="nil"/>
                <w:left w:val="nil"/>
                <w:bottom w:val="nil"/>
                <w:right w:val="nil"/>
                <w:between w:val="nil"/>
              </w:pBdr>
              <w:jc w:val="center"/>
              <w:rPr>
                <w:rFonts w:ascii="Times New Roman" w:eastAsia="Times New Roman" w:hAnsi="Times New Roman" w:cs="Times New Roman"/>
                <w:b/>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weeks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Aishwarya Gorakh  Bhagat</w:t>
            </w:r>
          </w:p>
        </w:tc>
        <w:tc>
          <w:tcPr>
            <w:tcW w:w="3349"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E43C5">
            <w:pPr>
              <w:widowControl w:val="0"/>
              <w:pBdr>
                <w:top w:val="nil"/>
                <w:left w:val="nil"/>
                <w:bottom w:val="nil"/>
                <w:right w:val="nil"/>
                <w:between w:val="nil"/>
              </w:pBdr>
              <w:jc w:val="center"/>
              <w:rPr>
                <w:rFonts w:ascii="Times New Roman" w:eastAsia="Times New Roman" w:hAnsi="Times New Roman" w:cs="Times New Roman"/>
                <w:b/>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weeks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Ganorkar Vaibhav P</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349"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System Analysis</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weeks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Patil Pranil b</w:t>
            </w:r>
          </w:p>
        </w:tc>
        <w:tc>
          <w:tcPr>
            <w:tcW w:w="3349"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E43C5">
            <w:pPr>
              <w:widowControl w:val="0"/>
              <w:pBdr>
                <w:top w:val="nil"/>
                <w:left w:val="nil"/>
                <w:bottom w:val="nil"/>
                <w:right w:val="nil"/>
                <w:between w:val="nil"/>
              </w:pBdr>
              <w:jc w:val="center"/>
              <w:rPr>
                <w:rFonts w:ascii="Times New Roman" w:eastAsia="Times New Roman" w:hAnsi="Times New Roman" w:cs="Times New Roman"/>
                <w:b/>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weeks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Bhirud Gaurav K</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349"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E43C5">
            <w:pPr>
              <w:widowControl w:val="0"/>
              <w:pBdr>
                <w:top w:val="nil"/>
                <w:left w:val="nil"/>
                <w:bottom w:val="nil"/>
                <w:right w:val="nil"/>
                <w:between w:val="nil"/>
              </w:pBdr>
              <w:jc w:val="center"/>
              <w:rPr>
                <w:rFonts w:ascii="Times New Roman" w:eastAsia="Times New Roman" w:hAnsi="Times New Roman" w:cs="Times New Roman"/>
                <w:b/>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weeks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Koshti vinay N</w:t>
            </w:r>
          </w:p>
        </w:tc>
        <w:tc>
          <w:tcPr>
            <w:tcW w:w="3349" w:type="dxa"/>
            <w:vMerge/>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E43C5">
            <w:pPr>
              <w:widowControl w:val="0"/>
              <w:pBdr>
                <w:top w:val="nil"/>
                <w:left w:val="nil"/>
                <w:bottom w:val="nil"/>
                <w:right w:val="nil"/>
                <w:between w:val="nil"/>
              </w:pBdr>
              <w:jc w:val="center"/>
              <w:rPr>
                <w:rFonts w:ascii="Times New Roman" w:eastAsia="Times New Roman" w:hAnsi="Times New Roman" w:cs="Times New Roman"/>
                <w:b/>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weeks</w:t>
            </w:r>
          </w:p>
        </w:tc>
      </w:tr>
      <w:tr w:rsidR="00FE43C5">
        <w:trPr>
          <w:trHeight w:val="700"/>
          <w:jc w:val="center"/>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6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Kubhar Pooja A</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33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German-I</w:t>
            </w:r>
          </w:p>
          <w:p w:rsidR="00FE43C5" w:rsidRDefault="00FE43C5">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1984" w:type="dxa"/>
            <w:tcBorders>
              <w:top w:val="single" w:sz="8" w:space="0" w:color="000000"/>
              <w:left w:val="nil"/>
              <w:bottom w:val="single" w:sz="8" w:space="0" w:color="000000"/>
              <w:right w:val="single" w:sz="4"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NPTEL</w:t>
            </w:r>
          </w:p>
        </w:tc>
        <w:tc>
          <w:tcPr>
            <w:tcW w:w="1843" w:type="dxa"/>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tcPr>
          <w:p w:rsidR="00FE43C5" w:rsidRDefault="00F67346">
            <w:pPr>
              <w:widowControl w:val="0"/>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weeks</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70C0"/>
          <w:sz w:val="16"/>
          <w:szCs w:val="16"/>
        </w:rPr>
      </w:pPr>
      <w:r>
        <w:rPr>
          <w:rFonts w:ascii="Times New Roman" w:eastAsia="Times New Roman" w:hAnsi="Times New Roman" w:cs="Times New Roman"/>
          <w:b/>
          <w:color w:val="000000"/>
          <w:sz w:val="24"/>
          <w:szCs w:val="24"/>
        </w:rPr>
        <w:t xml:space="preserve">SPORTS / CULTURAL ACHIEVEMENTS OF STUDENTS </w:t>
      </w:r>
      <w:r>
        <w:rPr>
          <w:rFonts w:ascii="Times New Roman" w:eastAsia="Times New Roman" w:hAnsi="Times New Roman" w:cs="Times New Roman"/>
          <w:b/>
          <w:color w:val="000000"/>
          <w:sz w:val="20"/>
          <w:szCs w:val="20"/>
        </w:rPr>
        <w:t>(Individual Level</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b/>
          <w:color w:val="0070C0"/>
          <w:sz w:val="16"/>
          <w:szCs w:val="16"/>
        </w:rPr>
        <w:t>(Team level achievements to be mentioned in institute level sports/Cultural committee report)</w:t>
      </w:r>
    </w:p>
    <w:tbl>
      <w:tblPr>
        <w:tblStyle w:val="afff"/>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6335"/>
        <w:gridCol w:w="1134"/>
      </w:tblGrid>
      <w:tr w:rsidR="00FE43C5">
        <w:trPr>
          <w:jc w:val="center"/>
        </w:trPr>
        <w:tc>
          <w:tcPr>
            <w:tcW w:w="159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Student</w:t>
            </w:r>
          </w:p>
        </w:tc>
        <w:tc>
          <w:tcPr>
            <w:tcW w:w="633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3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FE43C5">
        <w:trPr>
          <w:trHeight w:val="440"/>
          <w:jc w:val="center"/>
        </w:trPr>
        <w:tc>
          <w:tcPr>
            <w:tcW w:w="9067" w:type="dxa"/>
            <w:gridSpan w:val="3"/>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NIL</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 xml:space="preserve">STUDENTS’ ACHIEVEMENTS </w:t>
      </w:r>
      <w:r>
        <w:rPr>
          <w:rFonts w:ascii="Times New Roman" w:eastAsia="Times New Roman" w:hAnsi="Times New Roman" w:cs="Times New Roman"/>
          <w:b/>
          <w:color w:val="000000"/>
          <w:sz w:val="20"/>
          <w:szCs w:val="20"/>
        </w:rPr>
        <w:t>(Team Level)</w:t>
      </w:r>
    </w:p>
    <w:tbl>
      <w:tblPr>
        <w:tblStyle w:val="afff0"/>
        <w:tblW w:w="10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5"/>
        <w:gridCol w:w="1380"/>
        <w:gridCol w:w="5265"/>
        <w:gridCol w:w="1140"/>
      </w:tblGrid>
      <w:tr w:rsidR="00FE43C5">
        <w:trPr>
          <w:jc w:val="center"/>
        </w:trPr>
        <w:tc>
          <w:tcPr>
            <w:tcW w:w="250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Name of </w:t>
            </w:r>
            <w:r>
              <w:rPr>
                <w:rFonts w:ascii="Times New Roman" w:eastAsia="Times New Roman" w:hAnsi="Times New Roman" w:cs="Times New Roman"/>
                <w:b/>
                <w:sz w:val="24"/>
                <w:szCs w:val="24"/>
              </w:rPr>
              <w:t>Student</w:t>
            </w:r>
          </w:p>
        </w:tc>
        <w:tc>
          <w:tcPr>
            <w:tcW w:w="138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 of Faculty Advisor</w:t>
            </w:r>
          </w:p>
        </w:tc>
        <w:tc>
          <w:tcPr>
            <w:tcW w:w="526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Details of Achievement </w:t>
            </w:r>
            <w:r>
              <w:rPr>
                <w:rFonts w:ascii="Times New Roman" w:eastAsia="Times New Roman" w:hAnsi="Times New Roman" w:cs="Times New Roman"/>
                <w:b/>
                <w:color w:val="0070C0"/>
                <w:sz w:val="20"/>
                <w:szCs w:val="20"/>
              </w:rPr>
              <w:t>(State/University/ National/International Level)</w:t>
            </w:r>
          </w:p>
        </w:tc>
        <w:tc>
          <w:tcPr>
            <w:tcW w:w="114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Remark</w:t>
            </w:r>
          </w:p>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70C0"/>
                <w:sz w:val="20"/>
                <w:szCs w:val="20"/>
              </w:rPr>
              <w:t>(Domain)</w:t>
            </w:r>
          </w:p>
        </w:tc>
      </w:tr>
      <w:tr w:rsidR="00FE43C5">
        <w:trPr>
          <w:trHeight w:val="440"/>
          <w:jc w:val="center"/>
        </w:trPr>
        <w:tc>
          <w:tcPr>
            <w:tcW w:w="2505" w:type="dxa"/>
            <w:vMerge w:val="restart"/>
          </w:tcPr>
          <w:p w:rsidR="00FE43C5" w:rsidRDefault="00FE43C5">
            <w:pPr>
              <w:spacing w:line="276" w:lineRule="auto"/>
              <w:jc w:val="center"/>
              <w:rPr>
                <w:rFonts w:ascii="Times New Roman" w:eastAsia="Times New Roman" w:hAnsi="Times New Roman" w:cs="Times New Roman"/>
                <w:sz w:val="24"/>
                <w:szCs w:val="24"/>
              </w:rPr>
            </w:pPr>
          </w:p>
          <w:p w:rsidR="00FE43C5" w:rsidRDefault="00FE43C5">
            <w:pPr>
              <w:spacing w:line="276" w:lineRule="auto"/>
              <w:jc w:val="center"/>
              <w:rPr>
                <w:rFonts w:ascii="Times New Roman" w:eastAsia="Times New Roman" w:hAnsi="Times New Roman" w:cs="Times New Roman"/>
                <w:sz w:val="24"/>
                <w:szCs w:val="24"/>
              </w:rPr>
            </w:pPr>
          </w:p>
          <w:p w:rsidR="00FE43C5" w:rsidRDefault="00FE43C5">
            <w:pPr>
              <w:spacing w:line="276" w:lineRule="auto"/>
              <w:jc w:val="center"/>
              <w:rPr>
                <w:rFonts w:ascii="Times New Roman" w:eastAsia="Times New Roman" w:hAnsi="Times New Roman" w:cs="Times New Roman"/>
                <w:sz w:val="24"/>
                <w:szCs w:val="24"/>
              </w:rPr>
            </w:pPr>
          </w:p>
          <w:p w:rsidR="00FE43C5" w:rsidRDefault="00FE43C5">
            <w:pPr>
              <w:spacing w:line="276" w:lineRule="auto"/>
              <w:jc w:val="center"/>
              <w:rPr>
                <w:rFonts w:ascii="Times New Roman" w:eastAsia="Times New Roman" w:hAnsi="Times New Roman" w:cs="Times New Roman"/>
                <w:sz w:val="24"/>
                <w:szCs w:val="24"/>
              </w:rPr>
            </w:pPr>
          </w:p>
          <w:p w:rsidR="00FE43C5" w:rsidRDefault="00F6734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Omkar Dahiwal</w:t>
            </w:r>
          </w:p>
        </w:tc>
        <w:tc>
          <w:tcPr>
            <w:tcW w:w="1380" w:type="dxa"/>
          </w:tcPr>
          <w:p w:rsidR="00FE43C5" w:rsidRDefault="00FE43C5">
            <w:pPr>
              <w:spacing w:line="276" w:lineRule="auto"/>
              <w:rPr>
                <w:rFonts w:ascii="Times New Roman" w:eastAsia="Times New Roman" w:hAnsi="Times New Roman" w:cs="Times New Roman"/>
                <w:sz w:val="24"/>
                <w:szCs w:val="24"/>
              </w:rPr>
            </w:pPr>
          </w:p>
        </w:tc>
        <w:tc>
          <w:tcPr>
            <w:tcW w:w="5265" w:type="dxa"/>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 9 Position in state level theatre play competition,”Firodiya Karandak”</w:t>
            </w:r>
          </w:p>
        </w:tc>
        <w:tc>
          <w:tcPr>
            <w:tcW w:w="1140" w:type="dxa"/>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Theatre Play</w:t>
            </w:r>
          </w:p>
        </w:tc>
      </w:tr>
      <w:tr w:rsidR="00FE43C5">
        <w:trPr>
          <w:trHeight w:val="440"/>
          <w:jc w:val="center"/>
        </w:trPr>
        <w:tc>
          <w:tcPr>
            <w:tcW w:w="2505" w:type="dxa"/>
            <w:vMerge/>
          </w:tcPr>
          <w:p w:rsidR="00FE43C5" w:rsidRDefault="00FE43C5">
            <w:pPr>
              <w:pBdr>
                <w:top w:val="nil"/>
                <w:left w:val="nil"/>
                <w:bottom w:val="nil"/>
                <w:right w:val="nil"/>
                <w:between w:val="nil"/>
              </w:pBdr>
              <w:rPr>
                <w:rFonts w:ascii="Times New Roman" w:eastAsia="Times New Roman" w:hAnsi="Times New Roman" w:cs="Times New Roman"/>
                <w:sz w:val="24"/>
                <w:szCs w:val="24"/>
              </w:rPr>
            </w:pPr>
          </w:p>
        </w:tc>
        <w:tc>
          <w:tcPr>
            <w:tcW w:w="1380" w:type="dxa"/>
          </w:tcPr>
          <w:p w:rsidR="00FE43C5" w:rsidRDefault="00FE43C5">
            <w:pPr>
              <w:spacing w:line="276" w:lineRule="auto"/>
              <w:rPr>
                <w:rFonts w:ascii="Times New Roman" w:eastAsia="Times New Roman" w:hAnsi="Times New Roman" w:cs="Times New Roman"/>
                <w:sz w:val="24"/>
                <w:szCs w:val="24"/>
              </w:rPr>
            </w:pPr>
          </w:p>
        </w:tc>
        <w:tc>
          <w:tcPr>
            <w:tcW w:w="5265" w:type="dxa"/>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 3 Position in state level theatre play competition,”Bharat Karandak”</w:t>
            </w:r>
          </w:p>
        </w:tc>
        <w:tc>
          <w:tcPr>
            <w:tcW w:w="1140" w:type="dxa"/>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Theatre Play</w:t>
            </w:r>
          </w:p>
        </w:tc>
      </w:tr>
      <w:tr w:rsidR="00FE43C5">
        <w:trPr>
          <w:trHeight w:val="440"/>
          <w:jc w:val="center"/>
        </w:trPr>
        <w:tc>
          <w:tcPr>
            <w:tcW w:w="2505" w:type="dxa"/>
            <w:vMerge/>
          </w:tcPr>
          <w:p w:rsidR="00FE43C5" w:rsidRDefault="00FE43C5">
            <w:pPr>
              <w:pBdr>
                <w:top w:val="nil"/>
                <w:left w:val="nil"/>
                <w:bottom w:val="nil"/>
                <w:right w:val="nil"/>
                <w:between w:val="nil"/>
              </w:pBdr>
              <w:rPr>
                <w:rFonts w:ascii="Times New Roman" w:eastAsia="Times New Roman" w:hAnsi="Times New Roman" w:cs="Times New Roman"/>
                <w:sz w:val="24"/>
                <w:szCs w:val="24"/>
              </w:rPr>
            </w:pPr>
          </w:p>
        </w:tc>
        <w:tc>
          <w:tcPr>
            <w:tcW w:w="138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265" w:type="dxa"/>
          </w:tcPr>
          <w:p w:rsidR="00FE43C5" w:rsidRDefault="00F67346">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Top 1 Position in state level theatre play competition,”Vinodattam Karandak”</w:t>
            </w:r>
          </w:p>
        </w:tc>
        <w:tc>
          <w:tcPr>
            <w:tcW w:w="1140" w:type="dxa"/>
          </w:tcPr>
          <w:p w:rsidR="00FE43C5" w:rsidRDefault="00F67346">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Theatre Play</w:t>
            </w:r>
          </w:p>
        </w:tc>
      </w:tr>
      <w:tr w:rsidR="00FE43C5">
        <w:trPr>
          <w:trHeight w:val="440"/>
          <w:jc w:val="center"/>
        </w:trPr>
        <w:tc>
          <w:tcPr>
            <w:tcW w:w="2505" w:type="dxa"/>
            <w:vMerge/>
          </w:tcPr>
          <w:p w:rsidR="00FE43C5" w:rsidRDefault="00FE43C5">
            <w:pPr>
              <w:pBdr>
                <w:top w:val="nil"/>
                <w:left w:val="nil"/>
                <w:bottom w:val="nil"/>
                <w:right w:val="nil"/>
                <w:between w:val="nil"/>
              </w:pBdr>
              <w:rPr>
                <w:rFonts w:ascii="Times New Roman" w:eastAsia="Times New Roman" w:hAnsi="Times New Roman" w:cs="Times New Roman"/>
                <w:sz w:val="24"/>
                <w:szCs w:val="24"/>
              </w:rPr>
            </w:pPr>
          </w:p>
        </w:tc>
        <w:tc>
          <w:tcPr>
            <w:tcW w:w="1380"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265" w:type="dxa"/>
          </w:tcPr>
          <w:p w:rsidR="00FE43C5" w:rsidRDefault="00F6734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 1 Position in state level theatre play competition,”Vinodattam Karandak”</w:t>
            </w:r>
          </w:p>
        </w:tc>
        <w:tc>
          <w:tcPr>
            <w:tcW w:w="1140" w:type="dxa"/>
          </w:tcPr>
          <w:p w:rsidR="00FE43C5" w:rsidRDefault="00F67346">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Theatre Play</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 xml:space="preserve">SOCIAL ACTIVITIES ORGANISED </w:t>
      </w:r>
      <w:r>
        <w:rPr>
          <w:rFonts w:ascii="Times New Roman" w:eastAsia="Times New Roman" w:hAnsi="Times New Roman" w:cs="Times New Roman"/>
          <w:b/>
          <w:color w:val="0070C0"/>
          <w:sz w:val="20"/>
          <w:szCs w:val="20"/>
        </w:rPr>
        <w:t>(NSS, Women empowerment, Awareness Programs, etc.)</w:t>
      </w:r>
      <w:proofErr w:type="gramEnd"/>
    </w:p>
    <w:tbl>
      <w:tblPr>
        <w:tblStyle w:val="afff1"/>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9"/>
        <w:gridCol w:w="2409"/>
        <w:gridCol w:w="2440"/>
        <w:gridCol w:w="2029"/>
      </w:tblGrid>
      <w:tr w:rsidR="00FE43C5">
        <w:trPr>
          <w:jc w:val="center"/>
        </w:trPr>
        <w:tc>
          <w:tcPr>
            <w:tcW w:w="2189"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409"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of Activity </w:t>
            </w:r>
          </w:p>
        </w:tc>
        <w:tc>
          <w:tcPr>
            <w:tcW w:w="244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Date, Duration</w:t>
            </w:r>
          </w:p>
        </w:tc>
        <w:tc>
          <w:tcPr>
            <w:tcW w:w="2029"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students involved</w:t>
            </w:r>
          </w:p>
        </w:tc>
      </w:tr>
      <w:tr w:rsidR="00FE43C5">
        <w:trPr>
          <w:trHeight w:val="440"/>
          <w:jc w:val="center"/>
        </w:trPr>
        <w:tc>
          <w:tcPr>
            <w:tcW w:w="9067" w:type="dxa"/>
            <w:gridSpan w:val="4"/>
          </w:tcPr>
          <w:p w:rsidR="00FE43C5" w:rsidRDefault="00FE43C5">
            <w:pPr>
              <w:spacing w:line="276" w:lineRule="auto"/>
              <w:jc w:val="center"/>
              <w:rPr>
                <w:rFonts w:ascii="Times New Roman" w:eastAsia="Times New Roman" w:hAnsi="Times New Roman" w:cs="Times New Roman"/>
                <w:b/>
                <w:sz w:val="24"/>
                <w:szCs w:val="24"/>
              </w:rPr>
            </w:pPr>
          </w:p>
          <w:p w:rsidR="00FE43C5" w:rsidRDefault="00F67346">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Our students participated in NSS camp. 04 faculty members also joined them</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PARENT MEETING</w:t>
      </w:r>
    </w:p>
    <w:tbl>
      <w:tblPr>
        <w:tblStyle w:val="afff2"/>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843"/>
        <w:gridCol w:w="3685"/>
        <w:gridCol w:w="1843"/>
      </w:tblGrid>
      <w:tr w:rsidR="00FE43C5">
        <w:trPr>
          <w:jc w:val="center"/>
        </w:trPr>
        <w:tc>
          <w:tcPr>
            <w:tcW w:w="2126"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1843"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Day and Date</w:t>
            </w:r>
          </w:p>
        </w:tc>
        <w:tc>
          <w:tcPr>
            <w:tcW w:w="368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Parent meetings organised</w:t>
            </w:r>
          </w:p>
        </w:tc>
        <w:tc>
          <w:tcPr>
            <w:tcW w:w="1843"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Parents attended</w:t>
            </w:r>
          </w:p>
        </w:tc>
      </w:tr>
      <w:tr w:rsidR="00FE43C5">
        <w:trPr>
          <w:jc w:val="center"/>
        </w:trPr>
        <w:tc>
          <w:tcPr>
            <w:tcW w:w="2126"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Godbole</w:t>
            </w:r>
          </w:p>
        </w:tc>
        <w:tc>
          <w:tcPr>
            <w:tcW w:w="1843"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16/10/2020</w:t>
            </w:r>
          </w:p>
        </w:tc>
        <w:tc>
          <w:tcPr>
            <w:tcW w:w="3685"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SE,TE,BE Meeting organised</w:t>
            </w:r>
          </w:p>
        </w:tc>
        <w:tc>
          <w:tcPr>
            <w:tcW w:w="1843"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35(Many parents called on phone)</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ALUMNI MEET</w:t>
      </w:r>
    </w:p>
    <w:tbl>
      <w:tblPr>
        <w:tblStyle w:val="afff3"/>
        <w:tblW w:w="93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2892"/>
        <w:gridCol w:w="3161"/>
        <w:gridCol w:w="1807"/>
      </w:tblGrid>
      <w:tr w:rsidR="00FE43C5">
        <w:tc>
          <w:tcPr>
            <w:tcW w:w="1496"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2892"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Day and Date</w:t>
            </w:r>
          </w:p>
        </w:tc>
        <w:tc>
          <w:tcPr>
            <w:tcW w:w="3161"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Alumni meetings organised</w:t>
            </w:r>
          </w:p>
        </w:tc>
        <w:tc>
          <w:tcPr>
            <w:tcW w:w="1807"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Alumni attended</w:t>
            </w:r>
          </w:p>
        </w:tc>
      </w:tr>
      <w:tr w:rsidR="00FE43C5">
        <w:trPr>
          <w:trHeight w:val="440"/>
        </w:trPr>
        <w:tc>
          <w:tcPr>
            <w:tcW w:w="9356" w:type="dxa"/>
            <w:gridSpan w:val="4"/>
          </w:tcPr>
          <w:p w:rsidR="00FE43C5" w:rsidRDefault="00FE43C5">
            <w:pPr>
              <w:spacing w:line="276" w:lineRule="auto"/>
              <w:rPr>
                <w:rFonts w:ascii="Times New Roman" w:eastAsia="Times New Roman" w:hAnsi="Times New Roman" w:cs="Times New Roman"/>
                <w:b/>
                <w:sz w:val="24"/>
                <w:szCs w:val="24"/>
              </w:rPr>
            </w:pPr>
          </w:p>
          <w:p w:rsidR="00FE43C5" w:rsidRDefault="00F67346">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NIL</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DETAILS OF STUDENT COUNSELING AND CAREER GUIDANCE AT THE DEPARTMENT LEVEL</w:t>
      </w:r>
    </w:p>
    <w:tbl>
      <w:tblPr>
        <w:tblStyle w:val="afff4"/>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5"/>
        <w:gridCol w:w="4650"/>
      </w:tblGrid>
      <w:tr w:rsidR="00FE43C5">
        <w:trPr>
          <w:jc w:val="center"/>
        </w:trPr>
        <w:tc>
          <w:tcPr>
            <w:tcW w:w="4905" w:type="dxa"/>
          </w:tcPr>
          <w:p w:rsidR="00FE43C5" w:rsidRDefault="00F67346">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Number of students referred for counseling</w:t>
            </w:r>
          </w:p>
        </w:tc>
        <w:tc>
          <w:tcPr>
            <w:tcW w:w="465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14</w:t>
            </w:r>
          </w:p>
        </w:tc>
      </w:tr>
      <w:tr w:rsidR="00FE43C5">
        <w:trPr>
          <w:jc w:val="center"/>
        </w:trPr>
        <w:tc>
          <w:tcPr>
            <w:tcW w:w="4905" w:type="dxa"/>
          </w:tcPr>
          <w:p w:rsidR="00FE43C5" w:rsidRDefault="00F67346">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Faculty referred for counseling</w:t>
            </w:r>
          </w:p>
        </w:tc>
        <w:tc>
          <w:tcPr>
            <w:tcW w:w="465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w:t>
            </w:r>
          </w:p>
        </w:tc>
      </w:tr>
    </w:tbl>
    <w:p w:rsidR="00FE43C5" w:rsidRDefault="00FE43C5">
      <w:pPr>
        <w:pBdr>
          <w:top w:val="nil"/>
          <w:left w:val="nil"/>
          <w:bottom w:val="nil"/>
          <w:right w:val="nil"/>
          <w:between w:val="nil"/>
        </w:pBdr>
        <w:rPr>
          <w:rFonts w:ascii="Times New Roman" w:eastAsia="Times New Roman" w:hAnsi="Times New Roman" w:cs="Times New Roman"/>
          <w:color w:val="243F60"/>
          <w:sz w:val="24"/>
          <w:szCs w:val="24"/>
        </w:rPr>
      </w:pPr>
    </w:p>
    <w:tbl>
      <w:tblPr>
        <w:tblStyle w:val="afff5"/>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7110"/>
      </w:tblGrid>
      <w:tr w:rsidR="00FE43C5">
        <w:trPr>
          <w:jc w:val="center"/>
        </w:trPr>
        <w:tc>
          <w:tcPr>
            <w:tcW w:w="244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Faculty coordinator</w:t>
            </w:r>
          </w:p>
        </w:tc>
        <w:tc>
          <w:tcPr>
            <w:tcW w:w="711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CAREER GUIDANCE ACTIVITY DETAILS</w:t>
            </w:r>
          </w:p>
        </w:tc>
      </w:tr>
      <w:tr w:rsidR="00FE43C5">
        <w:trPr>
          <w:jc w:val="center"/>
        </w:trPr>
        <w:tc>
          <w:tcPr>
            <w:tcW w:w="244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Dr A A Apte</w:t>
            </w:r>
          </w:p>
        </w:tc>
        <w:tc>
          <w:tcPr>
            <w:tcW w:w="711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Career in Management Studies</w:t>
            </w:r>
          </w:p>
        </w:tc>
      </w:tr>
      <w:tr w:rsidR="00FE43C5">
        <w:trPr>
          <w:jc w:val="center"/>
        </w:trPr>
        <w:tc>
          <w:tcPr>
            <w:tcW w:w="244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Dr A A Godbole</w:t>
            </w:r>
          </w:p>
        </w:tc>
        <w:tc>
          <w:tcPr>
            <w:tcW w:w="711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Career opportunities in DRDO</w:t>
            </w:r>
          </w:p>
        </w:tc>
      </w:tr>
    </w:tbl>
    <w:p w:rsidR="00FE43C5" w:rsidRDefault="00FE43C5">
      <w:pPr>
        <w:pBdr>
          <w:top w:val="nil"/>
          <w:left w:val="nil"/>
          <w:bottom w:val="nil"/>
          <w:right w:val="nil"/>
          <w:between w:val="nil"/>
        </w:pBdr>
        <w:rPr>
          <w:rFonts w:ascii="Times New Roman" w:eastAsia="Times New Roman" w:hAnsi="Times New Roman" w:cs="Times New Roman"/>
          <w:color w:val="243F60"/>
          <w:sz w:val="24"/>
          <w:szCs w:val="24"/>
        </w:rPr>
      </w:pPr>
    </w:p>
    <w:p w:rsidR="00FE43C5" w:rsidRDefault="00F67346">
      <w:pPr>
        <w:pBdr>
          <w:top w:val="nil"/>
          <w:left w:val="nil"/>
          <w:bottom w:val="nil"/>
          <w:right w:val="nil"/>
          <w:between w:val="nil"/>
        </w:pBdr>
        <w:spacing w:after="12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 xml:space="preserve">MAJOR GRIEVANCES OF STUDENTS (IF ANY) REDRESSED </w:t>
      </w:r>
    </w:p>
    <w:tbl>
      <w:tblPr>
        <w:tblStyle w:val="afff6"/>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FE43C5">
        <w:trPr>
          <w:jc w:val="center"/>
        </w:trPr>
        <w:tc>
          <w:tcPr>
            <w:tcW w:w="9351" w:type="dxa"/>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8"/>
          <w:szCs w:val="28"/>
        </w:rPr>
      </w:pPr>
    </w:p>
    <w:p w:rsidR="00FE43C5" w:rsidRDefault="00F67346">
      <w:pPr>
        <w:pBdr>
          <w:top w:val="nil"/>
          <w:left w:val="nil"/>
          <w:bottom w:val="nil"/>
          <w:right w:val="nil"/>
          <w:between w:val="nil"/>
        </w:pBdr>
        <w:spacing w:after="120" w:line="360" w:lineRule="auto"/>
        <w:ind w:right="30"/>
        <w:rPr>
          <w:rFonts w:ascii="Times" w:eastAsia="Times" w:hAnsi="Times" w:cs="Times"/>
          <w:b/>
          <w:color w:val="000000"/>
          <w:sz w:val="24"/>
          <w:szCs w:val="24"/>
        </w:rPr>
      </w:pPr>
      <w:proofErr w:type="gramStart"/>
      <w:r>
        <w:rPr>
          <w:rFonts w:ascii="Times" w:eastAsia="Times" w:hAnsi="Times" w:cs="Times"/>
          <w:b/>
          <w:color w:val="000000"/>
          <w:sz w:val="24"/>
          <w:szCs w:val="24"/>
        </w:rPr>
        <w:t xml:space="preserve">MISCELLANEOUS </w:t>
      </w:r>
      <w:r>
        <w:rPr>
          <w:rFonts w:ascii="Times" w:eastAsia="Times" w:hAnsi="Times" w:cs="Times"/>
          <w:b/>
          <w:color w:val="0070C0"/>
          <w:sz w:val="20"/>
          <w:szCs w:val="20"/>
        </w:rPr>
        <w:t>(SYLLABUS IMPLEMENTATION, MAJOR ADDITION IN INFRASTRUCTURE AND FACILITY, INNOVATIONS INTRODUCED, ETC.)</w:t>
      </w:r>
      <w:proofErr w:type="gramEnd"/>
    </w:p>
    <w:tbl>
      <w:tblPr>
        <w:tblStyle w:val="afff7"/>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6181"/>
      </w:tblGrid>
      <w:tr w:rsidR="00FE43C5">
        <w:trPr>
          <w:jc w:val="center"/>
        </w:trPr>
        <w:tc>
          <w:tcPr>
            <w:tcW w:w="217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FACULTY </w:t>
            </w:r>
          </w:p>
        </w:tc>
        <w:tc>
          <w:tcPr>
            <w:tcW w:w="6181"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ACTIVITY</w:t>
            </w:r>
          </w:p>
        </w:tc>
      </w:tr>
      <w:tr w:rsidR="00FE43C5">
        <w:trPr>
          <w:jc w:val="center"/>
        </w:trPr>
        <w:tc>
          <w:tcPr>
            <w:tcW w:w="2178" w:type="dxa"/>
          </w:tcPr>
          <w:p w:rsidR="00FE43C5" w:rsidRDefault="00FE43C5">
            <w:pPr>
              <w:spacing w:line="276" w:lineRule="auto"/>
              <w:jc w:val="both"/>
              <w:rPr>
                <w:rFonts w:ascii="Times New Roman" w:eastAsia="Times New Roman" w:hAnsi="Times New Roman" w:cs="Times New Roman"/>
                <w:b/>
                <w:color w:val="000000"/>
                <w:sz w:val="28"/>
                <w:szCs w:val="28"/>
              </w:rPr>
            </w:pPr>
          </w:p>
        </w:tc>
        <w:tc>
          <w:tcPr>
            <w:tcW w:w="6181" w:type="dxa"/>
          </w:tcPr>
          <w:p w:rsidR="00FE43C5" w:rsidRDefault="00FE43C5">
            <w:pPr>
              <w:pBdr>
                <w:top w:val="nil"/>
                <w:left w:val="nil"/>
                <w:bottom w:val="nil"/>
                <w:right w:val="nil"/>
                <w:between w:val="nil"/>
              </w:pBdr>
              <w:spacing w:line="276" w:lineRule="auto"/>
              <w:jc w:val="both"/>
              <w:rPr>
                <w:rFonts w:ascii="Times New Roman" w:eastAsia="Times New Roman" w:hAnsi="Times New Roman" w:cs="Times New Roman"/>
                <w:b/>
                <w:sz w:val="28"/>
                <w:szCs w:val="28"/>
              </w:rPr>
            </w:pPr>
          </w:p>
        </w:tc>
      </w:tr>
      <w:tr w:rsidR="00FE43C5">
        <w:trPr>
          <w:jc w:val="center"/>
        </w:trPr>
        <w:tc>
          <w:tcPr>
            <w:tcW w:w="2178" w:type="dxa"/>
          </w:tcPr>
          <w:p w:rsidR="00FE43C5" w:rsidRDefault="00FE43C5">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6181" w:type="dxa"/>
          </w:tcPr>
          <w:p w:rsidR="00FE43C5" w:rsidRDefault="00FE43C5">
            <w:pPr>
              <w:pBdr>
                <w:top w:val="nil"/>
                <w:left w:val="nil"/>
                <w:bottom w:val="nil"/>
                <w:right w:val="nil"/>
                <w:between w:val="nil"/>
              </w:pBdr>
              <w:spacing w:line="276" w:lineRule="auto"/>
              <w:jc w:val="both"/>
              <w:rPr>
                <w:rFonts w:ascii="Times New Roman" w:eastAsia="Times New Roman" w:hAnsi="Times New Roman" w:cs="Times New Roman"/>
                <w:sz w:val="24"/>
                <w:szCs w:val="24"/>
              </w:rPr>
            </w:pP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8"/>
          <w:szCs w:val="28"/>
        </w:rPr>
      </w:pPr>
    </w:p>
    <w:p w:rsidR="00FE43C5" w:rsidRDefault="00F67346">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FEEDBACK FROM STAKEHOLDERS</w:t>
      </w:r>
    </w:p>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tbl>
      <w:tblPr>
        <w:tblStyle w:val="afff8"/>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1260"/>
        <w:gridCol w:w="1350"/>
        <w:gridCol w:w="5940"/>
      </w:tblGrid>
      <w:tr w:rsidR="00FE43C5">
        <w:trPr>
          <w:jc w:val="center"/>
        </w:trPr>
        <w:tc>
          <w:tcPr>
            <w:tcW w:w="55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Sr No</w:t>
            </w:r>
          </w:p>
        </w:tc>
        <w:tc>
          <w:tcPr>
            <w:tcW w:w="126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Stake holder</w:t>
            </w:r>
          </w:p>
        </w:tc>
        <w:tc>
          <w:tcPr>
            <w:tcW w:w="135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Feedbacks Received</w:t>
            </w:r>
          </w:p>
        </w:tc>
        <w:tc>
          <w:tcPr>
            <w:tcW w:w="5940"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Overall Feedback</w:t>
            </w:r>
          </w:p>
        </w:tc>
      </w:tr>
      <w:tr w:rsidR="00FE43C5">
        <w:trPr>
          <w:jc w:val="center"/>
        </w:trPr>
        <w:tc>
          <w:tcPr>
            <w:tcW w:w="55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6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Alumni</w:t>
            </w:r>
          </w:p>
        </w:tc>
        <w:tc>
          <w:tcPr>
            <w:tcW w:w="1350"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w:t>
            </w:r>
          </w:p>
        </w:tc>
        <w:tc>
          <w:tcPr>
            <w:tcW w:w="5940" w:type="dxa"/>
            <w:shd w:val="clear" w:color="auto" w:fill="FFFFFF"/>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FE43C5">
        <w:trPr>
          <w:jc w:val="center"/>
        </w:trPr>
        <w:tc>
          <w:tcPr>
            <w:tcW w:w="55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6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Parents</w:t>
            </w:r>
          </w:p>
        </w:tc>
        <w:tc>
          <w:tcPr>
            <w:tcW w:w="1350"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35</w:t>
            </w:r>
          </w:p>
        </w:tc>
        <w:tc>
          <w:tcPr>
            <w:tcW w:w="5940"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Parents have expressed satisfaction over their wards progress</w:t>
            </w:r>
          </w:p>
        </w:tc>
      </w:tr>
      <w:tr w:rsidR="00FE43C5">
        <w:trPr>
          <w:jc w:val="center"/>
        </w:trPr>
        <w:tc>
          <w:tcPr>
            <w:tcW w:w="55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6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Employers</w:t>
            </w:r>
          </w:p>
        </w:tc>
        <w:tc>
          <w:tcPr>
            <w:tcW w:w="1350" w:type="dxa"/>
            <w:shd w:val="clear" w:color="auto" w:fill="FFFFFF"/>
          </w:tcPr>
          <w:p w:rsidR="00FE43C5" w:rsidRDefault="00FE43C5">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5940" w:type="dxa"/>
            <w:shd w:val="clear" w:color="auto" w:fill="FFFFFF"/>
          </w:tcPr>
          <w:p w:rsidR="00FE43C5" w:rsidRDefault="00FE43C5">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r>
      <w:tr w:rsidR="00FE43C5">
        <w:trPr>
          <w:jc w:val="center"/>
        </w:trPr>
        <w:tc>
          <w:tcPr>
            <w:tcW w:w="558"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60"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Students</w:t>
            </w:r>
          </w:p>
        </w:tc>
        <w:tc>
          <w:tcPr>
            <w:tcW w:w="1350"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60</w:t>
            </w:r>
          </w:p>
        </w:tc>
        <w:tc>
          <w:tcPr>
            <w:tcW w:w="5940" w:type="dxa"/>
            <w:shd w:val="clear" w:color="auto" w:fill="FFFFFF"/>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Students have written about difficulty in coping up with analytical subjects and programming skills</w:t>
            </w: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ANY OTHER NOTEWORTHY ACHIEVEMENT OF THE DEPARTMENT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70C0"/>
          <w:sz w:val="20"/>
          <w:szCs w:val="20"/>
        </w:rPr>
        <w:t>(Not mentioned above)</w:t>
      </w:r>
    </w:p>
    <w:tbl>
      <w:tblPr>
        <w:tblStyle w:val="afff9"/>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594"/>
      </w:tblGrid>
      <w:tr w:rsidR="00FE43C5">
        <w:trPr>
          <w:jc w:val="center"/>
        </w:trPr>
        <w:tc>
          <w:tcPr>
            <w:tcW w:w="648"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No.</w:t>
            </w:r>
          </w:p>
        </w:tc>
        <w:tc>
          <w:tcPr>
            <w:tcW w:w="8594"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Details</w:t>
            </w:r>
          </w:p>
        </w:tc>
      </w:tr>
      <w:tr w:rsidR="00FE43C5">
        <w:trPr>
          <w:jc w:val="center"/>
        </w:trPr>
        <w:tc>
          <w:tcPr>
            <w:tcW w:w="648" w:type="dxa"/>
          </w:tcPr>
          <w:p w:rsidR="00FE43C5" w:rsidRDefault="00FE43C5">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tc>
        <w:tc>
          <w:tcPr>
            <w:tcW w:w="8594" w:type="dxa"/>
            <w:shd w:val="clear" w:color="auto" w:fill="FFFFFF"/>
          </w:tcPr>
          <w:p w:rsidR="00FE43C5" w:rsidRDefault="00FE43C5">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tc>
      </w:tr>
      <w:tr w:rsidR="00FE43C5">
        <w:trPr>
          <w:jc w:val="center"/>
        </w:trPr>
        <w:tc>
          <w:tcPr>
            <w:tcW w:w="648" w:type="dxa"/>
          </w:tcPr>
          <w:p w:rsidR="00FE43C5" w:rsidRDefault="00FE43C5">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tc>
        <w:tc>
          <w:tcPr>
            <w:tcW w:w="8594" w:type="dxa"/>
            <w:shd w:val="clear" w:color="auto" w:fill="FFFFFF"/>
          </w:tcPr>
          <w:p w:rsidR="00FE43C5" w:rsidRDefault="00FE43C5">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p>
        </w:tc>
      </w:tr>
    </w:tbl>
    <w:p w:rsidR="00FE43C5" w:rsidRDefault="00FE43C5">
      <w:pPr>
        <w:pBdr>
          <w:top w:val="nil"/>
          <w:left w:val="nil"/>
          <w:bottom w:val="nil"/>
          <w:right w:val="nil"/>
          <w:between w:val="nil"/>
        </w:pBdr>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after="12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FUTURE PLANS OF THE DEPARTMENT </w:t>
      </w:r>
      <w:r>
        <w:rPr>
          <w:rFonts w:ascii="Times New Roman" w:eastAsia="Times New Roman" w:hAnsi="Times New Roman" w:cs="Times New Roman"/>
          <w:b/>
          <w:color w:val="0070C0"/>
          <w:sz w:val="20"/>
          <w:szCs w:val="20"/>
        </w:rPr>
        <w:t>(For Next Academic Year)</w:t>
      </w:r>
    </w:p>
    <w:tbl>
      <w:tblPr>
        <w:tblStyle w:val="afffa"/>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8673"/>
      </w:tblGrid>
      <w:tr w:rsidR="00FE43C5">
        <w:trPr>
          <w:jc w:val="center"/>
        </w:trPr>
        <w:tc>
          <w:tcPr>
            <w:tcW w:w="525" w:type="dxa"/>
          </w:tcPr>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673" w:type="dxa"/>
            <w:shd w:val="clear" w:color="auto" w:fill="FFFFFF"/>
          </w:tcPr>
          <w:p w:rsidR="00FE43C5" w:rsidRDefault="00F6734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prepare for NBA</w:t>
            </w:r>
          </w:p>
        </w:tc>
      </w:tr>
      <w:tr w:rsidR="00FE43C5">
        <w:trPr>
          <w:jc w:val="center"/>
        </w:trPr>
        <w:tc>
          <w:tcPr>
            <w:tcW w:w="525" w:type="dxa"/>
          </w:tcPr>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673" w:type="dxa"/>
            <w:shd w:val="clear" w:color="auto" w:fill="FFFFFF"/>
          </w:tcPr>
          <w:p w:rsidR="00FE43C5" w:rsidRDefault="00F6734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increase the MOUs signed with industry</w:t>
            </w:r>
          </w:p>
        </w:tc>
      </w:tr>
      <w:tr w:rsidR="00FE43C5">
        <w:trPr>
          <w:jc w:val="center"/>
        </w:trPr>
        <w:tc>
          <w:tcPr>
            <w:tcW w:w="525" w:type="dxa"/>
          </w:tcPr>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673" w:type="dxa"/>
            <w:shd w:val="clear" w:color="auto" w:fill="FFFFFF"/>
          </w:tcPr>
          <w:p w:rsidR="00FE43C5" w:rsidRDefault="00F6734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fetch consultancy from industry</w:t>
            </w:r>
          </w:p>
        </w:tc>
      </w:tr>
      <w:tr w:rsidR="00FE43C5">
        <w:trPr>
          <w:jc w:val="center"/>
        </w:trPr>
        <w:tc>
          <w:tcPr>
            <w:tcW w:w="525" w:type="dxa"/>
          </w:tcPr>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673" w:type="dxa"/>
            <w:shd w:val="clear" w:color="auto" w:fill="FFFFFF"/>
          </w:tcPr>
          <w:p w:rsidR="00FE43C5" w:rsidRDefault="00FE43C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FE43C5">
        <w:trPr>
          <w:jc w:val="center"/>
        </w:trPr>
        <w:tc>
          <w:tcPr>
            <w:tcW w:w="525" w:type="dxa"/>
          </w:tcPr>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673" w:type="dxa"/>
            <w:shd w:val="clear" w:color="auto" w:fill="FFFFFF"/>
          </w:tcPr>
          <w:p w:rsidR="00FE43C5" w:rsidRDefault="00FE43C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bl>
    <w:p w:rsidR="00FE43C5" w:rsidRDefault="00FE43C5">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FE43C5" w:rsidRDefault="00F6734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INITIATIVES TAKEN BY THE DEPARTMENT AT DEPARTMENT AND INSTITUTE LEVEL TO IMPROVE AND ASSURE QUALITY IN THE AREA OF </w:t>
      </w:r>
    </w:p>
    <w:p w:rsidR="00FE43C5" w:rsidRDefault="00FE43C5">
      <w:pPr>
        <w:pBdr>
          <w:top w:val="nil"/>
          <w:left w:val="nil"/>
          <w:bottom w:val="nil"/>
          <w:right w:val="nil"/>
          <w:between w:val="nil"/>
        </w:pBdr>
        <w:rPr>
          <w:rFonts w:ascii="Times New Roman" w:eastAsia="Times New Roman" w:hAnsi="Times New Roman" w:cs="Times New Roman"/>
          <w:color w:val="000000"/>
        </w:rPr>
      </w:pPr>
    </w:p>
    <w:tbl>
      <w:tblPr>
        <w:tblStyle w:val="afffb"/>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7514"/>
      </w:tblGrid>
      <w:tr w:rsidR="00FE43C5">
        <w:trPr>
          <w:jc w:val="center"/>
        </w:trPr>
        <w:tc>
          <w:tcPr>
            <w:tcW w:w="1728" w:type="dxa"/>
          </w:tcPr>
          <w:p w:rsidR="00FE43C5" w:rsidRDefault="00F67346">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Area</w:t>
            </w:r>
          </w:p>
        </w:tc>
        <w:tc>
          <w:tcPr>
            <w:tcW w:w="7514" w:type="dxa"/>
          </w:tcPr>
          <w:p w:rsidR="00FE43C5" w:rsidRDefault="00F67346">
            <w:pPr>
              <w:pBdr>
                <w:top w:val="nil"/>
                <w:left w:val="nil"/>
                <w:bottom w:val="nil"/>
                <w:right w:val="nil"/>
                <w:between w:val="nil"/>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Initiatives</w:t>
            </w:r>
          </w:p>
        </w:tc>
      </w:tr>
      <w:tr w:rsidR="00FE43C5">
        <w:trPr>
          <w:jc w:val="center"/>
        </w:trPr>
        <w:tc>
          <w:tcPr>
            <w:tcW w:w="1728" w:type="dxa"/>
          </w:tcPr>
          <w:p w:rsidR="00FE43C5" w:rsidRDefault="00F67346">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Academics</w:t>
            </w:r>
          </w:p>
        </w:tc>
        <w:tc>
          <w:tcPr>
            <w:tcW w:w="751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faculty members are instructed to follow the academic schedule of tests and assignments.They encourage the students to participate in intercollegiate technical activities like paper presentation, poster competition and quizzes.Students are encouraged to go for industrial implant training and get industry sponsored projects.</w:t>
            </w:r>
          </w:p>
        </w:tc>
      </w:tr>
      <w:tr w:rsidR="00FE43C5">
        <w:trPr>
          <w:jc w:val="center"/>
        </w:trPr>
        <w:tc>
          <w:tcPr>
            <w:tcW w:w="1728" w:type="dxa"/>
          </w:tcPr>
          <w:p w:rsidR="00FE43C5" w:rsidRDefault="00F67346">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 curricular </w:t>
            </w:r>
          </w:p>
        </w:tc>
        <w:tc>
          <w:tcPr>
            <w:tcW w:w="751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are encouraged to enrol for various certification courses like NPTEL, Coursera, </w:t>
            </w:r>
            <w:proofErr w:type="gramStart"/>
            <w:r>
              <w:rPr>
                <w:rFonts w:ascii="Times New Roman" w:eastAsia="Times New Roman" w:hAnsi="Times New Roman" w:cs="Times New Roman"/>
                <w:sz w:val="24"/>
                <w:szCs w:val="24"/>
              </w:rPr>
              <w:t>Udemy</w:t>
            </w:r>
            <w:proofErr w:type="gramEnd"/>
            <w:r>
              <w:rPr>
                <w:rFonts w:ascii="Times New Roman" w:eastAsia="Times New Roman" w:hAnsi="Times New Roman" w:cs="Times New Roman"/>
                <w:sz w:val="24"/>
                <w:szCs w:val="24"/>
              </w:rPr>
              <w:t>.</w:t>
            </w:r>
          </w:p>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students also work in Efficycle, BAHA team</w:t>
            </w:r>
          </w:p>
        </w:tc>
      </w:tr>
      <w:tr w:rsidR="00FE43C5">
        <w:trPr>
          <w:jc w:val="center"/>
        </w:trPr>
        <w:tc>
          <w:tcPr>
            <w:tcW w:w="1728" w:type="dxa"/>
          </w:tcPr>
          <w:p w:rsidR="00FE43C5" w:rsidRDefault="00F67346">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Extra curricular</w:t>
            </w:r>
          </w:p>
        </w:tc>
        <w:tc>
          <w:tcPr>
            <w:tcW w:w="751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Our students take part in various sports and cultural activities like Firodiya, street play at intercollege level. Department supports such activities.</w:t>
            </w:r>
          </w:p>
        </w:tc>
      </w:tr>
      <w:tr w:rsidR="00FE43C5">
        <w:trPr>
          <w:jc w:val="center"/>
        </w:trPr>
        <w:tc>
          <w:tcPr>
            <w:tcW w:w="1728" w:type="dxa"/>
          </w:tcPr>
          <w:p w:rsidR="00FE43C5" w:rsidRDefault="00F67346">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w:t>
            </w:r>
          </w:p>
        </w:tc>
        <w:tc>
          <w:tcPr>
            <w:tcW w:w="751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Participation in NSS and other social activities like blood donation camp, tree plantation, </w:t>
            </w:r>
            <w:proofErr w:type="gramStart"/>
            <w:r>
              <w:rPr>
                <w:rFonts w:ascii="Times New Roman" w:eastAsia="Times New Roman" w:hAnsi="Times New Roman" w:cs="Times New Roman"/>
                <w:sz w:val="24"/>
                <w:szCs w:val="24"/>
              </w:rPr>
              <w:t>visit</w:t>
            </w:r>
            <w:proofErr w:type="gramEnd"/>
            <w:r>
              <w:rPr>
                <w:rFonts w:ascii="Times New Roman" w:eastAsia="Times New Roman" w:hAnsi="Times New Roman" w:cs="Times New Roman"/>
                <w:sz w:val="24"/>
                <w:szCs w:val="24"/>
              </w:rPr>
              <w:t xml:space="preserve"> to orphanages is done by students and faculty supports the same. </w:t>
            </w:r>
          </w:p>
          <w:p w:rsidR="00FE43C5" w:rsidRDefault="00FE43C5">
            <w:pPr>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FE43C5">
        <w:trPr>
          <w:jc w:val="center"/>
        </w:trPr>
        <w:tc>
          <w:tcPr>
            <w:tcW w:w="1728" w:type="dxa"/>
          </w:tcPr>
          <w:p w:rsidR="00FE43C5" w:rsidRDefault="00F67346">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Infrastructure and facility</w:t>
            </w:r>
          </w:p>
        </w:tc>
        <w:tc>
          <w:tcPr>
            <w:tcW w:w="751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Purchase of some equipments is done for conduction of practicals</w:t>
            </w:r>
          </w:p>
        </w:tc>
      </w:tr>
      <w:tr w:rsidR="00FE43C5">
        <w:trPr>
          <w:jc w:val="center"/>
        </w:trPr>
        <w:tc>
          <w:tcPr>
            <w:tcW w:w="1728" w:type="dxa"/>
          </w:tcPr>
          <w:p w:rsidR="00FE43C5" w:rsidRDefault="00F67346">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Faculty </w:t>
            </w:r>
            <w:r>
              <w:rPr>
                <w:rFonts w:ascii="Times New Roman" w:eastAsia="Times New Roman" w:hAnsi="Times New Roman" w:cs="Times New Roman"/>
                <w:color w:val="000000"/>
                <w:sz w:val="24"/>
                <w:szCs w:val="24"/>
              </w:rPr>
              <w:lastRenderedPageBreak/>
              <w:t>Development</w:t>
            </w:r>
          </w:p>
        </w:tc>
        <w:tc>
          <w:tcPr>
            <w:tcW w:w="751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Faculty members are advised to attend the FDPs in their area of interest to increase their subject know-how and OD leaves are granted for the same.</w:t>
            </w:r>
          </w:p>
        </w:tc>
      </w:tr>
      <w:tr w:rsidR="00FE43C5">
        <w:trPr>
          <w:jc w:val="center"/>
        </w:trPr>
        <w:tc>
          <w:tcPr>
            <w:tcW w:w="1728" w:type="dxa"/>
          </w:tcPr>
          <w:p w:rsidR="00FE43C5" w:rsidRDefault="00F67346">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Student welfare</w:t>
            </w:r>
          </w:p>
        </w:tc>
        <w:tc>
          <w:tcPr>
            <w:tcW w:w="7514" w:type="dxa"/>
          </w:tcPr>
          <w:p w:rsidR="00FE43C5" w:rsidRDefault="00F67346">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Student counselling is done through mentors and support is provided to them. Any issue which needs attention is referred to a professional counselor. Thus the students overall progress: technical and personal is monitored by the department through the mentors.</w:t>
            </w:r>
          </w:p>
        </w:tc>
      </w:tr>
    </w:tbl>
    <w:p w:rsidR="00FE43C5" w:rsidRDefault="00FE43C5">
      <w:pPr>
        <w:pBdr>
          <w:top w:val="nil"/>
          <w:left w:val="nil"/>
          <w:bottom w:val="nil"/>
          <w:right w:val="nil"/>
          <w:between w:val="nil"/>
        </w:pBdr>
        <w:rPr>
          <w:rFonts w:ascii="Times New Roman" w:eastAsia="Times New Roman" w:hAnsi="Times New Roman" w:cs="Times New Roman"/>
          <w:color w:val="000000"/>
        </w:rPr>
      </w:pPr>
    </w:p>
    <w:p w:rsidR="00FE43C5" w:rsidRDefault="00FE43C5">
      <w:pPr>
        <w:pBdr>
          <w:top w:val="nil"/>
          <w:left w:val="nil"/>
          <w:bottom w:val="nil"/>
          <w:right w:val="nil"/>
          <w:between w:val="nil"/>
        </w:pBdr>
        <w:rPr>
          <w:rFonts w:ascii="Times New Roman" w:eastAsia="Times New Roman" w:hAnsi="Times New Roman" w:cs="Times New Roman"/>
          <w:color w:val="000000"/>
        </w:rPr>
      </w:pPr>
    </w:p>
    <w:p w:rsidR="00FE43C5" w:rsidRDefault="00F67346">
      <w:pPr>
        <w:pBdr>
          <w:top w:val="nil"/>
          <w:left w:val="nil"/>
          <w:bottom w:val="nil"/>
          <w:right w:val="nil"/>
          <w:between w:val="nil"/>
        </w:pBdr>
        <w:spacing w:after="120" w:line="360" w:lineRule="auto"/>
        <w:rPr>
          <w:color w:val="0070C0"/>
        </w:rPr>
      </w:pPr>
      <w:r>
        <w:rPr>
          <w:rFonts w:ascii="Times New Roman" w:eastAsia="Times New Roman" w:hAnsi="Times New Roman" w:cs="Times New Roman"/>
          <w:b/>
          <w:color w:val="000000"/>
          <w:sz w:val="24"/>
          <w:szCs w:val="24"/>
        </w:rPr>
        <w:t>GLIMPSES</w:t>
      </w:r>
    </w:p>
    <w:p w:rsidR="00FE43C5" w:rsidRDefault="00F67346">
      <w:pPr>
        <w:spacing w:before="240" w:after="240" w:line="240" w:lineRule="auto"/>
        <w:jc w:val="both"/>
        <w:rPr>
          <w:color w:val="0070C0"/>
        </w:rPr>
      </w:pPr>
      <w:r>
        <w:rPr>
          <w:color w:val="0070C0"/>
        </w:rPr>
        <w:t xml:space="preserve"> </w:t>
      </w:r>
      <w:r>
        <w:rPr>
          <w:noProof/>
          <w:color w:val="0070C0"/>
          <w:lang w:val="en-IN"/>
        </w:rPr>
        <w:drawing>
          <wp:inline distT="114300" distB="114300" distL="114300" distR="114300">
            <wp:extent cx="3076575" cy="2231827"/>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076575" cy="2231827"/>
                    </a:xfrm>
                    <a:prstGeom prst="rect">
                      <a:avLst/>
                    </a:prstGeom>
                    <a:ln/>
                  </pic:spPr>
                </pic:pic>
              </a:graphicData>
            </a:graphic>
          </wp:inline>
        </w:drawing>
      </w:r>
      <w:r>
        <w:rPr>
          <w:noProof/>
          <w:color w:val="0070C0"/>
          <w:lang w:val="en-IN"/>
        </w:rPr>
        <w:drawing>
          <wp:inline distT="114300" distB="114300" distL="114300" distR="114300">
            <wp:extent cx="3395663" cy="224790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395663" cy="2247900"/>
                    </a:xfrm>
                    <a:prstGeom prst="rect">
                      <a:avLst/>
                    </a:prstGeom>
                    <a:ln/>
                  </pic:spPr>
                </pic:pic>
              </a:graphicData>
            </a:graphic>
          </wp:inline>
        </w:drawing>
      </w:r>
    </w:p>
    <w:p w:rsidR="00FE43C5" w:rsidRDefault="00F6734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Revised curriculum of BEE workshop, on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August 2019</w:t>
      </w:r>
    </w:p>
    <w:p w:rsidR="00FE43C5" w:rsidRDefault="00F6734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3128963" cy="301942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52431"/>
                    <a:stretch>
                      <a:fillRect/>
                    </a:stretch>
                  </pic:blipFill>
                  <pic:spPr>
                    <a:xfrm>
                      <a:off x="0" y="0"/>
                      <a:ext cx="3128963" cy="3019425"/>
                    </a:xfrm>
                    <a:prstGeom prst="rect">
                      <a:avLst/>
                    </a:prstGeom>
                    <a:ln/>
                  </pic:spPr>
                </pic:pic>
              </a:graphicData>
            </a:graphic>
          </wp:inline>
        </w:drawing>
      </w:r>
      <w:r>
        <w:rPr>
          <w:rFonts w:ascii="Times New Roman" w:eastAsia="Times New Roman" w:hAnsi="Times New Roman" w:cs="Times New Roman"/>
          <w:b/>
          <w:noProof/>
          <w:sz w:val="24"/>
          <w:szCs w:val="24"/>
          <w:lang w:val="en-IN"/>
        </w:rPr>
        <w:drawing>
          <wp:inline distT="114300" distB="114300" distL="114300" distR="114300">
            <wp:extent cx="3319463" cy="30575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319463" cy="3057525"/>
                    </a:xfrm>
                    <a:prstGeom prst="rect">
                      <a:avLst/>
                    </a:prstGeom>
                    <a:ln/>
                  </pic:spPr>
                </pic:pic>
              </a:graphicData>
            </a:graphic>
          </wp:inline>
        </w:drawing>
      </w:r>
    </w:p>
    <w:p w:rsidR="00FE43C5" w:rsidRDefault="00F67346">
      <w:pPr>
        <w:pBdr>
          <w:top w:val="nil"/>
          <w:left w:val="nil"/>
          <w:bottom w:val="nil"/>
          <w:right w:val="nil"/>
          <w:between w:val="nil"/>
        </w:pBdr>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Cultural activity winner at Vinodattam Karandak.</w:t>
      </w:r>
      <w:proofErr w:type="gramEnd"/>
      <w:r>
        <w:rPr>
          <w:rFonts w:ascii="Times New Roman" w:eastAsia="Times New Roman" w:hAnsi="Times New Roman" w:cs="Times New Roman"/>
          <w:sz w:val="24"/>
          <w:szCs w:val="24"/>
        </w:rPr>
        <w:t xml:space="preserve">       S.E. Electrical students to Science Park, Pimpri, on             11th September, 2019</w:t>
      </w:r>
      <w:r>
        <w:rPr>
          <w:rFonts w:ascii="Times New Roman" w:eastAsia="Times New Roman" w:hAnsi="Times New Roman" w:cs="Times New Roman"/>
          <w:b/>
          <w:sz w:val="24"/>
          <w:szCs w:val="24"/>
        </w:rPr>
        <w:t xml:space="preserve"> </w:t>
      </w: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6734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lastRenderedPageBreak/>
        <w:drawing>
          <wp:inline distT="114300" distB="114300" distL="114300" distR="114300">
            <wp:extent cx="3086100" cy="2610799"/>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086100" cy="2610799"/>
                    </a:xfrm>
                    <a:prstGeom prst="rect">
                      <a:avLst/>
                    </a:prstGeom>
                    <a:ln/>
                  </pic:spPr>
                </pic:pic>
              </a:graphicData>
            </a:graphic>
          </wp:inline>
        </w:drawing>
      </w:r>
      <w:r>
        <w:rPr>
          <w:rFonts w:ascii="Times New Roman" w:eastAsia="Times New Roman" w:hAnsi="Times New Roman" w:cs="Times New Roman"/>
          <w:b/>
          <w:noProof/>
          <w:sz w:val="24"/>
          <w:szCs w:val="24"/>
          <w:lang w:val="en-IN"/>
        </w:rPr>
        <w:drawing>
          <wp:inline distT="114300" distB="114300" distL="114300" distR="114300">
            <wp:extent cx="3086100" cy="264795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086100" cy="2647950"/>
                    </a:xfrm>
                    <a:prstGeom prst="rect">
                      <a:avLst/>
                    </a:prstGeom>
                    <a:ln/>
                  </pic:spPr>
                </pic:pic>
              </a:graphicData>
            </a:graphic>
          </wp:inline>
        </w:drawing>
      </w:r>
    </w:p>
    <w:p w:rsidR="00FE43C5" w:rsidRDefault="00F67346">
      <w:pPr>
        <w:pBdr>
          <w:top w:val="nil"/>
          <w:left w:val="nil"/>
          <w:bottom w:val="nil"/>
          <w:right w:val="nil"/>
          <w:between w:val="nil"/>
        </w:pBdr>
        <w:rPr>
          <w:rFonts w:ascii="Times New Roman" w:eastAsia="Times New Roman" w:hAnsi="Times New Roman" w:cs="Times New Roman"/>
        </w:rPr>
      </w:pPr>
      <w:proofErr w:type="gramStart"/>
      <w:r>
        <w:rPr>
          <w:rFonts w:ascii="Times New Roman" w:eastAsia="Times New Roman" w:hAnsi="Times New Roman" w:cs="Times New Roman"/>
          <w:sz w:val="24"/>
          <w:szCs w:val="24"/>
        </w:rPr>
        <w:t>Industrial visit to S.E Electrical students to Star Electricals on 25/7/2019 and</w:t>
      </w:r>
      <w:r>
        <w:rPr>
          <w:rFonts w:ascii="Times New Roman" w:eastAsia="Times New Roman" w:hAnsi="Times New Roman" w:cs="Times New Roman"/>
        </w:rPr>
        <w:t xml:space="preserve"> PARI robotics Shirwal 31/08/2019.</w:t>
      </w:r>
      <w:proofErr w:type="gramEnd"/>
    </w:p>
    <w:p w:rsidR="00FE43C5" w:rsidRDefault="00FE43C5">
      <w:pPr>
        <w:pBdr>
          <w:top w:val="nil"/>
          <w:left w:val="nil"/>
          <w:bottom w:val="nil"/>
          <w:right w:val="nil"/>
          <w:between w:val="nil"/>
        </w:pBdr>
        <w:rPr>
          <w:rFonts w:ascii="Calibri" w:eastAsia="Calibri" w:hAnsi="Calibri" w:cs="Calibri"/>
          <w:b/>
        </w:rPr>
      </w:pPr>
    </w:p>
    <w:p w:rsidR="00FE43C5" w:rsidRDefault="00FE43C5">
      <w:pPr>
        <w:pBdr>
          <w:top w:val="nil"/>
          <w:left w:val="nil"/>
          <w:bottom w:val="nil"/>
          <w:right w:val="nil"/>
          <w:between w:val="nil"/>
        </w:pBdr>
        <w:rPr>
          <w:rFonts w:ascii="Calibri" w:eastAsia="Calibri" w:hAnsi="Calibri" w:cs="Calibri"/>
          <w:b/>
        </w:rPr>
      </w:pPr>
    </w:p>
    <w:p w:rsidR="00FE43C5" w:rsidRDefault="00F6734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2928938" cy="2201367"/>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928938" cy="2201367"/>
                    </a:xfrm>
                    <a:prstGeom prst="rect">
                      <a:avLst/>
                    </a:prstGeom>
                    <a:ln/>
                  </pic:spPr>
                </pic:pic>
              </a:graphicData>
            </a:graphic>
          </wp:inline>
        </w:drawing>
      </w:r>
      <w:r>
        <w:rPr>
          <w:rFonts w:ascii="Times New Roman" w:eastAsia="Times New Roman" w:hAnsi="Times New Roman" w:cs="Times New Roman"/>
          <w:b/>
          <w:noProof/>
          <w:sz w:val="24"/>
          <w:szCs w:val="24"/>
          <w:lang w:val="en-IN"/>
        </w:rPr>
        <w:drawing>
          <wp:inline distT="114300" distB="114300" distL="114300" distR="114300">
            <wp:extent cx="2957513" cy="216443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957513" cy="2164437"/>
                    </a:xfrm>
                    <a:prstGeom prst="rect">
                      <a:avLst/>
                    </a:prstGeom>
                    <a:ln/>
                  </pic:spPr>
                </pic:pic>
              </a:graphicData>
            </a:graphic>
          </wp:inline>
        </w:drawing>
      </w:r>
    </w:p>
    <w:p w:rsidR="00FE43C5" w:rsidRDefault="00F67346">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 Today- Watts 2019 activities Laser War, Pirates Wizard</w:t>
      </w:r>
    </w:p>
    <w:p w:rsidR="00FE43C5" w:rsidRDefault="00FE43C5">
      <w:pPr>
        <w:pBdr>
          <w:top w:val="nil"/>
          <w:left w:val="nil"/>
          <w:bottom w:val="nil"/>
          <w:right w:val="nil"/>
          <w:between w:val="nil"/>
        </w:pBdr>
        <w:rPr>
          <w:rFonts w:ascii="Times New Roman" w:eastAsia="Times New Roman" w:hAnsi="Times New Roman" w:cs="Times New Roman"/>
          <w:sz w:val="24"/>
          <w:szCs w:val="24"/>
        </w:rPr>
      </w:pPr>
    </w:p>
    <w:p w:rsidR="00FE43C5" w:rsidRDefault="00FE43C5">
      <w:pPr>
        <w:pBdr>
          <w:top w:val="nil"/>
          <w:left w:val="nil"/>
          <w:bottom w:val="nil"/>
          <w:right w:val="nil"/>
          <w:between w:val="nil"/>
        </w:pBdr>
        <w:rPr>
          <w:rFonts w:ascii="Times New Roman" w:eastAsia="Times New Roman" w:hAnsi="Times New Roman" w:cs="Times New Roman"/>
          <w:sz w:val="24"/>
          <w:szCs w:val="24"/>
        </w:rPr>
      </w:pPr>
    </w:p>
    <w:p w:rsidR="00FE43C5" w:rsidRDefault="00F67346">
      <w:p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rPr>
        <w:drawing>
          <wp:inline distT="114300" distB="114300" distL="114300" distR="114300">
            <wp:extent cx="2900363" cy="2537817"/>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900363" cy="2537817"/>
                    </a:xfrm>
                    <a:prstGeom prst="rect">
                      <a:avLst/>
                    </a:prstGeom>
                    <a:ln/>
                  </pic:spPr>
                </pic:pic>
              </a:graphicData>
            </a:graphic>
          </wp:inline>
        </w:drawing>
      </w:r>
      <w:r>
        <w:rPr>
          <w:rFonts w:ascii="Times New Roman" w:eastAsia="Times New Roman" w:hAnsi="Times New Roman" w:cs="Times New Roman"/>
          <w:b/>
          <w:noProof/>
          <w:sz w:val="24"/>
          <w:szCs w:val="24"/>
          <w:lang w:val="en-IN"/>
        </w:rPr>
        <w:drawing>
          <wp:inline distT="114300" distB="114300" distL="114300" distR="114300">
            <wp:extent cx="2967038" cy="2486025"/>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967038" cy="2486025"/>
                    </a:xfrm>
                    <a:prstGeom prst="rect">
                      <a:avLst/>
                    </a:prstGeom>
                    <a:ln/>
                  </pic:spPr>
                </pic:pic>
              </a:graphicData>
            </a:graphic>
          </wp:inline>
        </w:drawing>
      </w:r>
    </w:p>
    <w:p w:rsidR="00FE43C5" w:rsidRDefault="00F67346">
      <w:pPr>
        <w:rPr>
          <w:rFonts w:ascii="Times New Roman" w:eastAsia="Times New Roman" w:hAnsi="Times New Roman" w:cs="Times New Roman"/>
          <w:sz w:val="24"/>
          <w:szCs w:val="24"/>
        </w:rPr>
      </w:pPr>
      <w:r>
        <w:rPr>
          <w:rFonts w:ascii="Times New Roman" w:eastAsia="Times New Roman" w:hAnsi="Times New Roman" w:cs="Times New Roman"/>
          <w:sz w:val="24"/>
          <w:szCs w:val="24"/>
        </w:rPr>
        <w:t>Engineering Today- Watts 2019 activities Aviated Fall and Science Exhibition</w:t>
      </w: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E43C5">
      <w:pPr>
        <w:pBdr>
          <w:top w:val="nil"/>
          <w:left w:val="nil"/>
          <w:bottom w:val="nil"/>
          <w:right w:val="nil"/>
          <w:between w:val="nil"/>
        </w:pBdr>
        <w:rPr>
          <w:rFonts w:ascii="Times New Roman" w:eastAsia="Times New Roman" w:hAnsi="Times New Roman" w:cs="Times New Roman"/>
          <w:b/>
          <w:sz w:val="24"/>
          <w:szCs w:val="24"/>
        </w:rPr>
      </w:pPr>
    </w:p>
    <w:p w:rsidR="00FE43C5" w:rsidRDefault="00F67346">
      <w:pP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Name and Signature </w:t>
      </w:r>
    </w:p>
    <w:p w:rsidR="00FE43C5" w:rsidRDefault="00F67346">
      <w:pPr>
        <w:spacing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Head of Department</w:t>
      </w:r>
    </w:p>
    <w:sectPr w:rsidR="00FE43C5">
      <w:headerReference w:type="default" r:id="rId22"/>
      <w:footerReference w:type="default" r:id="rId23"/>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F4B" w:rsidRDefault="00802F4B">
      <w:pPr>
        <w:spacing w:line="240" w:lineRule="auto"/>
      </w:pPr>
      <w:r>
        <w:separator/>
      </w:r>
    </w:p>
  </w:endnote>
  <w:endnote w:type="continuationSeparator" w:id="0">
    <w:p w:rsidR="00802F4B" w:rsidRDefault="00802F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Times">
    <w:panose1 w:val="02020603050405020304"/>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346" w:rsidRDefault="00F67346">
    <w:pPr>
      <w:pBdr>
        <w:top w:val="nil"/>
        <w:left w:val="nil"/>
        <w:bottom w:val="nil"/>
        <w:right w:val="nil"/>
        <w:between w:val="nil"/>
      </w:pBdr>
      <w:tabs>
        <w:tab w:val="center" w:pos="4680"/>
        <w:tab w:val="right" w:pos="9360"/>
      </w:tabs>
      <w:spacing w:line="240" w:lineRule="auto"/>
      <w:rPr>
        <w:color w:val="000000"/>
      </w:rPr>
    </w:pPr>
    <w:r>
      <w:rPr>
        <w:color w:val="000000"/>
      </w:rPr>
      <w:t>An Initiative by IQAC, AISSMS COE, PUNE</w:t>
    </w:r>
  </w:p>
  <w:p w:rsidR="00F67346" w:rsidRDefault="00F6734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F4B" w:rsidRDefault="00802F4B">
      <w:pPr>
        <w:spacing w:line="240" w:lineRule="auto"/>
      </w:pPr>
      <w:r>
        <w:separator/>
      </w:r>
    </w:p>
  </w:footnote>
  <w:footnote w:type="continuationSeparator" w:id="0">
    <w:p w:rsidR="00802F4B" w:rsidRDefault="00802F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346" w:rsidRDefault="00F673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B80AC3"/>
    <w:multiLevelType w:val="multilevel"/>
    <w:tmpl w:val="17F45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DEC3521"/>
    <w:multiLevelType w:val="multilevel"/>
    <w:tmpl w:val="E2C2B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E43C5"/>
    <w:rsid w:val="004C37AE"/>
    <w:rsid w:val="006D466D"/>
    <w:rsid w:val="00802F4B"/>
    <w:rsid w:val="00983725"/>
    <w:rsid w:val="00986DA5"/>
    <w:rsid w:val="00BE0334"/>
    <w:rsid w:val="00CF678E"/>
    <w:rsid w:val="00ED026D"/>
    <w:rsid w:val="00F67346"/>
    <w:rsid w:val="00FE43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673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346"/>
    <w:rPr>
      <w:rFonts w:ascii="Tahoma" w:hAnsi="Tahoma" w:cs="Tahoma"/>
      <w:sz w:val="16"/>
      <w:szCs w:val="16"/>
    </w:rPr>
  </w:style>
  <w:style w:type="paragraph" w:styleId="NoSpacing">
    <w:name w:val="No Spacing"/>
    <w:uiPriority w:val="1"/>
    <w:qFormat/>
    <w:rsid w:val="00F67346"/>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c">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d">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e">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0">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1">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2">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3">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4">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5">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6">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7">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8">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9">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a">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table" w:customStyle="1" w:styleId="afffb">
    <w:basedOn w:val="TableNormal"/>
    <w:pPr>
      <w:spacing w:line="240" w:lineRule="auto"/>
    </w:p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673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346"/>
    <w:rPr>
      <w:rFonts w:ascii="Tahoma" w:hAnsi="Tahoma" w:cs="Tahoma"/>
      <w:sz w:val="16"/>
      <w:szCs w:val="16"/>
    </w:rPr>
  </w:style>
  <w:style w:type="paragraph" w:styleId="NoSpacing">
    <w:name w:val="No Spacing"/>
    <w:uiPriority w:val="1"/>
    <w:qFormat/>
    <w:rsid w:val="00F6734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uEnxoZG7Pr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youtube.com/watch?v=bf-Hz5vKe-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iqac@aissmscoe.com"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Pages>
  <Words>3877</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2021-02-08T04:50:00Z</cp:lastPrinted>
  <dcterms:created xsi:type="dcterms:W3CDTF">2021-01-04T03:47:00Z</dcterms:created>
  <dcterms:modified xsi:type="dcterms:W3CDTF">2021-02-08T04:50:00Z</dcterms:modified>
</cp:coreProperties>
</file>