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2A2" w:rsidRPr="006227E5" w:rsidRDefault="007F32A2" w:rsidP="007F32A2">
      <w:pPr>
        <w:jc w:val="center"/>
        <w:rPr>
          <w:b/>
          <w:bCs/>
          <w:sz w:val="28"/>
          <w:szCs w:val="28"/>
        </w:rPr>
      </w:pPr>
      <w:r w:rsidRPr="006227E5">
        <w:rPr>
          <w:b/>
          <w:bCs/>
          <w:sz w:val="28"/>
          <w:szCs w:val="28"/>
        </w:rPr>
        <w:t>METROLOGY AND QUALITY CONTROL LABORATORY</w:t>
      </w:r>
    </w:p>
    <w:p w:rsidR="007F32A2" w:rsidRPr="006227E5" w:rsidRDefault="007F32A2" w:rsidP="007F32A2">
      <w:pPr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2268"/>
        <w:gridCol w:w="6120"/>
      </w:tblGrid>
      <w:tr w:rsidR="007F32A2" w:rsidRPr="008C7C62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 w:rsidRPr="008C7C62">
              <w:rPr>
                <w:bCs/>
                <w:sz w:val="28"/>
                <w:szCs w:val="28"/>
              </w:rPr>
              <w:t>Lab Area</w:t>
            </w:r>
          </w:p>
        </w:tc>
        <w:tc>
          <w:tcPr>
            <w:tcW w:w="6120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 w:rsidRPr="008C7C62">
              <w:rPr>
                <w:bCs/>
                <w:sz w:val="28"/>
                <w:szCs w:val="28"/>
              </w:rPr>
              <w:t xml:space="preserve">58 Sq </w:t>
            </w:r>
            <w:proofErr w:type="spellStart"/>
            <w:r w:rsidRPr="008C7C62">
              <w:rPr>
                <w:bCs/>
                <w:sz w:val="28"/>
                <w:szCs w:val="28"/>
              </w:rPr>
              <w:t>mtr</w:t>
            </w:r>
            <w:proofErr w:type="spellEnd"/>
          </w:p>
        </w:tc>
      </w:tr>
      <w:tr w:rsidR="007F32A2" w:rsidRPr="008C7C62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 w:rsidRPr="008C7C62">
              <w:rPr>
                <w:bCs/>
                <w:sz w:val="28"/>
                <w:szCs w:val="28"/>
              </w:rPr>
              <w:t>Location</w:t>
            </w:r>
            <w:r w:rsidRPr="008C7C62">
              <w:rPr>
                <w:bCs/>
                <w:sz w:val="28"/>
                <w:szCs w:val="28"/>
              </w:rPr>
              <w:tab/>
            </w:r>
          </w:p>
        </w:tc>
        <w:tc>
          <w:tcPr>
            <w:tcW w:w="6120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Second</w:t>
            </w:r>
            <w:r w:rsidRPr="008C7C62">
              <w:rPr>
                <w:bCs/>
                <w:sz w:val="28"/>
                <w:szCs w:val="28"/>
              </w:rPr>
              <w:t xml:space="preserve"> Floor, Room No.232</w:t>
            </w:r>
          </w:p>
        </w:tc>
      </w:tr>
      <w:tr w:rsidR="007F32A2" w:rsidRPr="008C7C62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 w:rsidRPr="008C7C62">
              <w:rPr>
                <w:bCs/>
                <w:sz w:val="28"/>
                <w:szCs w:val="28"/>
              </w:rPr>
              <w:t xml:space="preserve">Utilization </w:t>
            </w:r>
            <w:r w:rsidRPr="008C7C62">
              <w:rPr>
                <w:bCs/>
                <w:sz w:val="28"/>
                <w:szCs w:val="28"/>
              </w:rPr>
              <w:tab/>
            </w:r>
          </w:p>
        </w:tc>
        <w:tc>
          <w:tcPr>
            <w:tcW w:w="6120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 w:rsidRPr="008C7C62">
              <w:rPr>
                <w:bCs/>
                <w:sz w:val="28"/>
                <w:szCs w:val="28"/>
              </w:rPr>
              <w:t>Under Graduate Course</w:t>
            </w:r>
          </w:p>
        </w:tc>
      </w:tr>
      <w:tr w:rsidR="007F32A2" w:rsidRPr="008C7C62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 w:rsidRPr="008C7C62">
              <w:rPr>
                <w:bCs/>
                <w:sz w:val="28"/>
                <w:szCs w:val="28"/>
              </w:rPr>
              <w:t>Equipments</w:t>
            </w:r>
          </w:p>
        </w:tc>
        <w:tc>
          <w:tcPr>
            <w:tcW w:w="6120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proofErr w:type="spellStart"/>
            <w:r w:rsidRPr="008C7C62">
              <w:rPr>
                <w:bCs/>
                <w:sz w:val="28"/>
                <w:szCs w:val="28"/>
              </w:rPr>
              <w:t>Vernier</w:t>
            </w:r>
            <w:proofErr w:type="spellEnd"/>
            <w:r w:rsidRPr="008C7C62">
              <w:rPr>
                <w:bCs/>
                <w:sz w:val="28"/>
                <w:szCs w:val="28"/>
              </w:rPr>
              <w:t xml:space="preserve"> Caliper, Surface Roughness Tester, </w:t>
            </w:r>
            <w:proofErr w:type="spellStart"/>
            <w:r w:rsidRPr="008C7C62">
              <w:rPr>
                <w:bCs/>
                <w:sz w:val="28"/>
                <w:szCs w:val="28"/>
              </w:rPr>
              <w:t>Vernier</w:t>
            </w:r>
            <w:proofErr w:type="spellEnd"/>
            <w:r w:rsidRPr="008C7C62">
              <w:rPr>
                <w:bCs/>
                <w:sz w:val="28"/>
                <w:szCs w:val="28"/>
              </w:rPr>
              <w:t xml:space="preserve"> Bevel Protector, Gear Tooth </w:t>
            </w:r>
            <w:proofErr w:type="spellStart"/>
            <w:r w:rsidRPr="008C7C62">
              <w:rPr>
                <w:bCs/>
                <w:sz w:val="28"/>
                <w:szCs w:val="28"/>
              </w:rPr>
              <w:t>Vernier</w:t>
            </w:r>
            <w:proofErr w:type="spellEnd"/>
            <w:r w:rsidRPr="008C7C62">
              <w:rPr>
                <w:bCs/>
                <w:sz w:val="28"/>
                <w:szCs w:val="28"/>
              </w:rPr>
              <w:t xml:space="preserve"> Caliper, Depth Micrometer, Indicating Micrometer, Profile Projector , Auto Collimator, Monochromatic Light Unit, Tool Maker’s Microscope</w:t>
            </w:r>
          </w:p>
        </w:tc>
      </w:tr>
      <w:tr w:rsidR="007F32A2" w:rsidRPr="008C7C62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 w:rsidRPr="008C7C62">
              <w:rPr>
                <w:bCs/>
                <w:sz w:val="28"/>
                <w:szCs w:val="28"/>
              </w:rPr>
              <w:t>Investment</w:t>
            </w:r>
          </w:p>
        </w:tc>
        <w:tc>
          <w:tcPr>
            <w:tcW w:w="6120" w:type="dxa"/>
            <w:shd w:val="clear" w:color="auto" w:fill="FFFFFF"/>
          </w:tcPr>
          <w:p w:rsidR="007F32A2" w:rsidRPr="008C7C62" w:rsidRDefault="007F32A2" w:rsidP="00604F3B">
            <w:pPr>
              <w:rPr>
                <w:bCs/>
                <w:sz w:val="28"/>
                <w:szCs w:val="28"/>
              </w:rPr>
            </w:pPr>
            <w:r w:rsidRPr="008C7C62">
              <w:rPr>
                <w:bCs/>
                <w:sz w:val="28"/>
                <w:szCs w:val="28"/>
              </w:rPr>
              <w:t xml:space="preserve">5.93 </w:t>
            </w:r>
            <w:proofErr w:type="spellStart"/>
            <w:r w:rsidRPr="008C7C62">
              <w:rPr>
                <w:bCs/>
                <w:sz w:val="28"/>
                <w:szCs w:val="28"/>
              </w:rPr>
              <w:t>Lacs</w:t>
            </w:r>
            <w:proofErr w:type="spellEnd"/>
          </w:p>
        </w:tc>
      </w:tr>
    </w:tbl>
    <w:p w:rsidR="007F32A2" w:rsidRDefault="007F32A2" w:rsidP="007F32A2">
      <w:pPr>
        <w:rPr>
          <w:b/>
          <w:bCs/>
        </w:rPr>
      </w:pPr>
    </w:p>
    <w:p w:rsidR="007F32A2" w:rsidRDefault="0015487D" w:rsidP="007F32A2">
      <w:pPr>
        <w:rPr>
          <w:b/>
          <w:bCs/>
        </w:rPr>
      </w:pPr>
      <w:r>
        <w:rPr>
          <w:b/>
          <w:bCs/>
          <w:noProof/>
          <w:lang w:val="en-IN"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144145</wp:posOffset>
            </wp:positionV>
            <wp:extent cx="1823085" cy="3097530"/>
            <wp:effectExtent l="19050" t="0" r="5715" b="0"/>
            <wp:wrapSquare wrapText="bothSides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F32A2" w:rsidRDefault="007F32A2" w:rsidP="007F32A2">
      <w:pPr>
        <w:rPr>
          <w:b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-3810</wp:posOffset>
            </wp:positionV>
            <wp:extent cx="1850390" cy="3070225"/>
            <wp:effectExtent l="1905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50390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r w:rsidRPr="00D96708">
        <w:rPr>
          <w:b/>
        </w:rPr>
        <w:t xml:space="preserve"> </w:t>
      </w:r>
    </w:p>
    <w:p w:rsidR="007F32A2" w:rsidRDefault="007F32A2" w:rsidP="007F32A2">
      <w:pPr>
        <w:rPr>
          <w:b/>
        </w:rPr>
      </w:pPr>
      <w:r>
        <w:rPr>
          <w:b/>
        </w:rPr>
        <w:t xml:space="preserve">       </w:t>
      </w: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15487D" w:rsidRDefault="0015487D" w:rsidP="007F32A2">
      <w:pPr>
        <w:rPr>
          <w:b/>
        </w:rPr>
      </w:pPr>
    </w:p>
    <w:p w:rsidR="007F32A2" w:rsidRDefault="0015487D" w:rsidP="007F32A2">
      <w:pPr>
        <w:rPr>
          <w:b/>
          <w:bCs/>
        </w:rPr>
      </w:pPr>
      <w:r>
        <w:rPr>
          <w:b/>
        </w:rPr>
        <w:t xml:space="preserve">                          </w:t>
      </w:r>
      <w:r w:rsidR="007F32A2" w:rsidRPr="00D96708">
        <w:rPr>
          <w:b/>
        </w:rPr>
        <w:t>Toolmakers microscope</w:t>
      </w:r>
      <w:r w:rsidR="007F32A2">
        <w:rPr>
          <w:b/>
          <w:bCs/>
        </w:rPr>
        <w:t xml:space="preserve">                  </w:t>
      </w:r>
      <w:r w:rsidR="007F32A2" w:rsidRPr="005E36DA">
        <w:rPr>
          <w:b/>
          <w:bCs/>
        </w:rPr>
        <w:t xml:space="preserve">Profile Projector </w:t>
      </w:r>
    </w:p>
    <w:p w:rsidR="007F32A2" w:rsidRDefault="0015487D" w:rsidP="007F32A2">
      <w:pPr>
        <w:rPr>
          <w:b/>
          <w:bCs/>
        </w:rPr>
      </w:pPr>
      <w:r>
        <w:rPr>
          <w:b/>
          <w:bCs/>
          <w:noProof/>
          <w:lang w:val="en-IN"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121920</wp:posOffset>
            </wp:positionV>
            <wp:extent cx="1755140" cy="1951355"/>
            <wp:effectExtent l="19050" t="0" r="0" b="0"/>
            <wp:wrapSquare wrapText="bothSides"/>
            <wp:docPr id="7" name="Picture 3" descr="MQ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C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2A2" w:rsidRPr="005E36DA" w:rsidRDefault="0015487D" w:rsidP="007F32A2">
      <w:pPr>
        <w:rPr>
          <w:b/>
        </w:rPr>
      </w:pPr>
      <w:r>
        <w:rPr>
          <w:b/>
          <w:noProof/>
          <w:lang w:val="en-IN"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28575</wp:posOffset>
            </wp:positionV>
            <wp:extent cx="1758950" cy="1951355"/>
            <wp:effectExtent l="19050" t="0" r="0" b="0"/>
            <wp:wrapSquare wrapText="bothSides"/>
            <wp:docPr id="8" name="Picture 7" descr="MQ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C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2A2">
        <w:rPr>
          <w:b/>
        </w:rPr>
        <w:t xml:space="preserve">         </w:t>
      </w:r>
    </w:p>
    <w:p w:rsidR="00F51C60" w:rsidRDefault="00F51C60" w:rsidP="00F51C60">
      <w:pPr>
        <w:rPr>
          <w:b/>
          <w:bCs/>
        </w:rPr>
      </w:pPr>
      <w:r>
        <w:rPr>
          <w:b/>
          <w:bCs/>
        </w:rPr>
        <w:t xml:space="preserve">          </w:t>
      </w:r>
    </w:p>
    <w:p w:rsidR="00F51C60" w:rsidRDefault="00F51C60" w:rsidP="0015487D">
      <w:pPr>
        <w:rPr>
          <w:b/>
          <w:bCs/>
        </w:rPr>
      </w:pPr>
      <w:r>
        <w:rPr>
          <w:b/>
          <w:bCs/>
        </w:rPr>
        <w:t xml:space="preserve">    </w:t>
      </w:r>
    </w:p>
    <w:p w:rsidR="00F51C60" w:rsidRDefault="00F51C60" w:rsidP="00F51C60">
      <w:pPr>
        <w:jc w:val="both"/>
        <w:rPr>
          <w:b/>
          <w:bCs/>
        </w:rPr>
      </w:pPr>
    </w:p>
    <w:p w:rsidR="00F51C60" w:rsidRDefault="00F51C60" w:rsidP="00F51C60">
      <w:pPr>
        <w:jc w:val="both"/>
        <w:rPr>
          <w:b/>
          <w:bCs/>
        </w:rPr>
      </w:pPr>
    </w:p>
    <w:p w:rsidR="00F51C60" w:rsidRDefault="00F51C60" w:rsidP="00F51C60">
      <w:pPr>
        <w:jc w:val="both"/>
        <w:rPr>
          <w:b/>
          <w:bCs/>
        </w:rPr>
      </w:pPr>
    </w:p>
    <w:p w:rsidR="00F51C60" w:rsidRDefault="00F51C60" w:rsidP="00F51C60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F51C60" w:rsidRDefault="00F51C60" w:rsidP="00F51C60">
      <w:pPr>
        <w:jc w:val="both"/>
        <w:rPr>
          <w:b/>
          <w:bCs/>
        </w:rPr>
      </w:pPr>
    </w:p>
    <w:p w:rsidR="00F51C60" w:rsidRDefault="00F51C60" w:rsidP="00F51C60">
      <w:pPr>
        <w:jc w:val="both"/>
        <w:rPr>
          <w:b/>
          <w:bCs/>
        </w:rPr>
      </w:pPr>
    </w:p>
    <w:p w:rsidR="00F51C60" w:rsidRDefault="00F51C60" w:rsidP="00F51C60">
      <w:pPr>
        <w:jc w:val="both"/>
        <w:rPr>
          <w:b/>
          <w:bCs/>
        </w:rPr>
      </w:pPr>
    </w:p>
    <w:p w:rsidR="0015487D" w:rsidRDefault="00F51C60" w:rsidP="00F51C60">
      <w:pPr>
        <w:jc w:val="both"/>
        <w:rPr>
          <w:b/>
          <w:bCs/>
        </w:rPr>
      </w:pPr>
      <w:r>
        <w:rPr>
          <w:b/>
          <w:bCs/>
        </w:rPr>
        <w:t xml:space="preserve">      </w:t>
      </w:r>
      <w:r w:rsidR="00BD4F6C">
        <w:rPr>
          <w:b/>
          <w:bCs/>
        </w:rPr>
        <w:t xml:space="preserve">                        </w:t>
      </w:r>
    </w:p>
    <w:p w:rsidR="0015487D" w:rsidRDefault="0015487D" w:rsidP="00F51C60">
      <w:pPr>
        <w:jc w:val="both"/>
        <w:rPr>
          <w:b/>
          <w:bCs/>
        </w:rPr>
      </w:pPr>
    </w:p>
    <w:p w:rsidR="007F32A2" w:rsidRDefault="0015487D" w:rsidP="00F51C60">
      <w:pPr>
        <w:jc w:val="both"/>
      </w:pPr>
      <w:r>
        <w:rPr>
          <w:b/>
          <w:bCs/>
        </w:rPr>
        <w:t xml:space="preserve">                    </w:t>
      </w:r>
      <w:r w:rsidR="00BD4F6C">
        <w:rPr>
          <w:b/>
          <w:bCs/>
        </w:rPr>
        <w:t xml:space="preserve">  </w:t>
      </w:r>
      <w:r w:rsidR="007F32A2" w:rsidRPr="005E36DA">
        <w:rPr>
          <w:b/>
          <w:bCs/>
        </w:rPr>
        <w:t xml:space="preserve">Dial Calibration Tester </w:t>
      </w:r>
      <w:r w:rsidR="007F32A2">
        <w:rPr>
          <w:b/>
          <w:bCs/>
        </w:rPr>
        <w:t xml:space="preserve">     </w:t>
      </w:r>
      <w:r>
        <w:rPr>
          <w:b/>
          <w:bCs/>
        </w:rPr>
        <w:t xml:space="preserve">       </w:t>
      </w:r>
      <w:r w:rsidR="00F412AD">
        <w:rPr>
          <w:b/>
          <w:bCs/>
        </w:rPr>
        <w:t xml:space="preserve">   </w:t>
      </w:r>
      <w:proofErr w:type="spellStart"/>
      <w:r w:rsidR="007F32A2" w:rsidRPr="005E36DA">
        <w:rPr>
          <w:b/>
          <w:bCs/>
        </w:rPr>
        <w:t>Vernier</w:t>
      </w:r>
      <w:proofErr w:type="spellEnd"/>
      <w:r w:rsidR="007F32A2" w:rsidRPr="005E36DA">
        <w:rPr>
          <w:b/>
          <w:bCs/>
        </w:rPr>
        <w:t xml:space="preserve"> Height Gauge</w:t>
      </w:r>
    </w:p>
    <w:sectPr w:rsidR="007F32A2" w:rsidSect="00BE6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7F32A2"/>
    <w:rsid w:val="000F0570"/>
    <w:rsid w:val="0015487D"/>
    <w:rsid w:val="004916D4"/>
    <w:rsid w:val="005B6E69"/>
    <w:rsid w:val="007F32A2"/>
    <w:rsid w:val="009F2D9D"/>
    <w:rsid w:val="00BD4F6C"/>
    <w:rsid w:val="00BE6DCE"/>
    <w:rsid w:val="00CE7D03"/>
    <w:rsid w:val="00F412AD"/>
    <w:rsid w:val="00F51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2A2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2A2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Mechanical</dc:creator>
  <cp:lastModifiedBy>HOD Mechanical</cp:lastModifiedBy>
  <cp:revision>2</cp:revision>
  <dcterms:created xsi:type="dcterms:W3CDTF">2016-12-09T07:26:00Z</dcterms:created>
  <dcterms:modified xsi:type="dcterms:W3CDTF">2016-12-09T07:26:00Z</dcterms:modified>
</cp:coreProperties>
</file>